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4B1F7">
      <w:pPr>
        <w:spacing w:line="360" w:lineRule="auto"/>
        <w:jc w:val="center"/>
        <w:rPr>
          <w:rFonts w:hint="default" w:ascii="Times New Roman" w:hAnsi="Times New Roman" w:eastAsia="宋体" w:cs="Times New Roman"/>
          <w:b/>
          <w:caps w:val="0"/>
          <w:smallCaps w:val="0"/>
          <w:color w:val="auto"/>
          <w:sz w:val="32"/>
          <w:szCs w:val="32"/>
          <w:highlight w:val="none"/>
          <w:u w:val="single"/>
          <w:lang w:val="en-US" w:eastAsia="zh-CN"/>
        </w:rPr>
      </w:pPr>
    </w:p>
    <w:p w14:paraId="7ED7F0CE">
      <w:pPr>
        <w:pStyle w:val="50"/>
        <w:spacing w:line="360" w:lineRule="auto"/>
        <w:rPr>
          <w:rFonts w:hint="default" w:ascii="Times New Roman" w:hAnsi="Times New Roman" w:eastAsia="宋体"/>
          <w:caps w:val="0"/>
          <w:smallCaps w:val="0"/>
          <w:sz w:val="15"/>
          <w:szCs w:val="20"/>
          <w:lang w:val="en-US" w:eastAsia="zh-CN"/>
        </w:rPr>
      </w:pPr>
    </w:p>
    <w:p w14:paraId="491EF1EC">
      <w:pPr>
        <w:spacing w:line="360" w:lineRule="auto"/>
        <w:jc w:val="center"/>
        <w:rPr>
          <w:rFonts w:hint="default" w:ascii="宋体" w:hAnsi="宋体" w:eastAsia="宋体" w:cs="Times New Roman"/>
          <w:kern w:val="0"/>
          <w:sz w:val="40"/>
          <w:szCs w:val="40"/>
          <w:lang w:val="en-US"/>
        </w:rPr>
      </w:pPr>
      <w:r>
        <w:rPr>
          <w:rFonts w:hint="eastAsia" w:ascii="宋体" w:hAnsi="宋体" w:cs="Times New Roman"/>
          <w:kern w:val="0"/>
          <w:sz w:val="40"/>
          <w:szCs w:val="40"/>
          <w:u w:val="single"/>
          <w:lang w:val="en-US" w:eastAsia="zh-CN"/>
        </w:rPr>
        <w:t>北碚区东阳污水处理厂扩容项目--一体化设备制作与安装采购</w:t>
      </w:r>
    </w:p>
    <w:p w14:paraId="29971D17">
      <w:pPr>
        <w:autoSpaceDE w:val="0"/>
        <w:autoSpaceDN w:val="0"/>
        <w:adjustRightInd w:val="0"/>
        <w:snapToGrid w:val="0"/>
        <w:spacing w:line="360" w:lineRule="auto"/>
        <w:jc w:val="left"/>
        <w:rPr>
          <w:rFonts w:ascii="宋体" w:hAnsi="宋体" w:eastAsia="宋体" w:cs="Times New Roman"/>
          <w:kern w:val="0"/>
          <w:sz w:val="20"/>
          <w:szCs w:val="20"/>
        </w:rPr>
      </w:pPr>
    </w:p>
    <w:p w14:paraId="120350F9">
      <w:pPr>
        <w:autoSpaceDE w:val="0"/>
        <w:autoSpaceDN w:val="0"/>
        <w:adjustRightInd w:val="0"/>
        <w:snapToGrid w:val="0"/>
        <w:spacing w:line="360" w:lineRule="auto"/>
        <w:jc w:val="left"/>
        <w:rPr>
          <w:rFonts w:ascii="宋体" w:hAnsi="宋体" w:eastAsia="宋体" w:cs="Times New Roman"/>
          <w:kern w:val="0"/>
          <w:sz w:val="20"/>
          <w:szCs w:val="20"/>
        </w:rPr>
      </w:pPr>
    </w:p>
    <w:p w14:paraId="57866EB8">
      <w:pPr>
        <w:autoSpaceDE w:val="0"/>
        <w:autoSpaceDN w:val="0"/>
        <w:adjustRightInd w:val="0"/>
        <w:snapToGrid w:val="0"/>
        <w:spacing w:line="360" w:lineRule="auto"/>
        <w:jc w:val="left"/>
        <w:rPr>
          <w:rFonts w:ascii="宋体" w:hAnsi="宋体" w:eastAsia="宋体" w:cs="Times New Roman"/>
          <w:kern w:val="0"/>
          <w:sz w:val="20"/>
          <w:szCs w:val="20"/>
        </w:rPr>
      </w:pPr>
    </w:p>
    <w:p w14:paraId="7272B389">
      <w:pPr>
        <w:autoSpaceDE w:val="0"/>
        <w:autoSpaceDN w:val="0"/>
        <w:adjustRightInd w:val="0"/>
        <w:snapToGrid w:val="0"/>
        <w:spacing w:line="360" w:lineRule="auto"/>
        <w:jc w:val="left"/>
        <w:rPr>
          <w:rFonts w:ascii="宋体" w:hAnsi="宋体" w:eastAsia="宋体" w:cs="Times New Roman"/>
          <w:kern w:val="0"/>
          <w:sz w:val="20"/>
          <w:szCs w:val="20"/>
        </w:rPr>
      </w:pPr>
    </w:p>
    <w:p w14:paraId="794C1319">
      <w:pPr>
        <w:autoSpaceDE w:val="0"/>
        <w:autoSpaceDN w:val="0"/>
        <w:adjustRightInd w:val="0"/>
        <w:snapToGrid w:val="0"/>
        <w:spacing w:line="360" w:lineRule="auto"/>
        <w:jc w:val="left"/>
        <w:rPr>
          <w:rFonts w:ascii="宋体" w:hAnsi="宋体" w:eastAsia="宋体" w:cs="Times New Roman"/>
          <w:kern w:val="0"/>
          <w:sz w:val="20"/>
          <w:szCs w:val="20"/>
        </w:rPr>
      </w:pPr>
    </w:p>
    <w:p w14:paraId="5CCC9FB8">
      <w:pPr>
        <w:autoSpaceDE w:val="0"/>
        <w:autoSpaceDN w:val="0"/>
        <w:adjustRightInd w:val="0"/>
        <w:snapToGrid w:val="0"/>
        <w:spacing w:line="360" w:lineRule="auto"/>
        <w:jc w:val="left"/>
        <w:rPr>
          <w:rFonts w:ascii="宋体" w:hAnsi="宋体" w:eastAsia="宋体" w:cs="Times New Roman"/>
          <w:kern w:val="0"/>
          <w:sz w:val="20"/>
          <w:szCs w:val="20"/>
        </w:rPr>
      </w:pPr>
    </w:p>
    <w:p w14:paraId="0DCEF254">
      <w:pPr>
        <w:autoSpaceDE w:val="0"/>
        <w:autoSpaceDN w:val="0"/>
        <w:adjustRightInd w:val="0"/>
        <w:snapToGrid w:val="0"/>
        <w:spacing w:line="360" w:lineRule="auto"/>
        <w:jc w:val="center"/>
        <w:rPr>
          <w:rFonts w:ascii="宋体" w:hAnsi="宋体" w:eastAsia="宋体" w:cs="Times New Roman"/>
          <w:kern w:val="0"/>
          <w:sz w:val="72"/>
          <w:szCs w:val="72"/>
        </w:rPr>
      </w:pPr>
      <w:r>
        <w:rPr>
          <w:rFonts w:hint="eastAsia" w:ascii="宋体" w:hAnsi="宋体" w:eastAsia="宋体" w:cs="Times New Roman"/>
          <w:kern w:val="0"/>
          <w:sz w:val="72"/>
          <w:szCs w:val="72"/>
          <w:lang w:val="en-US" w:eastAsia="zh-CN"/>
        </w:rPr>
        <w:t>比</w:t>
      </w:r>
      <w:r>
        <w:rPr>
          <w:rFonts w:hint="eastAsia" w:ascii="宋体" w:hAnsi="宋体" w:eastAsia="宋体" w:cs="Times New Roman"/>
          <w:kern w:val="0"/>
          <w:sz w:val="72"/>
          <w:szCs w:val="72"/>
        </w:rPr>
        <w:t xml:space="preserve"> </w:t>
      </w:r>
      <w:r>
        <w:rPr>
          <w:rFonts w:hint="eastAsia" w:ascii="宋体" w:hAnsi="宋体" w:eastAsia="宋体" w:cs="Times New Roman"/>
          <w:kern w:val="0"/>
          <w:sz w:val="72"/>
          <w:szCs w:val="72"/>
          <w:lang w:val="en-US" w:eastAsia="zh-CN"/>
        </w:rPr>
        <w:t>选</w:t>
      </w:r>
      <w:r>
        <w:rPr>
          <w:rFonts w:hint="eastAsia" w:ascii="宋体" w:hAnsi="宋体" w:eastAsia="宋体" w:cs="Times New Roman"/>
          <w:kern w:val="0"/>
          <w:sz w:val="72"/>
          <w:szCs w:val="72"/>
        </w:rPr>
        <w:t xml:space="preserve"> </w:t>
      </w:r>
      <w:r>
        <w:rPr>
          <w:rFonts w:ascii="宋体" w:hAnsi="宋体" w:eastAsia="宋体" w:cs="Times New Roman"/>
          <w:kern w:val="0"/>
          <w:sz w:val="72"/>
          <w:szCs w:val="72"/>
        </w:rPr>
        <w:t>文</w:t>
      </w:r>
      <w:r>
        <w:rPr>
          <w:rFonts w:hint="eastAsia" w:ascii="宋体" w:hAnsi="宋体" w:eastAsia="宋体" w:cs="Times New Roman"/>
          <w:kern w:val="0"/>
          <w:sz w:val="72"/>
          <w:szCs w:val="72"/>
        </w:rPr>
        <w:t xml:space="preserve"> </w:t>
      </w:r>
      <w:r>
        <w:rPr>
          <w:rFonts w:ascii="宋体" w:hAnsi="宋体" w:eastAsia="宋体" w:cs="Times New Roman"/>
          <w:kern w:val="0"/>
          <w:sz w:val="72"/>
          <w:szCs w:val="72"/>
        </w:rPr>
        <w:t>件</w:t>
      </w:r>
    </w:p>
    <w:p w14:paraId="456861E0">
      <w:pPr>
        <w:autoSpaceDE w:val="0"/>
        <w:autoSpaceDN w:val="0"/>
        <w:adjustRightInd w:val="0"/>
        <w:snapToGrid w:val="0"/>
        <w:spacing w:line="360" w:lineRule="auto"/>
        <w:jc w:val="left"/>
        <w:rPr>
          <w:rFonts w:ascii="宋体" w:hAnsi="宋体" w:eastAsia="宋体" w:cs="Times New Roman"/>
          <w:kern w:val="0"/>
          <w:sz w:val="10"/>
          <w:szCs w:val="10"/>
        </w:rPr>
      </w:pPr>
    </w:p>
    <w:p w14:paraId="231305CB">
      <w:pPr>
        <w:autoSpaceDE w:val="0"/>
        <w:autoSpaceDN w:val="0"/>
        <w:adjustRightInd w:val="0"/>
        <w:snapToGrid w:val="0"/>
        <w:spacing w:line="360" w:lineRule="auto"/>
        <w:jc w:val="left"/>
        <w:rPr>
          <w:rFonts w:ascii="宋体" w:hAnsi="宋体" w:eastAsia="宋体" w:cs="Times New Roman"/>
          <w:kern w:val="0"/>
          <w:sz w:val="20"/>
          <w:szCs w:val="20"/>
        </w:rPr>
      </w:pPr>
    </w:p>
    <w:p w14:paraId="5159ED02">
      <w:pPr>
        <w:autoSpaceDE w:val="0"/>
        <w:autoSpaceDN w:val="0"/>
        <w:adjustRightInd w:val="0"/>
        <w:snapToGrid w:val="0"/>
        <w:spacing w:line="360" w:lineRule="auto"/>
        <w:jc w:val="left"/>
        <w:rPr>
          <w:rFonts w:ascii="宋体" w:hAnsi="宋体" w:eastAsia="宋体" w:cs="Times New Roman"/>
          <w:kern w:val="0"/>
          <w:sz w:val="20"/>
          <w:szCs w:val="20"/>
        </w:rPr>
      </w:pPr>
    </w:p>
    <w:p w14:paraId="00F1AC51">
      <w:pPr>
        <w:autoSpaceDE w:val="0"/>
        <w:autoSpaceDN w:val="0"/>
        <w:adjustRightInd w:val="0"/>
        <w:snapToGrid w:val="0"/>
        <w:spacing w:line="360" w:lineRule="auto"/>
        <w:jc w:val="left"/>
        <w:rPr>
          <w:rFonts w:ascii="宋体" w:hAnsi="宋体" w:eastAsia="宋体" w:cs="Times New Roman"/>
          <w:kern w:val="0"/>
          <w:sz w:val="20"/>
          <w:szCs w:val="20"/>
        </w:rPr>
      </w:pPr>
    </w:p>
    <w:p w14:paraId="52D09E0B">
      <w:pPr>
        <w:autoSpaceDE w:val="0"/>
        <w:autoSpaceDN w:val="0"/>
        <w:adjustRightInd w:val="0"/>
        <w:snapToGrid w:val="0"/>
        <w:spacing w:line="360" w:lineRule="auto"/>
        <w:rPr>
          <w:rFonts w:ascii="宋体" w:hAnsi="宋体" w:eastAsia="宋体" w:cs="Times New Roman"/>
          <w:kern w:val="0"/>
          <w:sz w:val="20"/>
          <w:szCs w:val="20"/>
        </w:rPr>
      </w:pPr>
    </w:p>
    <w:p w14:paraId="54894FAD">
      <w:pPr>
        <w:autoSpaceDE w:val="0"/>
        <w:autoSpaceDN w:val="0"/>
        <w:adjustRightInd w:val="0"/>
        <w:snapToGrid w:val="0"/>
        <w:spacing w:line="360" w:lineRule="auto"/>
        <w:jc w:val="left"/>
        <w:rPr>
          <w:rFonts w:ascii="宋体" w:hAnsi="宋体" w:eastAsia="宋体" w:cs="Times New Roman"/>
          <w:kern w:val="0"/>
          <w:sz w:val="20"/>
          <w:szCs w:val="20"/>
        </w:rPr>
      </w:pPr>
    </w:p>
    <w:p w14:paraId="4F0B4B1D">
      <w:pPr>
        <w:autoSpaceDE w:val="0"/>
        <w:autoSpaceDN w:val="0"/>
        <w:adjustRightInd w:val="0"/>
        <w:snapToGrid w:val="0"/>
        <w:spacing w:line="360" w:lineRule="auto"/>
        <w:rPr>
          <w:rFonts w:ascii="宋体" w:hAnsi="宋体" w:eastAsia="宋体" w:cs="Times New Roman"/>
          <w:kern w:val="0"/>
          <w:sz w:val="20"/>
          <w:szCs w:val="20"/>
        </w:rPr>
      </w:pPr>
    </w:p>
    <w:p w14:paraId="6211AF04">
      <w:pPr>
        <w:autoSpaceDE w:val="0"/>
        <w:autoSpaceDN w:val="0"/>
        <w:adjustRightInd w:val="0"/>
        <w:snapToGrid w:val="0"/>
        <w:spacing w:line="360" w:lineRule="auto"/>
        <w:rPr>
          <w:rFonts w:ascii="宋体" w:hAnsi="宋体" w:eastAsia="宋体" w:cs="Times New Roman"/>
          <w:kern w:val="0"/>
          <w:sz w:val="20"/>
          <w:szCs w:val="20"/>
        </w:rPr>
      </w:pPr>
    </w:p>
    <w:p w14:paraId="0FC2C172">
      <w:pPr>
        <w:autoSpaceDE w:val="0"/>
        <w:autoSpaceDN w:val="0"/>
        <w:adjustRightInd w:val="0"/>
        <w:snapToGrid w:val="0"/>
        <w:spacing w:line="360" w:lineRule="auto"/>
        <w:rPr>
          <w:rFonts w:ascii="宋体" w:hAnsi="宋体" w:eastAsia="宋体" w:cs="Times New Roman"/>
          <w:kern w:val="0"/>
          <w:sz w:val="20"/>
          <w:szCs w:val="20"/>
        </w:rPr>
      </w:pPr>
    </w:p>
    <w:p w14:paraId="66AC1B96">
      <w:pPr>
        <w:tabs>
          <w:tab w:val="left" w:pos="6219"/>
        </w:tabs>
        <w:autoSpaceDE/>
        <w:autoSpaceDN/>
        <w:adjustRightInd w:val="0"/>
        <w:snapToGrid w:val="0"/>
        <w:spacing w:line="360" w:lineRule="auto"/>
        <w:ind w:firstLine="1479" w:firstLineChars="534"/>
        <w:jc w:val="both"/>
        <w:rPr>
          <w:rFonts w:ascii="宋体" w:hAnsi="宋体" w:eastAsia="宋体" w:cs="Times New Roman"/>
          <w:bCs/>
          <w:w w:val="99"/>
          <w:kern w:val="0"/>
          <w:sz w:val="28"/>
          <w:szCs w:val="28"/>
        </w:rPr>
      </w:pPr>
      <w:r>
        <w:rPr>
          <w:rFonts w:hint="eastAsia" w:ascii="宋体" w:hAnsi="宋体" w:eastAsia="宋体" w:cs="Times New Roman"/>
          <w:bCs/>
          <w:w w:val="99"/>
          <w:kern w:val="0"/>
          <w:sz w:val="28"/>
          <w:szCs w:val="28"/>
          <w:lang w:val="en-US" w:eastAsia="zh-CN"/>
        </w:rPr>
        <w:t>比选人</w:t>
      </w:r>
      <w:r>
        <w:rPr>
          <w:rFonts w:ascii="宋体" w:hAnsi="宋体" w:eastAsia="宋体" w:cs="Times New Roman"/>
          <w:bCs/>
          <w:w w:val="99"/>
          <w:kern w:val="0"/>
          <w:sz w:val="28"/>
          <w:szCs w:val="28"/>
        </w:rPr>
        <w:t>：</w:t>
      </w:r>
      <w:r>
        <w:rPr>
          <w:rFonts w:hint="eastAsia" w:ascii="宋体" w:hAnsi="宋体" w:eastAsia="宋体" w:cs="Times New Roman"/>
          <w:bCs/>
          <w:w w:val="99"/>
          <w:kern w:val="0"/>
          <w:sz w:val="28"/>
          <w:szCs w:val="28"/>
          <w:u w:val="single"/>
          <w:lang w:val="en-US" w:eastAsia="zh-CN"/>
        </w:rPr>
        <w:t>重庆环保投资集团有限公司</w:t>
      </w:r>
    </w:p>
    <w:p w14:paraId="1F4C8A96">
      <w:pPr>
        <w:tabs>
          <w:tab w:val="left" w:pos="6219"/>
        </w:tabs>
        <w:autoSpaceDE/>
        <w:autoSpaceDN/>
        <w:adjustRightInd w:val="0"/>
        <w:snapToGrid w:val="0"/>
        <w:spacing w:line="360" w:lineRule="auto"/>
        <w:ind w:firstLine="2578" w:firstLineChars="931"/>
        <w:jc w:val="both"/>
        <w:rPr>
          <w:rFonts w:ascii="宋体" w:hAnsi="宋体" w:eastAsia="宋体" w:cs="Times New Roman"/>
          <w:bCs/>
          <w:w w:val="99"/>
          <w:kern w:val="0"/>
          <w:sz w:val="28"/>
          <w:szCs w:val="28"/>
        </w:rPr>
      </w:pPr>
      <w:r>
        <w:rPr>
          <w:rFonts w:hint="eastAsia" w:ascii="宋体" w:hAnsi="宋体" w:eastAsia="宋体" w:cs="Times New Roman"/>
          <w:bCs/>
          <w:w w:val="99"/>
          <w:kern w:val="0"/>
          <w:sz w:val="28"/>
          <w:szCs w:val="28"/>
          <w:u w:val="single"/>
          <w:lang w:val="en-US" w:eastAsia="zh-CN"/>
        </w:rPr>
        <w:t>重庆环保投资集团有限公司</w:t>
      </w:r>
      <w:r>
        <w:rPr>
          <w:rFonts w:hint="eastAsia" w:ascii="宋体" w:hAnsi="宋体" w:cs="Times New Roman"/>
          <w:bCs/>
          <w:w w:val="99"/>
          <w:kern w:val="0"/>
          <w:sz w:val="28"/>
          <w:szCs w:val="28"/>
          <w:u w:val="single"/>
          <w:lang w:val="en-US" w:eastAsia="zh-CN"/>
        </w:rPr>
        <w:t>太可环保分公司</w:t>
      </w:r>
      <w:r>
        <w:rPr>
          <w:rFonts w:ascii="宋体" w:hAnsi="宋体" w:eastAsia="宋体" w:cs="Times New Roman"/>
          <w:bCs/>
          <w:w w:val="99"/>
          <w:kern w:val="0"/>
          <w:sz w:val="28"/>
          <w:szCs w:val="28"/>
        </w:rPr>
        <w:t>（盖</w:t>
      </w:r>
      <w:r>
        <w:rPr>
          <w:rFonts w:hint="eastAsia" w:ascii="宋体" w:hAnsi="宋体" w:eastAsia="宋体" w:cs="Times New Roman"/>
          <w:bCs/>
          <w:w w:val="99"/>
          <w:kern w:val="0"/>
          <w:sz w:val="28"/>
          <w:szCs w:val="28"/>
          <w:lang w:val="en-US" w:eastAsia="zh-CN"/>
        </w:rPr>
        <w:t>公</w:t>
      </w:r>
      <w:r>
        <w:rPr>
          <w:rFonts w:ascii="宋体" w:hAnsi="宋体" w:eastAsia="宋体" w:cs="Times New Roman"/>
          <w:bCs/>
          <w:w w:val="99"/>
          <w:kern w:val="0"/>
          <w:sz w:val="28"/>
          <w:szCs w:val="28"/>
        </w:rPr>
        <w:t>章）</w:t>
      </w:r>
    </w:p>
    <w:p w14:paraId="017BEE2E">
      <w:pPr>
        <w:autoSpaceDE w:val="0"/>
        <w:autoSpaceDN w:val="0"/>
        <w:adjustRightInd w:val="0"/>
        <w:snapToGrid w:val="0"/>
        <w:spacing w:line="360" w:lineRule="auto"/>
        <w:jc w:val="center"/>
        <w:rPr>
          <w:rFonts w:ascii="宋体" w:hAnsi="宋体" w:eastAsia="宋体" w:cs="Times New Roman"/>
          <w:bCs/>
          <w:kern w:val="0"/>
          <w:sz w:val="20"/>
          <w:szCs w:val="20"/>
        </w:rPr>
      </w:pPr>
    </w:p>
    <w:p w14:paraId="6FD1171A">
      <w:pPr>
        <w:autoSpaceDE w:val="0"/>
        <w:autoSpaceDN w:val="0"/>
        <w:adjustRightInd w:val="0"/>
        <w:snapToGrid w:val="0"/>
        <w:spacing w:line="360" w:lineRule="auto"/>
        <w:jc w:val="center"/>
        <w:rPr>
          <w:rFonts w:ascii="宋体" w:hAnsi="宋体" w:eastAsia="宋体" w:cs="Times New Roman"/>
          <w:bCs/>
          <w:kern w:val="0"/>
          <w:sz w:val="28"/>
          <w:szCs w:val="28"/>
        </w:rPr>
      </w:pPr>
    </w:p>
    <w:p w14:paraId="4D48C505">
      <w:pPr>
        <w:autoSpaceDE w:val="0"/>
        <w:autoSpaceDN w:val="0"/>
        <w:adjustRightInd w:val="0"/>
        <w:snapToGrid w:val="0"/>
        <w:spacing w:line="360" w:lineRule="auto"/>
        <w:jc w:val="center"/>
        <w:rPr>
          <w:rFonts w:ascii="宋体" w:hAnsi="宋体" w:eastAsia="宋体" w:cs="Times New Roman"/>
          <w:bCs/>
          <w:kern w:val="0"/>
          <w:sz w:val="28"/>
          <w:szCs w:val="28"/>
        </w:rPr>
      </w:pPr>
    </w:p>
    <w:p w14:paraId="33AA8EAE">
      <w:pPr>
        <w:autoSpaceDE w:val="0"/>
        <w:autoSpaceDN w:val="0"/>
        <w:adjustRightInd w:val="0"/>
        <w:snapToGrid w:val="0"/>
        <w:spacing w:line="360" w:lineRule="auto"/>
        <w:rPr>
          <w:rFonts w:ascii="宋体" w:hAnsi="宋体" w:eastAsia="宋体" w:cs="Times New Roman"/>
          <w:bCs/>
          <w:kern w:val="0"/>
          <w:sz w:val="20"/>
          <w:szCs w:val="20"/>
        </w:rPr>
      </w:pPr>
    </w:p>
    <w:p w14:paraId="3B41F66B">
      <w:pPr>
        <w:tabs>
          <w:tab w:val="left" w:pos="6252"/>
        </w:tabs>
        <w:autoSpaceDE w:val="0"/>
        <w:autoSpaceDN w:val="0"/>
        <w:adjustRightInd w:val="0"/>
        <w:snapToGrid w:val="0"/>
        <w:spacing w:line="360" w:lineRule="auto"/>
        <w:jc w:val="center"/>
        <w:rPr>
          <w:rFonts w:hint="default" w:ascii="Times New Roman" w:hAnsi="Times New Roman" w:eastAsia="宋体" w:cs="Times New Roman"/>
          <w:b/>
          <w:bCs/>
          <w:caps w:val="0"/>
          <w:smallCaps w:val="0"/>
          <w:color w:val="auto"/>
          <w:sz w:val="32"/>
          <w:szCs w:val="32"/>
          <w:lang w:val="en-US" w:eastAsia="zh-CN"/>
        </w:rPr>
        <w:sectPr>
          <w:footerReference r:id="rId3" w:type="default"/>
          <w:type w:val="nextColumn"/>
          <w:pgSz w:w="11906" w:h="16838"/>
          <w:pgMar w:top="1134" w:right="1134" w:bottom="1134" w:left="1134" w:header="851" w:footer="992" w:gutter="0"/>
          <w:pgNumType w:fmt="decimal"/>
          <w:cols w:space="720" w:num="1"/>
          <w:docGrid w:type="lines" w:linePitch="317" w:charSpace="0"/>
        </w:sectPr>
      </w:pPr>
      <w:bookmarkStart w:id="0" w:name="_Toc536621766"/>
      <w:bookmarkStart w:id="1" w:name="_Toc536796736"/>
      <w:bookmarkStart w:id="2" w:name="_Toc536797277"/>
      <w:bookmarkStart w:id="3" w:name="_Toc13210649"/>
      <w:bookmarkStart w:id="4" w:name="_Toc509218549"/>
      <w:r>
        <w:rPr>
          <w:rFonts w:hint="eastAsia" w:ascii="宋体" w:hAnsi="宋体" w:eastAsia="宋体" w:cs="Times New Roman"/>
          <w:bCs/>
          <w:spacing w:val="8"/>
          <w:kern w:val="0"/>
          <w:sz w:val="28"/>
          <w:szCs w:val="28"/>
          <w:u w:val="single"/>
        </w:rPr>
        <w:t xml:space="preserve"> </w:t>
      </w:r>
      <w:r>
        <w:rPr>
          <w:rFonts w:hint="eastAsia" w:ascii="宋体" w:hAnsi="宋体" w:cs="Times New Roman"/>
          <w:bCs/>
          <w:spacing w:val="8"/>
          <w:kern w:val="0"/>
          <w:sz w:val="28"/>
          <w:szCs w:val="28"/>
          <w:u w:val="single"/>
          <w:lang w:val="en-US" w:eastAsia="zh-CN"/>
        </w:rPr>
        <w:t>2026</w:t>
      </w:r>
      <w:r>
        <w:rPr>
          <w:rFonts w:hint="eastAsia" w:ascii="宋体" w:hAnsi="宋体" w:eastAsia="宋体" w:cs="Times New Roman"/>
          <w:bCs/>
          <w:spacing w:val="8"/>
          <w:kern w:val="0"/>
          <w:sz w:val="28"/>
          <w:szCs w:val="28"/>
          <w:u w:val="single"/>
        </w:rPr>
        <w:t xml:space="preserve"> </w:t>
      </w:r>
      <w:r>
        <w:rPr>
          <w:rFonts w:ascii="宋体" w:hAnsi="宋体" w:eastAsia="宋体" w:cs="Times New Roman"/>
          <w:bCs/>
          <w:spacing w:val="8"/>
          <w:kern w:val="0"/>
          <w:sz w:val="28"/>
          <w:szCs w:val="28"/>
        </w:rPr>
        <w:t>年</w:t>
      </w:r>
      <w:r>
        <w:rPr>
          <w:rFonts w:hint="eastAsia" w:ascii="宋体" w:hAnsi="宋体" w:eastAsia="宋体" w:cs="Times New Roman"/>
          <w:bCs/>
          <w:spacing w:val="8"/>
          <w:kern w:val="0"/>
          <w:sz w:val="28"/>
          <w:szCs w:val="28"/>
          <w:u w:val="single"/>
        </w:rPr>
        <w:t xml:space="preserve"> </w:t>
      </w:r>
      <w:r>
        <w:rPr>
          <w:rFonts w:hint="eastAsia" w:ascii="宋体" w:hAnsi="宋体" w:cs="Times New Roman"/>
          <w:bCs/>
          <w:spacing w:val="8"/>
          <w:kern w:val="0"/>
          <w:sz w:val="28"/>
          <w:szCs w:val="28"/>
          <w:u w:val="single"/>
          <w:lang w:val="en-US" w:eastAsia="zh-CN"/>
        </w:rPr>
        <w:t>6</w:t>
      </w:r>
      <w:r>
        <w:rPr>
          <w:rFonts w:hint="eastAsia" w:ascii="宋体" w:hAnsi="宋体" w:eastAsia="宋体" w:cs="Times New Roman"/>
          <w:bCs/>
          <w:spacing w:val="8"/>
          <w:kern w:val="0"/>
          <w:sz w:val="28"/>
          <w:szCs w:val="28"/>
          <w:u w:val="single"/>
        </w:rPr>
        <w:t xml:space="preserve"> </w:t>
      </w:r>
      <w:r>
        <w:rPr>
          <w:rFonts w:ascii="宋体" w:hAnsi="宋体" w:eastAsia="宋体" w:cs="Times New Roman"/>
          <w:bCs/>
          <w:spacing w:val="8"/>
          <w:kern w:val="0"/>
          <w:sz w:val="28"/>
          <w:szCs w:val="28"/>
        </w:rPr>
        <w:t>月</w:t>
      </w:r>
      <w:bookmarkEnd w:id="0"/>
      <w:bookmarkEnd w:id="1"/>
      <w:bookmarkEnd w:id="2"/>
      <w:bookmarkEnd w:id="3"/>
      <w:bookmarkEnd w:id="4"/>
      <w:bookmarkStart w:id="347" w:name="_GoBack"/>
      <w:bookmarkEnd w:id="347"/>
    </w:p>
    <w:p w14:paraId="7651D092">
      <w:pPr>
        <w:spacing w:line="360" w:lineRule="auto"/>
        <w:jc w:val="center"/>
        <w:outlineLvl w:val="9"/>
        <w:rPr>
          <w:rFonts w:hint="default" w:ascii="Times New Roman" w:hAnsi="Times New Roman" w:eastAsia="宋体" w:cs="Times New Roman"/>
          <w:b/>
          <w:bCs/>
          <w:caps w:val="0"/>
          <w:smallCaps w:val="0"/>
          <w:color w:val="auto"/>
          <w:sz w:val="32"/>
          <w:szCs w:val="32"/>
          <w:lang w:eastAsia="zh-CN"/>
        </w:rPr>
      </w:pPr>
      <w:r>
        <w:rPr>
          <w:rFonts w:hint="default" w:ascii="Times New Roman" w:hAnsi="Times New Roman" w:eastAsia="宋体" w:cs="Times New Roman"/>
          <w:b/>
          <w:bCs/>
          <w:caps w:val="0"/>
          <w:smallCaps w:val="0"/>
          <w:color w:val="auto"/>
          <w:sz w:val="32"/>
          <w:szCs w:val="32"/>
          <w:lang w:eastAsia="zh-CN"/>
        </w:rPr>
        <w:t>目录</w:t>
      </w:r>
    </w:p>
    <w:p w14:paraId="21F4CA3D">
      <w:pPr>
        <w:pStyle w:val="35"/>
        <w:tabs>
          <w:tab w:val="right" w:leader="dot" w:pos="9684"/>
          <w:tab w:val="clear" w:pos="9117"/>
        </w:tabs>
      </w:pPr>
      <w:r>
        <w:rPr>
          <w:rFonts w:hint="default" w:ascii="Times New Roman" w:hAnsi="Times New Roman" w:eastAsia="宋体" w:cs="Times New Roman"/>
          <w:caps w:val="0"/>
          <w:smallCaps w:val="0"/>
          <w:color w:val="auto"/>
          <w:sz w:val="21"/>
          <w:szCs w:val="15"/>
        </w:rPr>
        <w:fldChar w:fldCharType="begin"/>
      </w:r>
      <w:r>
        <w:rPr>
          <w:rFonts w:hint="default" w:ascii="Times New Roman" w:hAnsi="Times New Roman" w:eastAsia="宋体" w:cs="Times New Roman"/>
          <w:caps w:val="0"/>
          <w:smallCaps w:val="0"/>
          <w:color w:val="auto"/>
          <w:sz w:val="21"/>
          <w:szCs w:val="15"/>
        </w:rPr>
        <w:instrText xml:space="preserve">TOC \o "1-2" \h \u </w:instrText>
      </w:r>
      <w:r>
        <w:rPr>
          <w:rFonts w:hint="default" w:ascii="Times New Roman" w:hAnsi="Times New Roman" w:eastAsia="宋体" w:cs="Times New Roman"/>
          <w:caps w:val="0"/>
          <w:smallCaps w:val="0"/>
          <w:color w:val="auto"/>
          <w:sz w:val="21"/>
          <w:szCs w:val="15"/>
        </w:rPr>
        <w:fldChar w:fldCharType="separate"/>
      </w: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_Toc8599 </w:instrText>
      </w:r>
      <w:r>
        <w:rPr>
          <w:rFonts w:hint="default" w:ascii="Times New Roman" w:hAnsi="Times New Roman" w:eastAsia="宋体" w:cs="Times New Roman"/>
          <w:caps w:val="0"/>
          <w:smallCaps w:val="0"/>
          <w:szCs w:val="20"/>
        </w:rPr>
        <w:fldChar w:fldCharType="separate"/>
      </w:r>
      <w:r>
        <w:rPr>
          <w:rFonts w:hint="default" w:ascii="Times New Roman" w:hAnsi="Times New Roman" w:eastAsia="宋体" w:cs="Times New Roman"/>
          <w:bCs/>
          <w:caps w:val="0"/>
          <w:smallCaps w:val="0"/>
          <w:szCs w:val="32"/>
          <w:lang w:eastAsia="zh-CN"/>
        </w:rPr>
        <w:t>第一</w:t>
      </w:r>
      <w:r>
        <w:rPr>
          <w:rFonts w:hint="eastAsia" w:ascii="Times New Roman" w:hAnsi="Times New Roman" w:cs="Times New Roman"/>
          <w:bCs/>
          <w:caps w:val="0"/>
          <w:smallCaps w:val="0"/>
          <w:szCs w:val="32"/>
          <w:lang w:val="en-US" w:eastAsia="zh-CN"/>
        </w:rPr>
        <w:t>章</w:t>
      </w:r>
      <w:r>
        <w:rPr>
          <w:rFonts w:hint="default" w:ascii="Times New Roman" w:hAnsi="Times New Roman" w:eastAsia="宋体" w:cs="Times New Roman"/>
          <w:bCs/>
          <w:caps w:val="0"/>
          <w:smallCaps w:val="0"/>
          <w:szCs w:val="32"/>
          <w:lang w:val="en-US" w:eastAsia="zh-CN"/>
        </w:rPr>
        <w:t xml:space="preserve"> </w:t>
      </w:r>
      <w:r>
        <w:rPr>
          <w:rFonts w:hint="eastAsia" w:ascii="Times New Roman" w:hAnsi="Times New Roman" w:eastAsia="宋体" w:cs="Times New Roman"/>
          <w:bCs/>
          <w:caps w:val="0"/>
          <w:smallCaps w:val="0"/>
          <w:szCs w:val="32"/>
          <w:lang w:eastAsia="zh-CN"/>
        </w:rPr>
        <w:t>比选</w:t>
      </w:r>
      <w:r>
        <w:rPr>
          <w:rFonts w:hint="eastAsia" w:ascii="Times New Roman" w:hAnsi="Times New Roman" w:cs="Times New Roman"/>
          <w:bCs/>
          <w:caps w:val="0"/>
          <w:smallCaps w:val="0"/>
          <w:szCs w:val="32"/>
          <w:lang w:val="en-US" w:eastAsia="zh-CN"/>
        </w:rPr>
        <w:t>公告</w:t>
      </w:r>
      <w:r>
        <w:tab/>
      </w:r>
      <w:r>
        <w:fldChar w:fldCharType="begin"/>
      </w:r>
      <w:r>
        <w:instrText xml:space="preserve"> PAGEREF _Toc8599 \h </w:instrText>
      </w:r>
      <w:r>
        <w:fldChar w:fldCharType="separate"/>
      </w:r>
      <w:r>
        <w:t>4</w:t>
      </w:r>
      <w:r>
        <w:fldChar w:fldCharType="end"/>
      </w:r>
      <w:r>
        <w:rPr>
          <w:rFonts w:hint="default" w:ascii="Times New Roman" w:hAnsi="Times New Roman" w:eastAsia="宋体" w:cs="Times New Roman"/>
          <w:caps w:val="0"/>
          <w:smallCaps w:val="0"/>
          <w:color w:val="auto"/>
          <w:szCs w:val="20"/>
        </w:rPr>
        <w:fldChar w:fldCharType="end"/>
      </w:r>
    </w:p>
    <w:p w14:paraId="0EB0184A">
      <w:pPr>
        <w:pStyle w:val="41"/>
        <w:tabs>
          <w:tab w:val="right" w:leader="dot" w:pos="9684"/>
          <w:tab w:val="clear" w:pos="9117"/>
        </w:tabs>
      </w:pP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_Toc10988 </w:instrText>
      </w:r>
      <w:r>
        <w:rPr>
          <w:rFonts w:hint="default" w:ascii="Times New Roman" w:hAnsi="Times New Roman" w:eastAsia="宋体" w:cs="Times New Roman"/>
          <w:caps w:val="0"/>
          <w:smallCaps w:val="0"/>
          <w:szCs w:val="20"/>
        </w:rPr>
        <w:fldChar w:fldCharType="separate"/>
      </w:r>
      <w:r>
        <w:rPr>
          <w:rFonts w:ascii="宋体" w:hAnsi="宋体" w:eastAsia="宋体" w:cs="Times New Roman"/>
          <w:bCs/>
          <w:snapToGrid w:val="0"/>
          <w:kern w:val="2"/>
          <w:szCs w:val="28"/>
          <w:lang w:val="en-US" w:eastAsia="zh-CN" w:bidi="ar-SA"/>
        </w:rPr>
        <w:t xml:space="preserve">1. </w:t>
      </w:r>
      <w:r>
        <w:rPr>
          <w:rFonts w:hint="eastAsia" w:ascii="宋体" w:hAnsi="宋体" w:eastAsia="宋体" w:cs="Times New Roman"/>
          <w:bCs/>
          <w:snapToGrid w:val="0"/>
          <w:kern w:val="2"/>
          <w:szCs w:val="28"/>
          <w:lang w:val="en-US" w:eastAsia="zh-CN" w:bidi="ar-SA"/>
        </w:rPr>
        <w:t>比选</w:t>
      </w:r>
      <w:r>
        <w:rPr>
          <w:rFonts w:ascii="宋体" w:hAnsi="宋体" w:eastAsia="宋体" w:cs="Times New Roman"/>
          <w:bCs/>
          <w:snapToGrid w:val="0"/>
          <w:kern w:val="2"/>
          <w:szCs w:val="28"/>
          <w:lang w:val="en-US" w:eastAsia="zh-CN" w:bidi="ar-SA"/>
        </w:rPr>
        <w:t>条件</w:t>
      </w:r>
      <w:r>
        <w:tab/>
      </w:r>
      <w:r>
        <w:fldChar w:fldCharType="begin"/>
      </w:r>
      <w:r>
        <w:instrText xml:space="preserve"> PAGEREF _Toc10988 \h </w:instrText>
      </w:r>
      <w:r>
        <w:fldChar w:fldCharType="separate"/>
      </w:r>
      <w:r>
        <w:t>4</w:t>
      </w:r>
      <w:r>
        <w:fldChar w:fldCharType="end"/>
      </w:r>
      <w:r>
        <w:rPr>
          <w:rFonts w:hint="default" w:ascii="Times New Roman" w:hAnsi="Times New Roman" w:eastAsia="宋体" w:cs="Times New Roman"/>
          <w:caps w:val="0"/>
          <w:smallCaps w:val="0"/>
          <w:color w:val="auto"/>
          <w:szCs w:val="20"/>
        </w:rPr>
        <w:fldChar w:fldCharType="end"/>
      </w:r>
    </w:p>
    <w:p w14:paraId="264A523A">
      <w:pPr>
        <w:pStyle w:val="41"/>
        <w:tabs>
          <w:tab w:val="right" w:leader="dot" w:pos="9684"/>
          <w:tab w:val="clear" w:pos="9117"/>
        </w:tabs>
      </w:pP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_Toc24693 </w:instrText>
      </w:r>
      <w:r>
        <w:rPr>
          <w:rFonts w:hint="default" w:ascii="Times New Roman" w:hAnsi="Times New Roman" w:eastAsia="宋体" w:cs="Times New Roman"/>
          <w:caps w:val="0"/>
          <w:smallCaps w:val="0"/>
          <w:szCs w:val="20"/>
        </w:rPr>
        <w:fldChar w:fldCharType="separate"/>
      </w:r>
      <w:r>
        <w:rPr>
          <w:rFonts w:ascii="宋体" w:hAnsi="宋体" w:eastAsia="宋体" w:cs="Times New Roman"/>
          <w:bCs/>
          <w:snapToGrid w:val="0"/>
          <w:kern w:val="2"/>
          <w:szCs w:val="28"/>
          <w:lang w:val="en-US" w:eastAsia="zh-CN" w:bidi="ar-SA"/>
        </w:rPr>
        <w:t>2.</w:t>
      </w:r>
      <w:r>
        <w:rPr>
          <w:rFonts w:hint="eastAsia" w:ascii="宋体" w:hAnsi="宋体" w:eastAsia="宋体" w:cs="Times New Roman"/>
          <w:bCs/>
          <w:snapToGrid w:val="0"/>
          <w:kern w:val="2"/>
          <w:szCs w:val="28"/>
          <w:lang w:val="en-US" w:eastAsia="zh-CN" w:bidi="ar-SA"/>
        </w:rPr>
        <w:t xml:space="preserve"> </w:t>
      </w:r>
      <w:r>
        <w:rPr>
          <w:rFonts w:ascii="宋体" w:hAnsi="宋体" w:eastAsia="宋体" w:cs="Times New Roman"/>
          <w:bCs/>
          <w:snapToGrid w:val="0"/>
          <w:kern w:val="2"/>
          <w:szCs w:val="28"/>
          <w:lang w:val="en-US" w:eastAsia="zh-CN" w:bidi="ar-SA"/>
        </w:rPr>
        <w:t>项目概况与</w:t>
      </w:r>
      <w:r>
        <w:rPr>
          <w:rFonts w:hint="eastAsia" w:ascii="宋体" w:hAnsi="宋体" w:eastAsia="宋体" w:cs="Times New Roman"/>
          <w:bCs/>
          <w:snapToGrid w:val="0"/>
          <w:kern w:val="2"/>
          <w:szCs w:val="28"/>
          <w:lang w:val="en-US" w:eastAsia="zh-CN" w:bidi="ar-SA"/>
        </w:rPr>
        <w:t>比选</w:t>
      </w:r>
      <w:r>
        <w:rPr>
          <w:rFonts w:ascii="宋体" w:hAnsi="宋体" w:eastAsia="宋体" w:cs="Times New Roman"/>
          <w:bCs/>
          <w:snapToGrid w:val="0"/>
          <w:kern w:val="2"/>
          <w:szCs w:val="28"/>
          <w:lang w:val="en-US" w:eastAsia="zh-CN" w:bidi="ar-SA"/>
        </w:rPr>
        <w:t>范围</w:t>
      </w:r>
      <w:r>
        <w:tab/>
      </w:r>
      <w:r>
        <w:fldChar w:fldCharType="begin"/>
      </w:r>
      <w:r>
        <w:instrText xml:space="preserve"> PAGEREF _Toc24693 \h </w:instrText>
      </w:r>
      <w:r>
        <w:fldChar w:fldCharType="separate"/>
      </w:r>
      <w:r>
        <w:t>4</w:t>
      </w:r>
      <w:r>
        <w:fldChar w:fldCharType="end"/>
      </w:r>
      <w:r>
        <w:rPr>
          <w:rFonts w:hint="default" w:ascii="Times New Roman" w:hAnsi="Times New Roman" w:eastAsia="宋体" w:cs="Times New Roman"/>
          <w:caps w:val="0"/>
          <w:smallCaps w:val="0"/>
          <w:color w:val="auto"/>
          <w:szCs w:val="20"/>
        </w:rPr>
        <w:fldChar w:fldCharType="end"/>
      </w:r>
    </w:p>
    <w:p w14:paraId="09805E59">
      <w:pPr>
        <w:pStyle w:val="41"/>
        <w:tabs>
          <w:tab w:val="right" w:leader="dot" w:pos="9684"/>
          <w:tab w:val="clear" w:pos="9117"/>
        </w:tabs>
      </w:pP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_Toc28786 </w:instrText>
      </w:r>
      <w:r>
        <w:rPr>
          <w:rFonts w:hint="default" w:ascii="Times New Roman" w:hAnsi="Times New Roman" w:eastAsia="宋体" w:cs="Times New Roman"/>
          <w:caps w:val="0"/>
          <w:smallCaps w:val="0"/>
          <w:szCs w:val="20"/>
        </w:rPr>
        <w:fldChar w:fldCharType="separate"/>
      </w:r>
      <w:r>
        <w:rPr>
          <w:rFonts w:ascii="宋体" w:hAnsi="宋体" w:eastAsia="宋体" w:cs="Times New Roman"/>
          <w:bCs/>
          <w:snapToGrid w:val="0"/>
          <w:kern w:val="2"/>
          <w:szCs w:val="28"/>
          <w:highlight w:val="none"/>
          <w:lang w:val="en-US" w:eastAsia="zh-CN" w:bidi="ar-SA"/>
        </w:rPr>
        <w:t xml:space="preserve">3. </w:t>
      </w:r>
      <w:r>
        <w:rPr>
          <w:rFonts w:hint="eastAsia" w:ascii="宋体" w:hAnsi="宋体" w:eastAsia="宋体" w:cs="Times New Roman"/>
          <w:bCs/>
          <w:snapToGrid w:val="0"/>
          <w:kern w:val="2"/>
          <w:szCs w:val="28"/>
          <w:highlight w:val="none"/>
          <w:lang w:val="en-US" w:eastAsia="zh-CN" w:bidi="ar-SA"/>
        </w:rPr>
        <w:t>竞选人</w:t>
      </w:r>
      <w:r>
        <w:rPr>
          <w:rFonts w:ascii="宋体" w:hAnsi="宋体" w:eastAsia="宋体" w:cs="Times New Roman"/>
          <w:bCs/>
          <w:snapToGrid w:val="0"/>
          <w:kern w:val="2"/>
          <w:szCs w:val="28"/>
          <w:highlight w:val="none"/>
          <w:lang w:val="en-US" w:eastAsia="zh-CN" w:bidi="ar-SA"/>
        </w:rPr>
        <w:t>资格要求</w:t>
      </w:r>
      <w:r>
        <w:tab/>
      </w:r>
      <w:r>
        <w:fldChar w:fldCharType="begin"/>
      </w:r>
      <w:r>
        <w:instrText xml:space="preserve"> PAGEREF _Toc28786 \h </w:instrText>
      </w:r>
      <w:r>
        <w:fldChar w:fldCharType="separate"/>
      </w:r>
      <w:r>
        <w:t>4</w:t>
      </w:r>
      <w:r>
        <w:fldChar w:fldCharType="end"/>
      </w:r>
      <w:r>
        <w:rPr>
          <w:rFonts w:hint="default" w:ascii="Times New Roman" w:hAnsi="Times New Roman" w:eastAsia="宋体" w:cs="Times New Roman"/>
          <w:caps w:val="0"/>
          <w:smallCaps w:val="0"/>
          <w:color w:val="auto"/>
          <w:szCs w:val="20"/>
        </w:rPr>
        <w:fldChar w:fldCharType="end"/>
      </w:r>
    </w:p>
    <w:p w14:paraId="7720F4A0">
      <w:pPr>
        <w:pStyle w:val="41"/>
        <w:tabs>
          <w:tab w:val="right" w:leader="dot" w:pos="9684"/>
          <w:tab w:val="clear" w:pos="9117"/>
        </w:tabs>
      </w:pP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_Toc32541 </w:instrText>
      </w:r>
      <w:r>
        <w:rPr>
          <w:rFonts w:hint="default" w:ascii="Times New Roman" w:hAnsi="Times New Roman" w:eastAsia="宋体" w:cs="Times New Roman"/>
          <w:caps w:val="0"/>
          <w:smallCaps w:val="0"/>
          <w:szCs w:val="20"/>
        </w:rPr>
        <w:fldChar w:fldCharType="separate"/>
      </w:r>
      <w:r>
        <w:rPr>
          <w:rFonts w:ascii="宋体" w:hAnsi="宋体" w:eastAsia="宋体" w:cs="Times New Roman"/>
          <w:bCs/>
          <w:snapToGrid w:val="0"/>
          <w:kern w:val="2"/>
          <w:szCs w:val="28"/>
          <w:lang w:val="en-US" w:eastAsia="zh-CN" w:bidi="ar-SA"/>
        </w:rPr>
        <w:t xml:space="preserve">4. </w:t>
      </w:r>
      <w:r>
        <w:rPr>
          <w:rFonts w:hint="eastAsia" w:ascii="宋体" w:hAnsi="宋体" w:eastAsia="宋体" w:cs="Times New Roman"/>
          <w:bCs/>
          <w:snapToGrid w:val="0"/>
          <w:kern w:val="2"/>
          <w:szCs w:val="28"/>
          <w:lang w:val="en-US" w:eastAsia="zh-CN" w:bidi="ar-SA"/>
        </w:rPr>
        <w:t>比选</w:t>
      </w:r>
      <w:r>
        <w:rPr>
          <w:rFonts w:ascii="宋体" w:hAnsi="宋体" w:eastAsia="宋体" w:cs="Times New Roman"/>
          <w:bCs/>
          <w:snapToGrid w:val="0"/>
          <w:kern w:val="2"/>
          <w:szCs w:val="28"/>
          <w:lang w:val="en-US" w:eastAsia="zh-CN" w:bidi="ar-SA"/>
        </w:rPr>
        <w:t>文件的获取</w:t>
      </w:r>
      <w:r>
        <w:tab/>
      </w:r>
      <w:r>
        <w:fldChar w:fldCharType="begin"/>
      </w:r>
      <w:r>
        <w:instrText xml:space="preserve"> PAGEREF _Toc32541 \h </w:instrText>
      </w:r>
      <w:r>
        <w:fldChar w:fldCharType="separate"/>
      </w:r>
      <w:r>
        <w:t>4</w:t>
      </w:r>
      <w:r>
        <w:fldChar w:fldCharType="end"/>
      </w:r>
      <w:r>
        <w:rPr>
          <w:rFonts w:hint="default" w:ascii="Times New Roman" w:hAnsi="Times New Roman" w:eastAsia="宋体" w:cs="Times New Roman"/>
          <w:caps w:val="0"/>
          <w:smallCaps w:val="0"/>
          <w:color w:val="auto"/>
          <w:szCs w:val="20"/>
        </w:rPr>
        <w:fldChar w:fldCharType="end"/>
      </w:r>
    </w:p>
    <w:p w14:paraId="61692093">
      <w:pPr>
        <w:pStyle w:val="41"/>
        <w:tabs>
          <w:tab w:val="right" w:leader="dot" w:pos="9684"/>
          <w:tab w:val="clear" w:pos="9117"/>
        </w:tabs>
      </w:pP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_Toc26081 </w:instrText>
      </w:r>
      <w:r>
        <w:rPr>
          <w:rFonts w:hint="default" w:ascii="Times New Roman" w:hAnsi="Times New Roman" w:eastAsia="宋体" w:cs="Times New Roman"/>
          <w:caps w:val="0"/>
          <w:smallCaps w:val="0"/>
          <w:szCs w:val="20"/>
        </w:rPr>
        <w:fldChar w:fldCharType="separate"/>
      </w:r>
      <w:r>
        <w:rPr>
          <w:rFonts w:ascii="宋体" w:hAnsi="宋体" w:eastAsia="宋体" w:cs="Times New Roman"/>
          <w:bCs/>
          <w:snapToGrid w:val="0"/>
          <w:kern w:val="2"/>
          <w:szCs w:val="28"/>
          <w:lang w:val="en-US" w:eastAsia="zh-CN" w:bidi="ar-SA"/>
        </w:rPr>
        <w:t xml:space="preserve">5. </w:t>
      </w:r>
      <w:r>
        <w:rPr>
          <w:rFonts w:hint="eastAsia" w:ascii="宋体" w:hAnsi="宋体" w:eastAsia="宋体" w:cs="Times New Roman"/>
          <w:bCs/>
          <w:snapToGrid w:val="0"/>
          <w:kern w:val="2"/>
          <w:szCs w:val="28"/>
          <w:lang w:val="en-US" w:eastAsia="zh-CN" w:bidi="ar-SA"/>
        </w:rPr>
        <w:t>竞选文件</w:t>
      </w:r>
      <w:r>
        <w:rPr>
          <w:rFonts w:ascii="宋体" w:hAnsi="宋体" w:eastAsia="宋体" w:cs="Times New Roman"/>
          <w:bCs/>
          <w:snapToGrid w:val="0"/>
          <w:kern w:val="2"/>
          <w:szCs w:val="28"/>
          <w:lang w:val="en-US" w:eastAsia="zh-CN" w:bidi="ar-SA"/>
        </w:rPr>
        <w:t>的递交</w:t>
      </w:r>
      <w:r>
        <w:tab/>
      </w:r>
      <w:r>
        <w:fldChar w:fldCharType="begin"/>
      </w:r>
      <w:r>
        <w:instrText xml:space="preserve"> PAGEREF _Toc26081 \h </w:instrText>
      </w:r>
      <w:r>
        <w:fldChar w:fldCharType="separate"/>
      </w:r>
      <w:r>
        <w:t>5</w:t>
      </w:r>
      <w:r>
        <w:fldChar w:fldCharType="end"/>
      </w:r>
      <w:r>
        <w:rPr>
          <w:rFonts w:hint="default" w:ascii="Times New Roman" w:hAnsi="Times New Roman" w:eastAsia="宋体" w:cs="Times New Roman"/>
          <w:caps w:val="0"/>
          <w:smallCaps w:val="0"/>
          <w:color w:val="auto"/>
          <w:szCs w:val="20"/>
        </w:rPr>
        <w:fldChar w:fldCharType="end"/>
      </w:r>
    </w:p>
    <w:p w14:paraId="39CD7B58">
      <w:pPr>
        <w:pStyle w:val="41"/>
        <w:tabs>
          <w:tab w:val="right" w:leader="dot" w:pos="9684"/>
          <w:tab w:val="clear" w:pos="9117"/>
        </w:tabs>
      </w:pP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_Toc19771 </w:instrText>
      </w:r>
      <w:r>
        <w:rPr>
          <w:rFonts w:hint="default" w:ascii="Times New Roman" w:hAnsi="Times New Roman" w:eastAsia="宋体" w:cs="Times New Roman"/>
          <w:caps w:val="0"/>
          <w:smallCaps w:val="0"/>
          <w:szCs w:val="20"/>
        </w:rPr>
        <w:fldChar w:fldCharType="separate"/>
      </w:r>
      <w:r>
        <w:rPr>
          <w:rFonts w:hint="eastAsia" w:ascii="宋体" w:hAnsi="宋体" w:eastAsia="宋体" w:cs="Times New Roman"/>
          <w:bCs/>
          <w:snapToGrid w:val="0"/>
          <w:kern w:val="2"/>
          <w:szCs w:val="28"/>
          <w:lang w:val="en-US" w:eastAsia="zh-CN" w:bidi="ar-SA"/>
        </w:rPr>
        <w:t>6</w:t>
      </w:r>
      <w:r>
        <w:rPr>
          <w:rFonts w:ascii="宋体" w:hAnsi="宋体" w:eastAsia="宋体" w:cs="Times New Roman"/>
          <w:bCs/>
          <w:snapToGrid w:val="0"/>
          <w:kern w:val="2"/>
          <w:szCs w:val="28"/>
          <w:lang w:val="en-US" w:eastAsia="zh-CN" w:bidi="ar-SA"/>
        </w:rPr>
        <w:t>. 联系方式</w:t>
      </w:r>
      <w:r>
        <w:tab/>
      </w:r>
      <w:r>
        <w:fldChar w:fldCharType="begin"/>
      </w:r>
      <w:r>
        <w:instrText xml:space="preserve"> PAGEREF _Toc19771 \h </w:instrText>
      </w:r>
      <w:r>
        <w:fldChar w:fldCharType="separate"/>
      </w:r>
      <w:r>
        <w:t>5</w:t>
      </w:r>
      <w:r>
        <w:fldChar w:fldCharType="end"/>
      </w:r>
      <w:r>
        <w:rPr>
          <w:rFonts w:hint="default" w:ascii="Times New Roman" w:hAnsi="Times New Roman" w:eastAsia="宋体" w:cs="Times New Roman"/>
          <w:caps w:val="0"/>
          <w:smallCaps w:val="0"/>
          <w:color w:val="auto"/>
          <w:szCs w:val="20"/>
        </w:rPr>
        <w:fldChar w:fldCharType="end"/>
      </w:r>
    </w:p>
    <w:p w14:paraId="2A09B7EF">
      <w:pPr>
        <w:pStyle w:val="35"/>
        <w:tabs>
          <w:tab w:val="right" w:leader="dot" w:pos="9684"/>
          <w:tab w:val="clear" w:pos="9117"/>
        </w:tabs>
      </w:pP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_Toc2163 </w:instrText>
      </w:r>
      <w:r>
        <w:rPr>
          <w:rFonts w:hint="default" w:ascii="Times New Roman" w:hAnsi="Times New Roman" w:eastAsia="宋体" w:cs="Times New Roman"/>
          <w:caps w:val="0"/>
          <w:smallCaps w:val="0"/>
          <w:szCs w:val="20"/>
        </w:rPr>
        <w:fldChar w:fldCharType="separate"/>
      </w:r>
      <w:r>
        <w:rPr>
          <w:rFonts w:hint="default" w:ascii="Times New Roman" w:hAnsi="Times New Roman" w:eastAsia="宋体" w:cs="Times New Roman"/>
          <w:bCs/>
          <w:caps w:val="0"/>
          <w:smallCaps w:val="0"/>
          <w:szCs w:val="32"/>
          <w:lang w:eastAsia="zh-CN"/>
        </w:rPr>
        <w:t>第</w:t>
      </w:r>
      <w:r>
        <w:rPr>
          <w:rFonts w:hint="eastAsia" w:ascii="Times New Roman" w:hAnsi="Times New Roman" w:cs="Times New Roman"/>
          <w:bCs/>
          <w:caps w:val="0"/>
          <w:smallCaps w:val="0"/>
          <w:szCs w:val="32"/>
          <w:lang w:val="en-US" w:eastAsia="zh-CN"/>
        </w:rPr>
        <w:t>二章</w:t>
      </w:r>
      <w:r>
        <w:rPr>
          <w:rFonts w:hint="default" w:ascii="Times New Roman" w:hAnsi="Times New Roman" w:eastAsia="宋体" w:cs="Times New Roman"/>
          <w:bCs/>
          <w:caps w:val="0"/>
          <w:smallCaps w:val="0"/>
          <w:szCs w:val="32"/>
          <w:lang w:val="en-US" w:eastAsia="zh-CN"/>
        </w:rPr>
        <w:t xml:space="preserve"> </w:t>
      </w:r>
      <w:r>
        <w:rPr>
          <w:rFonts w:hint="eastAsia" w:ascii="Times New Roman" w:hAnsi="Times New Roman" w:cs="Times New Roman"/>
          <w:bCs/>
          <w:caps w:val="0"/>
          <w:smallCaps w:val="0"/>
          <w:szCs w:val="32"/>
          <w:lang w:val="en-US" w:eastAsia="zh-CN"/>
        </w:rPr>
        <w:t>竞选人须知</w:t>
      </w:r>
      <w:r>
        <w:tab/>
      </w:r>
      <w:r>
        <w:fldChar w:fldCharType="begin"/>
      </w:r>
      <w:r>
        <w:instrText xml:space="preserve"> PAGEREF _Toc2163 \h </w:instrText>
      </w:r>
      <w:r>
        <w:fldChar w:fldCharType="separate"/>
      </w:r>
      <w:r>
        <w:t>6</w:t>
      </w:r>
      <w:r>
        <w:fldChar w:fldCharType="end"/>
      </w:r>
      <w:r>
        <w:rPr>
          <w:rFonts w:hint="default" w:ascii="Times New Roman" w:hAnsi="Times New Roman" w:eastAsia="宋体" w:cs="Times New Roman"/>
          <w:caps w:val="0"/>
          <w:smallCaps w:val="0"/>
          <w:color w:val="auto"/>
          <w:szCs w:val="20"/>
        </w:rPr>
        <w:fldChar w:fldCharType="end"/>
      </w:r>
    </w:p>
    <w:p w14:paraId="19C55A81">
      <w:pPr>
        <w:pStyle w:val="41"/>
        <w:tabs>
          <w:tab w:val="right" w:leader="dot" w:pos="9684"/>
          <w:tab w:val="clear" w:pos="9117"/>
        </w:tabs>
      </w:pP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_Toc30312 </w:instrText>
      </w:r>
      <w:r>
        <w:rPr>
          <w:rFonts w:hint="default" w:ascii="Times New Roman" w:hAnsi="Times New Roman" w:eastAsia="宋体" w:cs="Times New Roman"/>
          <w:caps w:val="0"/>
          <w:smallCaps w:val="0"/>
          <w:szCs w:val="20"/>
        </w:rPr>
        <w:fldChar w:fldCharType="separate"/>
      </w:r>
      <w:r>
        <w:rPr>
          <w:rFonts w:hint="default" w:ascii="宋体" w:hAnsi="宋体" w:eastAsia="宋体" w:cs="Times New Roman"/>
          <w:bCs/>
          <w:caps w:val="0"/>
          <w:smallCaps w:val="0"/>
          <w:snapToGrid w:val="0"/>
          <w:szCs w:val="28"/>
        </w:rPr>
        <w:t>1</w:t>
      </w:r>
      <w:r>
        <w:rPr>
          <w:rFonts w:hint="default" w:ascii="宋体" w:hAnsi="宋体" w:cs="Times New Roman"/>
          <w:bCs/>
          <w:caps w:val="0"/>
          <w:smallCaps w:val="0"/>
          <w:snapToGrid w:val="0"/>
          <w:szCs w:val="28"/>
          <w:lang w:eastAsia="zh-CN"/>
        </w:rPr>
        <w:t>.</w:t>
      </w:r>
      <w:r>
        <w:rPr>
          <w:rFonts w:hint="eastAsia" w:ascii="宋体" w:hAnsi="宋体" w:eastAsia="宋体" w:cs="Times New Roman"/>
          <w:bCs/>
          <w:caps w:val="0"/>
          <w:smallCaps w:val="0"/>
          <w:snapToGrid w:val="0"/>
          <w:szCs w:val="28"/>
          <w:lang w:val="en-US" w:eastAsia="zh-CN"/>
        </w:rPr>
        <w:t xml:space="preserve"> </w:t>
      </w:r>
      <w:r>
        <w:rPr>
          <w:rFonts w:hint="default" w:ascii="宋体" w:hAnsi="宋体" w:cs="Times New Roman"/>
          <w:bCs/>
          <w:caps w:val="0"/>
          <w:smallCaps w:val="0"/>
          <w:snapToGrid w:val="0"/>
          <w:szCs w:val="28"/>
          <w:lang w:val="en-US" w:eastAsia="zh-CN"/>
        </w:rPr>
        <w:t>总则</w:t>
      </w:r>
      <w:r>
        <w:tab/>
      </w:r>
      <w:r>
        <w:fldChar w:fldCharType="begin"/>
      </w:r>
      <w:r>
        <w:instrText xml:space="preserve"> PAGEREF _Toc30312 \h </w:instrText>
      </w:r>
      <w:r>
        <w:fldChar w:fldCharType="separate"/>
      </w:r>
      <w:r>
        <w:t>6</w:t>
      </w:r>
      <w:r>
        <w:fldChar w:fldCharType="end"/>
      </w:r>
      <w:r>
        <w:rPr>
          <w:rFonts w:hint="default" w:ascii="Times New Roman" w:hAnsi="Times New Roman" w:eastAsia="宋体" w:cs="Times New Roman"/>
          <w:caps w:val="0"/>
          <w:smallCaps w:val="0"/>
          <w:color w:val="auto"/>
          <w:szCs w:val="20"/>
        </w:rPr>
        <w:fldChar w:fldCharType="end"/>
      </w:r>
    </w:p>
    <w:p w14:paraId="07EB94F3">
      <w:pPr>
        <w:pStyle w:val="41"/>
        <w:tabs>
          <w:tab w:val="right" w:leader="dot" w:pos="9684"/>
          <w:tab w:val="clear" w:pos="9117"/>
        </w:tabs>
      </w:pP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_Toc13151 </w:instrText>
      </w:r>
      <w:r>
        <w:rPr>
          <w:rFonts w:hint="default" w:ascii="Times New Roman" w:hAnsi="Times New Roman" w:eastAsia="宋体" w:cs="Times New Roman"/>
          <w:caps w:val="0"/>
          <w:smallCaps w:val="0"/>
          <w:szCs w:val="20"/>
        </w:rPr>
        <w:fldChar w:fldCharType="separate"/>
      </w:r>
      <w:r>
        <w:rPr>
          <w:rFonts w:hint="default" w:ascii="宋体" w:hAnsi="宋体" w:eastAsia="宋体" w:cs="Times New Roman"/>
          <w:bCs/>
          <w:caps w:val="0"/>
          <w:smallCaps w:val="0"/>
          <w:snapToGrid w:val="0"/>
          <w:szCs w:val="28"/>
        </w:rPr>
        <w:t>2</w:t>
      </w:r>
      <w:r>
        <w:rPr>
          <w:rFonts w:hint="default" w:ascii="宋体" w:hAnsi="宋体" w:cs="Times New Roman"/>
          <w:bCs/>
          <w:caps w:val="0"/>
          <w:smallCaps w:val="0"/>
          <w:snapToGrid w:val="0"/>
          <w:szCs w:val="28"/>
          <w:lang w:eastAsia="zh-CN"/>
        </w:rPr>
        <w:t>.</w:t>
      </w:r>
      <w:r>
        <w:rPr>
          <w:rFonts w:hint="eastAsia" w:ascii="宋体" w:hAnsi="宋体" w:eastAsia="宋体" w:cs="Times New Roman"/>
          <w:bCs/>
          <w:caps w:val="0"/>
          <w:smallCaps w:val="0"/>
          <w:snapToGrid w:val="0"/>
          <w:szCs w:val="28"/>
          <w:lang w:val="en-US" w:eastAsia="zh-CN"/>
        </w:rPr>
        <w:t xml:space="preserve"> </w:t>
      </w:r>
      <w:r>
        <w:rPr>
          <w:rFonts w:hint="default" w:ascii="宋体" w:hAnsi="宋体" w:cs="Times New Roman"/>
          <w:bCs/>
          <w:caps w:val="0"/>
          <w:smallCaps w:val="0"/>
          <w:snapToGrid w:val="0"/>
          <w:szCs w:val="28"/>
          <w:lang w:val="en-US" w:eastAsia="zh-CN"/>
        </w:rPr>
        <w:t>比选文件</w:t>
      </w:r>
      <w:r>
        <w:tab/>
      </w:r>
      <w:r>
        <w:fldChar w:fldCharType="begin"/>
      </w:r>
      <w:r>
        <w:instrText xml:space="preserve"> PAGEREF _Toc13151 \h </w:instrText>
      </w:r>
      <w:r>
        <w:fldChar w:fldCharType="separate"/>
      </w:r>
      <w:r>
        <w:t>7</w:t>
      </w:r>
      <w:r>
        <w:fldChar w:fldCharType="end"/>
      </w:r>
      <w:r>
        <w:rPr>
          <w:rFonts w:hint="default" w:ascii="Times New Roman" w:hAnsi="Times New Roman" w:eastAsia="宋体" w:cs="Times New Roman"/>
          <w:caps w:val="0"/>
          <w:smallCaps w:val="0"/>
          <w:color w:val="auto"/>
          <w:szCs w:val="20"/>
        </w:rPr>
        <w:fldChar w:fldCharType="end"/>
      </w:r>
    </w:p>
    <w:p w14:paraId="711E6BA3">
      <w:pPr>
        <w:pStyle w:val="41"/>
        <w:tabs>
          <w:tab w:val="right" w:leader="dot" w:pos="9684"/>
          <w:tab w:val="clear" w:pos="9117"/>
        </w:tabs>
      </w:pP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_Toc30438 </w:instrText>
      </w:r>
      <w:r>
        <w:rPr>
          <w:rFonts w:hint="default" w:ascii="Times New Roman" w:hAnsi="Times New Roman" w:eastAsia="宋体" w:cs="Times New Roman"/>
          <w:caps w:val="0"/>
          <w:smallCaps w:val="0"/>
          <w:szCs w:val="20"/>
        </w:rPr>
        <w:fldChar w:fldCharType="separate"/>
      </w:r>
      <w:r>
        <w:rPr>
          <w:rFonts w:hint="default" w:ascii="宋体" w:hAnsi="宋体" w:eastAsia="宋体" w:cs="Times New Roman"/>
          <w:bCs/>
          <w:caps w:val="0"/>
          <w:smallCaps w:val="0"/>
          <w:snapToGrid w:val="0"/>
          <w:szCs w:val="28"/>
          <w:lang w:val="en-US" w:eastAsia="zh-CN"/>
        </w:rPr>
        <w:t>3. 竞选文件</w:t>
      </w:r>
      <w:r>
        <w:tab/>
      </w:r>
      <w:r>
        <w:fldChar w:fldCharType="begin"/>
      </w:r>
      <w:r>
        <w:instrText xml:space="preserve"> PAGEREF _Toc30438 \h </w:instrText>
      </w:r>
      <w:r>
        <w:fldChar w:fldCharType="separate"/>
      </w:r>
      <w:r>
        <w:t>7</w:t>
      </w:r>
      <w:r>
        <w:fldChar w:fldCharType="end"/>
      </w:r>
      <w:r>
        <w:rPr>
          <w:rFonts w:hint="default" w:ascii="Times New Roman" w:hAnsi="Times New Roman" w:eastAsia="宋体" w:cs="Times New Roman"/>
          <w:caps w:val="0"/>
          <w:smallCaps w:val="0"/>
          <w:color w:val="auto"/>
          <w:szCs w:val="20"/>
        </w:rPr>
        <w:fldChar w:fldCharType="end"/>
      </w:r>
    </w:p>
    <w:p w14:paraId="441E0258">
      <w:pPr>
        <w:pStyle w:val="41"/>
        <w:tabs>
          <w:tab w:val="right" w:leader="dot" w:pos="9684"/>
          <w:tab w:val="clear" w:pos="9117"/>
        </w:tabs>
      </w:pP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_Toc20543 </w:instrText>
      </w:r>
      <w:r>
        <w:rPr>
          <w:rFonts w:hint="default" w:ascii="Times New Roman" w:hAnsi="Times New Roman" w:eastAsia="宋体" w:cs="Times New Roman"/>
          <w:caps w:val="0"/>
          <w:smallCaps w:val="0"/>
          <w:szCs w:val="20"/>
        </w:rPr>
        <w:fldChar w:fldCharType="separate"/>
      </w:r>
      <w:r>
        <w:rPr>
          <w:rFonts w:hint="eastAsia" w:ascii="宋体" w:hAnsi="宋体" w:eastAsia="宋体" w:cs="Times New Roman"/>
          <w:bCs/>
          <w:caps w:val="0"/>
          <w:smallCaps w:val="0"/>
          <w:snapToGrid w:val="0"/>
          <w:kern w:val="2"/>
          <w:szCs w:val="28"/>
          <w:lang w:val="en-US" w:eastAsia="zh-CN" w:bidi="ar-SA"/>
        </w:rPr>
        <w:t>4</w:t>
      </w:r>
      <w:r>
        <w:rPr>
          <w:rFonts w:hint="default" w:ascii="宋体" w:hAnsi="宋体" w:eastAsia="宋体" w:cs="Times New Roman"/>
          <w:bCs/>
          <w:caps w:val="0"/>
          <w:smallCaps w:val="0"/>
          <w:snapToGrid w:val="0"/>
          <w:kern w:val="2"/>
          <w:szCs w:val="28"/>
          <w:lang w:val="en-US" w:eastAsia="zh-CN" w:bidi="ar-SA"/>
        </w:rPr>
        <w:t>.</w:t>
      </w:r>
      <w:r>
        <w:rPr>
          <w:rFonts w:hint="eastAsia" w:ascii="宋体" w:hAnsi="宋体" w:eastAsia="宋体" w:cs="Times New Roman"/>
          <w:bCs/>
          <w:caps w:val="0"/>
          <w:smallCaps w:val="0"/>
          <w:snapToGrid w:val="0"/>
          <w:kern w:val="2"/>
          <w:szCs w:val="28"/>
          <w:lang w:val="en-US" w:eastAsia="zh-CN" w:bidi="ar-SA"/>
        </w:rPr>
        <w:t xml:space="preserve"> </w:t>
      </w:r>
      <w:r>
        <w:rPr>
          <w:rFonts w:hint="default" w:ascii="宋体" w:hAnsi="宋体" w:eastAsia="宋体" w:cs="Times New Roman"/>
          <w:bCs/>
          <w:caps w:val="0"/>
          <w:smallCaps w:val="0"/>
          <w:snapToGrid w:val="0"/>
          <w:kern w:val="2"/>
          <w:szCs w:val="28"/>
          <w:lang w:val="en-US" w:eastAsia="zh-CN"/>
        </w:rPr>
        <w:t>评选</w:t>
      </w:r>
      <w:r>
        <w:tab/>
      </w:r>
      <w:r>
        <w:fldChar w:fldCharType="begin"/>
      </w:r>
      <w:r>
        <w:instrText xml:space="preserve"> PAGEREF _Toc20543 \h </w:instrText>
      </w:r>
      <w:r>
        <w:fldChar w:fldCharType="separate"/>
      </w:r>
      <w:r>
        <w:t>8</w:t>
      </w:r>
      <w:r>
        <w:fldChar w:fldCharType="end"/>
      </w:r>
      <w:r>
        <w:rPr>
          <w:rFonts w:hint="default" w:ascii="Times New Roman" w:hAnsi="Times New Roman" w:eastAsia="宋体" w:cs="Times New Roman"/>
          <w:caps w:val="0"/>
          <w:smallCaps w:val="0"/>
          <w:color w:val="auto"/>
          <w:szCs w:val="20"/>
        </w:rPr>
        <w:fldChar w:fldCharType="end"/>
      </w:r>
    </w:p>
    <w:p w14:paraId="4010C12E">
      <w:pPr>
        <w:pStyle w:val="41"/>
        <w:tabs>
          <w:tab w:val="right" w:leader="dot" w:pos="9684"/>
          <w:tab w:val="clear" w:pos="9117"/>
        </w:tabs>
      </w:pP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_Toc24278 </w:instrText>
      </w:r>
      <w:r>
        <w:rPr>
          <w:rFonts w:hint="default" w:ascii="Times New Roman" w:hAnsi="Times New Roman" w:eastAsia="宋体" w:cs="Times New Roman"/>
          <w:caps w:val="0"/>
          <w:smallCaps w:val="0"/>
          <w:szCs w:val="20"/>
        </w:rPr>
        <w:fldChar w:fldCharType="separate"/>
      </w:r>
      <w:r>
        <w:rPr>
          <w:rFonts w:hint="eastAsia" w:ascii="宋体" w:hAnsi="宋体" w:eastAsia="宋体" w:cs="Times New Roman"/>
          <w:bCs/>
          <w:caps w:val="0"/>
          <w:smallCaps w:val="0"/>
          <w:snapToGrid w:val="0"/>
          <w:kern w:val="2"/>
          <w:szCs w:val="28"/>
          <w:lang w:val="en-US" w:eastAsia="zh-CN" w:bidi="ar-SA"/>
        </w:rPr>
        <w:t>5</w:t>
      </w:r>
      <w:r>
        <w:rPr>
          <w:rFonts w:hint="default" w:ascii="宋体" w:hAnsi="宋体" w:eastAsia="宋体" w:cs="Times New Roman"/>
          <w:bCs/>
          <w:caps w:val="0"/>
          <w:smallCaps w:val="0"/>
          <w:snapToGrid w:val="0"/>
          <w:kern w:val="2"/>
          <w:szCs w:val="28"/>
          <w:lang w:val="en-US" w:eastAsia="zh-CN" w:bidi="ar-SA"/>
        </w:rPr>
        <w:t>.</w:t>
      </w:r>
      <w:r>
        <w:rPr>
          <w:rFonts w:hint="eastAsia" w:ascii="宋体" w:hAnsi="宋体" w:eastAsia="宋体" w:cs="Times New Roman"/>
          <w:bCs/>
          <w:caps w:val="0"/>
          <w:smallCaps w:val="0"/>
          <w:snapToGrid w:val="0"/>
          <w:kern w:val="2"/>
          <w:szCs w:val="28"/>
          <w:lang w:val="en-US" w:eastAsia="zh-CN" w:bidi="ar-SA"/>
        </w:rPr>
        <w:t xml:space="preserve"> </w:t>
      </w:r>
      <w:r>
        <w:rPr>
          <w:rFonts w:hint="default" w:ascii="宋体" w:hAnsi="宋体" w:eastAsia="宋体" w:cs="Times New Roman"/>
          <w:bCs/>
          <w:caps w:val="0"/>
          <w:smallCaps w:val="0"/>
          <w:snapToGrid w:val="0"/>
          <w:kern w:val="2"/>
          <w:szCs w:val="28"/>
          <w:lang w:val="en-US" w:eastAsia="zh-CN"/>
        </w:rPr>
        <w:t>合同授予</w:t>
      </w:r>
      <w:r>
        <w:tab/>
      </w:r>
      <w:r>
        <w:fldChar w:fldCharType="begin"/>
      </w:r>
      <w:r>
        <w:instrText xml:space="preserve"> PAGEREF _Toc24278 \h </w:instrText>
      </w:r>
      <w:r>
        <w:fldChar w:fldCharType="separate"/>
      </w:r>
      <w:r>
        <w:t>8</w:t>
      </w:r>
      <w:r>
        <w:fldChar w:fldCharType="end"/>
      </w:r>
      <w:r>
        <w:rPr>
          <w:rFonts w:hint="default" w:ascii="Times New Roman" w:hAnsi="Times New Roman" w:eastAsia="宋体" w:cs="Times New Roman"/>
          <w:caps w:val="0"/>
          <w:smallCaps w:val="0"/>
          <w:color w:val="auto"/>
          <w:szCs w:val="20"/>
        </w:rPr>
        <w:fldChar w:fldCharType="end"/>
      </w:r>
    </w:p>
    <w:p w14:paraId="59C177E4">
      <w:pPr>
        <w:pStyle w:val="41"/>
        <w:tabs>
          <w:tab w:val="right" w:leader="dot" w:pos="9684"/>
          <w:tab w:val="clear" w:pos="9117"/>
        </w:tabs>
      </w:pP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_Toc4056 </w:instrText>
      </w:r>
      <w:r>
        <w:rPr>
          <w:rFonts w:hint="default" w:ascii="Times New Roman" w:hAnsi="Times New Roman" w:eastAsia="宋体" w:cs="Times New Roman"/>
          <w:caps w:val="0"/>
          <w:smallCaps w:val="0"/>
          <w:szCs w:val="20"/>
        </w:rPr>
        <w:fldChar w:fldCharType="separate"/>
      </w:r>
      <w:r>
        <w:rPr>
          <w:rFonts w:hint="eastAsia" w:ascii="宋体" w:hAnsi="宋体" w:eastAsia="宋体" w:cs="Times New Roman"/>
          <w:bCs/>
          <w:caps w:val="0"/>
          <w:smallCaps w:val="0"/>
          <w:snapToGrid w:val="0"/>
          <w:kern w:val="2"/>
          <w:szCs w:val="28"/>
          <w:lang w:val="en-US" w:eastAsia="zh-CN"/>
        </w:rPr>
        <w:t>6</w:t>
      </w:r>
      <w:r>
        <w:rPr>
          <w:rFonts w:hint="default" w:ascii="宋体" w:hAnsi="宋体" w:eastAsia="宋体" w:cs="Times New Roman"/>
          <w:bCs/>
          <w:caps w:val="0"/>
          <w:smallCaps w:val="0"/>
          <w:snapToGrid w:val="0"/>
          <w:kern w:val="2"/>
          <w:szCs w:val="28"/>
          <w:lang w:val="en-US" w:eastAsia="zh-CN"/>
        </w:rPr>
        <w:t>. 重新比选</w:t>
      </w:r>
      <w:r>
        <w:tab/>
      </w:r>
      <w:r>
        <w:fldChar w:fldCharType="begin"/>
      </w:r>
      <w:r>
        <w:instrText xml:space="preserve"> PAGEREF _Toc4056 \h </w:instrText>
      </w:r>
      <w:r>
        <w:fldChar w:fldCharType="separate"/>
      </w:r>
      <w:r>
        <w:t>9</w:t>
      </w:r>
      <w:r>
        <w:fldChar w:fldCharType="end"/>
      </w:r>
      <w:r>
        <w:rPr>
          <w:rFonts w:hint="default" w:ascii="Times New Roman" w:hAnsi="Times New Roman" w:eastAsia="宋体" w:cs="Times New Roman"/>
          <w:caps w:val="0"/>
          <w:smallCaps w:val="0"/>
          <w:color w:val="auto"/>
          <w:szCs w:val="20"/>
        </w:rPr>
        <w:fldChar w:fldCharType="end"/>
      </w:r>
    </w:p>
    <w:p w14:paraId="47B344E7">
      <w:pPr>
        <w:pStyle w:val="41"/>
        <w:tabs>
          <w:tab w:val="right" w:leader="dot" w:pos="9684"/>
          <w:tab w:val="clear" w:pos="9117"/>
        </w:tabs>
      </w:pP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_Toc8305 </w:instrText>
      </w:r>
      <w:r>
        <w:rPr>
          <w:rFonts w:hint="default" w:ascii="Times New Roman" w:hAnsi="Times New Roman" w:eastAsia="宋体" w:cs="Times New Roman"/>
          <w:caps w:val="0"/>
          <w:smallCaps w:val="0"/>
          <w:szCs w:val="20"/>
        </w:rPr>
        <w:fldChar w:fldCharType="separate"/>
      </w:r>
      <w:r>
        <w:rPr>
          <w:rFonts w:hint="eastAsia" w:ascii="宋体" w:hAnsi="宋体" w:eastAsia="宋体" w:cs="Times New Roman"/>
          <w:bCs/>
          <w:caps w:val="0"/>
          <w:smallCaps w:val="0"/>
          <w:snapToGrid w:val="0"/>
          <w:kern w:val="2"/>
          <w:szCs w:val="28"/>
          <w:lang w:val="en-US" w:eastAsia="zh-CN"/>
        </w:rPr>
        <w:t>7</w:t>
      </w:r>
      <w:r>
        <w:rPr>
          <w:rFonts w:hint="default" w:ascii="宋体" w:hAnsi="宋体" w:eastAsia="宋体" w:cs="Times New Roman"/>
          <w:bCs/>
          <w:caps w:val="0"/>
          <w:smallCaps w:val="0"/>
          <w:snapToGrid w:val="0"/>
          <w:kern w:val="2"/>
          <w:szCs w:val="28"/>
          <w:lang w:val="en-US" w:eastAsia="zh-CN"/>
        </w:rPr>
        <w:t>. 纪律和监督</w:t>
      </w:r>
      <w:r>
        <w:tab/>
      </w:r>
      <w:r>
        <w:fldChar w:fldCharType="begin"/>
      </w:r>
      <w:r>
        <w:instrText xml:space="preserve"> PAGEREF _Toc8305 \h </w:instrText>
      </w:r>
      <w:r>
        <w:fldChar w:fldCharType="separate"/>
      </w:r>
      <w:r>
        <w:t>9</w:t>
      </w:r>
      <w:r>
        <w:fldChar w:fldCharType="end"/>
      </w:r>
      <w:r>
        <w:rPr>
          <w:rFonts w:hint="default" w:ascii="Times New Roman" w:hAnsi="Times New Roman" w:eastAsia="宋体" w:cs="Times New Roman"/>
          <w:caps w:val="0"/>
          <w:smallCaps w:val="0"/>
          <w:color w:val="auto"/>
          <w:szCs w:val="20"/>
        </w:rPr>
        <w:fldChar w:fldCharType="end"/>
      </w:r>
    </w:p>
    <w:p w14:paraId="119ABF61">
      <w:pPr>
        <w:pStyle w:val="35"/>
        <w:tabs>
          <w:tab w:val="right" w:leader="dot" w:pos="9684"/>
          <w:tab w:val="clear" w:pos="9117"/>
        </w:tabs>
      </w:pP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_Toc5625 </w:instrText>
      </w:r>
      <w:r>
        <w:rPr>
          <w:rFonts w:hint="default" w:ascii="Times New Roman" w:hAnsi="Times New Roman" w:eastAsia="宋体" w:cs="Times New Roman"/>
          <w:caps w:val="0"/>
          <w:smallCaps w:val="0"/>
          <w:szCs w:val="20"/>
        </w:rPr>
        <w:fldChar w:fldCharType="separate"/>
      </w:r>
      <w:r>
        <w:rPr>
          <w:rFonts w:hint="eastAsia" w:ascii="Times New Roman" w:hAnsi="Times New Roman" w:eastAsia="宋体" w:cs="Times New Roman"/>
          <w:bCs/>
          <w:caps w:val="0"/>
          <w:smallCaps w:val="0"/>
          <w:kern w:val="2"/>
          <w:szCs w:val="32"/>
          <w:lang w:val="en-US" w:eastAsia="zh-CN" w:bidi="ar-SA"/>
        </w:rPr>
        <w:t>第三</w:t>
      </w:r>
      <w:r>
        <w:rPr>
          <w:rFonts w:hint="eastAsia" w:ascii="Times New Roman" w:hAnsi="Times New Roman" w:cs="Times New Roman"/>
          <w:bCs/>
          <w:caps w:val="0"/>
          <w:smallCaps w:val="0"/>
          <w:kern w:val="2"/>
          <w:szCs w:val="32"/>
          <w:lang w:val="en-US" w:eastAsia="zh-CN" w:bidi="ar-SA"/>
        </w:rPr>
        <w:t xml:space="preserve">章 </w:t>
      </w:r>
      <w:r>
        <w:rPr>
          <w:rFonts w:hint="eastAsia" w:ascii="Times New Roman" w:hAnsi="Times New Roman" w:eastAsia="宋体" w:cs="Times New Roman"/>
          <w:bCs/>
          <w:caps w:val="0"/>
          <w:smallCaps w:val="0"/>
          <w:szCs w:val="32"/>
          <w:lang w:eastAsia="zh-CN"/>
        </w:rPr>
        <w:t>评选办法（综合评分法）</w:t>
      </w:r>
      <w:r>
        <w:tab/>
      </w:r>
      <w:r>
        <w:fldChar w:fldCharType="begin"/>
      </w:r>
      <w:r>
        <w:instrText xml:space="preserve"> PAGEREF _Toc5625 \h </w:instrText>
      </w:r>
      <w:r>
        <w:fldChar w:fldCharType="separate"/>
      </w:r>
      <w:r>
        <w:t>10</w:t>
      </w:r>
      <w:r>
        <w:fldChar w:fldCharType="end"/>
      </w:r>
      <w:r>
        <w:rPr>
          <w:rFonts w:hint="default" w:ascii="Times New Roman" w:hAnsi="Times New Roman" w:eastAsia="宋体" w:cs="Times New Roman"/>
          <w:caps w:val="0"/>
          <w:smallCaps w:val="0"/>
          <w:color w:val="auto"/>
          <w:szCs w:val="20"/>
        </w:rPr>
        <w:fldChar w:fldCharType="end"/>
      </w:r>
    </w:p>
    <w:p w14:paraId="69666C68">
      <w:pPr>
        <w:pStyle w:val="41"/>
        <w:tabs>
          <w:tab w:val="right" w:leader="dot" w:pos="9684"/>
          <w:tab w:val="clear" w:pos="9117"/>
        </w:tabs>
      </w:pP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_Toc18646 </w:instrText>
      </w:r>
      <w:r>
        <w:rPr>
          <w:rFonts w:hint="default" w:ascii="Times New Roman" w:hAnsi="Times New Roman" w:eastAsia="宋体" w:cs="Times New Roman"/>
          <w:caps w:val="0"/>
          <w:smallCaps w:val="0"/>
          <w:szCs w:val="20"/>
        </w:rPr>
        <w:fldChar w:fldCharType="separate"/>
      </w:r>
      <w:r>
        <w:rPr>
          <w:rFonts w:hint="default" w:ascii="宋体" w:hAnsi="宋体" w:eastAsia="宋体" w:cs="Times New Roman"/>
          <w:bCs/>
          <w:snapToGrid w:val="0"/>
          <w:szCs w:val="28"/>
          <w:highlight w:val="none"/>
        </w:rPr>
        <w:t>1.</w:t>
      </w:r>
      <w:r>
        <w:rPr>
          <w:rFonts w:hint="eastAsia" w:ascii="宋体" w:hAnsi="宋体" w:cs="Times New Roman"/>
          <w:bCs/>
          <w:snapToGrid w:val="0"/>
          <w:szCs w:val="28"/>
          <w:lang w:val="en-US" w:eastAsia="zh-CN"/>
        </w:rPr>
        <w:t xml:space="preserve"> </w:t>
      </w:r>
      <w:r>
        <w:rPr>
          <w:rFonts w:hint="default" w:ascii="宋体" w:hAnsi="宋体" w:eastAsia="宋体" w:cs="Times New Roman"/>
          <w:bCs/>
          <w:snapToGrid w:val="0"/>
          <w:szCs w:val="28"/>
          <w:highlight w:val="none"/>
          <w:lang w:eastAsia="zh-CN"/>
        </w:rPr>
        <w:t>评选</w:t>
      </w:r>
      <w:r>
        <w:rPr>
          <w:rFonts w:hint="default" w:ascii="宋体" w:hAnsi="宋体" w:eastAsia="宋体" w:cs="Times New Roman"/>
          <w:bCs/>
          <w:snapToGrid w:val="0"/>
          <w:szCs w:val="28"/>
          <w:highlight w:val="none"/>
        </w:rPr>
        <w:t>原则</w:t>
      </w:r>
      <w:r>
        <w:tab/>
      </w:r>
      <w:r>
        <w:fldChar w:fldCharType="begin"/>
      </w:r>
      <w:r>
        <w:instrText xml:space="preserve"> PAGEREF _Toc18646 \h </w:instrText>
      </w:r>
      <w:r>
        <w:fldChar w:fldCharType="separate"/>
      </w:r>
      <w:r>
        <w:t>10</w:t>
      </w:r>
      <w:r>
        <w:fldChar w:fldCharType="end"/>
      </w:r>
      <w:r>
        <w:rPr>
          <w:rFonts w:hint="default" w:ascii="Times New Roman" w:hAnsi="Times New Roman" w:eastAsia="宋体" w:cs="Times New Roman"/>
          <w:caps w:val="0"/>
          <w:smallCaps w:val="0"/>
          <w:color w:val="auto"/>
          <w:szCs w:val="20"/>
        </w:rPr>
        <w:fldChar w:fldCharType="end"/>
      </w:r>
    </w:p>
    <w:p w14:paraId="632FA02B">
      <w:pPr>
        <w:pStyle w:val="41"/>
        <w:tabs>
          <w:tab w:val="right" w:leader="dot" w:pos="9684"/>
          <w:tab w:val="clear" w:pos="9117"/>
        </w:tabs>
      </w:pP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_Toc6544 </w:instrText>
      </w:r>
      <w:r>
        <w:rPr>
          <w:rFonts w:hint="default" w:ascii="Times New Roman" w:hAnsi="Times New Roman" w:eastAsia="宋体" w:cs="Times New Roman"/>
          <w:caps w:val="0"/>
          <w:smallCaps w:val="0"/>
          <w:szCs w:val="20"/>
        </w:rPr>
        <w:fldChar w:fldCharType="separate"/>
      </w:r>
      <w:r>
        <w:rPr>
          <w:rFonts w:hint="default" w:ascii="宋体" w:hAnsi="宋体" w:eastAsia="宋体" w:cs="Times New Roman"/>
          <w:bCs/>
          <w:snapToGrid w:val="0"/>
          <w:szCs w:val="28"/>
        </w:rPr>
        <w:t xml:space="preserve">2. </w:t>
      </w:r>
      <w:r>
        <w:rPr>
          <w:rFonts w:hint="default" w:ascii="宋体" w:hAnsi="宋体" w:eastAsia="宋体" w:cs="Times New Roman"/>
          <w:bCs/>
          <w:snapToGrid w:val="0"/>
          <w:szCs w:val="28"/>
          <w:highlight w:val="none"/>
          <w:lang w:eastAsia="zh-CN"/>
        </w:rPr>
        <w:t>评选</w:t>
      </w:r>
      <w:r>
        <w:rPr>
          <w:rFonts w:hint="default" w:ascii="宋体" w:hAnsi="宋体" w:eastAsia="宋体" w:cs="Times New Roman"/>
          <w:bCs/>
          <w:snapToGrid w:val="0"/>
          <w:szCs w:val="28"/>
          <w:highlight w:val="none"/>
        </w:rPr>
        <w:t>方式</w:t>
      </w:r>
      <w:r>
        <w:tab/>
      </w:r>
      <w:r>
        <w:fldChar w:fldCharType="begin"/>
      </w:r>
      <w:r>
        <w:instrText xml:space="preserve"> PAGEREF _Toc6544 \h </w:instrText>
      </w:r>
      <w:r>
        <w:fldChar w:fldCharType="separate"/>
      </w:r>
      <w:r>
        <w:t>10</w:t>
      </w:r>
      <w:r>
        <w:fldChar w:fldCharType="end"/>
      </w:r>
      <w:r>
        <w:rPr>
          <w:rFonts w:hint="default" w:ascii="Times New Roman" w:hAnsi="Times New Roman" w:eastAsia="宋体" w:cs="Times New Roman"/>
          <w:caps w:val="0"/>
          <w:smallCaps w:val="0"/>
          <w:color w:val="auto"/>
          <w:szCs w:val="20"/>
        </w:rPr>
        <w:fldChar w:fldCharType="end"/>
      </w:r>
    </w:p>
    <w:p w14:paraId="396DA3D4">
      <w:pPr>
        <w:pStyle w:val="41"/>
        <w:tabs>
          <w:tab w:val="right" w:leader="dot" w:pos="9684"/>
          <w:tab w:val="clear" w:pos="9117"/>
        </w:tabs>
      </w:pP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_Toc16480 </w:instrText>
      </w:r>
      <w:r>
        <w:rPr>
          <w:rFonts w:hint="default" w:ascii="Times New Roman" w:hAnsi="Times New Roman" w:eastAsia="宋体" w:cs="Times New Roman"/>
          <w:caps w:val="0"/>
          <w:smallCaps w:val="0"/>
          <w:szCs w:val="20"/>
        </w:rPr>
        <w:fldChar w:fldCharType="separate"/>
      </w:r>
      <w:r>
        <w:rPr>
          <w:rFonts w:hint="default" w:ascii="宋体" w:hAnsi="宋体" w:eastAsia="宋体" w:cs="Times New Roman"/>
          <w:bCs/>
          <w:snapToGrid w:val="0"/>
          <w:szCs w:val="28"/>
          <w:highlight w:val="none"/>
          <w:lang w:val="en-US" w:eastAsia="zh-CN"/>
        </w:rPr>
        <w:t>3</w:t>
      </w:r>
      <w:r>
        <w:rPr>
          <w:rFonts w:hint="eastAsia" w:ascii="宋体" w:hAnsi="宋体" w:cs="Times New Roman"/>
          <w:bCs/>
          <w:snapToGrid w:val="0"/>
          <w:szCs w:val="28"/>
          <w:highlight w:val="none"/>
          <w:lang w:val="en-US" w:eastAsia="zh-CN"/>
        </w:rPr>
        <w:t xml:space="preserve">. </w:t>
      </w:r>
      <w:r>
        <w:rPr>
          <w:rFonts w:hint="default" w:ascii="宋体" w:hAnsi="宋体" w:eastAsia="宋体" w:cs="Times New Roman"/>
          <w:bCs/>
          <w:snapToGrid w:val="0"/>
          <w:szCs w:val="28"/>
          <w:highlight w:val="none"/>
        </w:rPr>
        <w:t>评分标准</w:t>
      </w:r>
      <w:r>
        <w:tab/>
      </w:r>
      <w:r>
        <w:fldChar w:fldCharType="begin"/>
      </w:r>
      <w:r>
        <w:instrText xml:space="preserve"> PAGEREF _Toc16480 \h </w:instrText>
      </w:r>
      <w:r>
        <w:fldChar w:fldCharType="separate"/>
      </w:r>
      <w:r>
        <w:t>10</w:t>
      </w:r>
      <w:r>
        <w:fldChar w:fldCharType="end"/>
      </w:r>
      <w:r>
        <w:rPr>
          <w:rFonts w:hint="default" w:ascii="Times New Roman" w:hAnsi="Times New Roman" w:eastAsia="宋体" w:cs="Times New Roman"/>
          <w:caps w:val="0"/>
          <w:smallCaps w:val="0"/>
          <w:color w:val="auto"/>
          <w:szCs w:val="20"/>
        </w:rPr>
        <w:fldChar w:fldCharType="end"/>
      </w:r>
    </w:p>
    <w:p w14:paraId="59953748">
      <w:pPr>
        <w:pStyle w:val="41"/>
        <w:tabs>
          <w:tab w:val="right" w:leader="dot" w:pos="9684"/>
          <w:tab w:val="clear" w:pos="9117"/>
        </w:tabs>
      </w:pP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_Toc16933 </w:instrText>
      </w:r>
      <w:r>
        <w:rPr>
          <w:rFonts w:hint="default" w:ascii="Times New Roman" w:hAnsi="Times New Roman" w:eastAsia="宋体" w:cs="Times New Roman"/>
          <w:caps w:val="0"/>
          <w:smallCaps w:val="0"/>
          <w:szCs w:val="20"/>
        </w:rPr>
        <w:fldChar w:fldCharType="separate"/>
      </w:r>
      <w:r>
        <w:rPr>
          <w:rFonts w:hint="default" w:ascii="宋体" w:hAnsi="宋体" w:cs="Times New Roman"/>
          <w:bCs/>
          <w:snapToGrid w:val="0"/>
          <w:szCs w:val="28"/>
          <w:highlight w:val="none"/>
          <w:lang w:val="en-US" w:eastAsia="zh-CN"/>
        </w:rPr>
        <w:t>4</w:t>
      </w:r>
      <w:r>
        <w:rPr>
          <w:rFonts w:hint="default" w:ascii="宋体" w:hAnsi="宋体" w:eastAsia="宋体" w:cs="Times New Roman"/>
          <w:bCs/>
          <w:snapToGrid w:val="0"/>
          <w:szCs w:val="28"/>
          <w:highlight w:val="none"/>
        </w:rPr>
        <w:t>.</w:t>
      </w:r>
      <w:r>
        <w:rPr>
          <w:rFonts w:hint="eastAsia" w:ascii="宋体" w:hAnsi="宋体" w:cs="Times New Roman"/>
          <w:bCs/>
          <w:snapToGrid w:val="0"/>
          <w:szCs w:val="28"/>
          <w:lang w:val="en-US" w:eastAsia="zh-CN"/>
        </w:rPr>
        <w:t xml:space="preserve"> </w:t>
      </w:r>
      <w:r>
        <w:rPr>
          <w:rFonts w:hint="default" w:ascii="宋体" w:hAnsi="宋体" w:eastAsia="宋体" w:cs="Times New Roman"/>
          <w:bCs/>
          <w:snapToGrid w:val="0"/>
          <w:szCs w:val="28"/>
          <w:highlight w:val="none"/>
        </w:rPr>
        <w:t>推荐</w:t>
      </w:r>
      <w:r>
        <w:rPr>
          <w:rFonts w:hint="default" w:ascii="宋体" w:hAnsi="宋体" w:eastAsia="宋体" w:cs="Times New Roman"/>
          <w:bCs/>
          <w:snapToGrid w:val="0"/>
          <w:szCs w:val="28"/>
          <w:highlight w:val="none"/>
          <w:lang w:eastAsia="zh-CN"/>
        </w:rPr>
        <w:t>中选</w:t>
      </w:r>
      <w:r>
        <w:rPr>
          <w:rFonts w:hint="default" w:ascii="宋体" w:hAnsi="宋体" w:eastAsia="宋体" w:cs="Times New Roman"/>
          <w:bCs/>
          <w:snapToGrid w:val="0"/>
          <w:szCs w:val="28"/>
          <w:highlight w:val="none"/>
        </w:rPr>
        <w:t>人</w:t>
      </w:r>
      <w:r>
        <w:tab/>
      </w:r>
      <w:r>
        <w:fldChar w:fldCharType="begin"/>
      </w:r>
      <w:r>
        <w:instrText xml:space="preserve"> PAGEREF _Toc16933 \h </w:instrText>
      </w:r>
      <w:r>
        <w:fldChar w:fldCharType="separate"/>
      </w:r>
      <w:r>
        <w:t>11</w:t>
      </w:r>
      <w:r>
        <w:fldChar w:fldCharType="end"/>
      </w:r>
      <w:r>
        <w:rPr>
          <w:rFonts w:hint="default" w:ascii="Times New Roman" w:hAnsi="Times New Roman" w:eastAsia="宋体" w:cs="Times New Roman"/>
          <w:caps w:val="0"/>
          <w:smallCaps w:val="0"/>
          <w:color w:val="auto"/>
          <w:szCs w:val="20"/>
        </w:rPr>
        <w:fldChar w:fldCharType="end"/>
      </w:r>
    </w:p>
    <w:p w14:paraId="4E07A92A">
      <w:pPr>
        <w:pStyle w:val="41"/>
        <w:tabs>
          <w:tab w:val="right" w:leader="dot" w:pos="9684"/>
          <w:tab w:val="clear" w:pos="9117"/>
        </w:tabs>
      </w:pP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_Toc22186 </w:instrText>
      </w:r>
      <w:r>
        <w:rPr>
          <w:rFonts w:hint="default" w:ascii="Times New Roman" w:hAnsi="Times New Roman" w:eastAsia="宋体" w:cs="Times New Roman"/>
          <w:caps w:val="0"/>
          <w:smallCaps w:val="0"/>
          <w:szCs w:val="20"/>
        </w:rPr>
        <w:fldChar w:fldCharType="separate"/>
      </w:r>
      <w:r>
        <w:rPr>
          <w:rFonts w:hint="default" w:ascii="宋体" w:hAnsi="宋体" w:cs="Times New Roman"/>
          <w:bCs/>
          <w:snapToGrid w:val="0"/>
          <w:szCs w:val="28"/>
          <w:highlight w:val="none"/>
          <w:lang w:val="en-US" w:eastAsia="zh-CN"/>
        </w:rPr>
        <w:t>5</w:t>
      </w:r>
      <w:r>
        <w:rPr>
          <w:rFonts w:hint="default" w:ascii="宋体" w:hAnsi="宋体" w:eastAsia="宋体" w:cs="Times New Roman"/>
          <w:bCs/>
          <w:snapToGrid w:val="0"/>
          <w:szCs w:val="28"/>
          <w:highlight w:val="none"/>
        </w:rPr>
        <w:t>.</w:t>
      </w:r>
      <w:r>
        <w:rPr>
          <w:rFonts w:hint="eastAsia" w:ascii="宋体" w:hAnsi="宋体" w:cs="Times New Roman"/>
          <w:bCs/>
          <w:snapToGrid w:val="0"/>
          <w:szCs w:val="28"/>
          <w:lang w:val="en-US" w:eastAsia="zh-CN"/>
        </w:rPr>
        <w:t xml:space="preserve"> 其他</w:t>
      </w:r>
      <w:r>
        <w:tab/>
      </w:r>
      <w:r>
        <w:fldChar w:fldCharType="begin"/>
      </w:r>
      <w:r>
        <w:instrText xml:space="preserve"> PAGEREF _Toc22186 \h </w:instrText>
      </w:r>
      <w:r>
        <w:fldChar w:fldCharType="separate"/>
      </w:r>
      <w:r>
        <w:t>12</w:t>
      </w:r>
      <w:r>
        <w:fldChar w:fldCharType="end"/>
      </w:r>
      <w:r>
        <w:rPr>
          <w:rFonts w:hint="default" w:ascii="Times New Roman" w:hAnsi="Times New Roman" w:eastAsia="宋体" w:cs="Times New Roman"/>
          <w:caps w:val="0"/>
          <w:smallCaps w:val="0"/>
          <w:color w:val="auto"/>
          <w:szCs w:val="20"/>
        </w:rPr>
        <w:fldChar w:fldCharType="end"/>
      </w:r>
    </w:p>
    <w:p w14:paraId="39E5EF87">
      <w:pPr>
        <w:pStyle w:val="35"/>
        <w:tabs>
          <w:tab w:val="right" w:leader="dot" w:pos="9684"/>
          <w:tab w:val="clear" w:pos="9117"/>
        </w:tabs>
      </w:pP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_Toc5714 </w:instrText>
      </w:r>
      <w:r>
        <w:rPr>
          <w:rFonts w:hint="default" w:ascii="Times New Roman" w:hAnsi="Times New Roman" w:eastAsia="宋体" w:cs="Times New Roman"/>
          <w:caps w:val="0"/>
          <w:smallCaps w:val="0"/>
          <w:szCs w:val="20"/>
        </w:rPr>
        <w:fldChar w:fldCharType="separate"/>
      </w:r>
      <w:r>
        <w:rPr>
          <w:rFonts w:hint="eastAsia" w:ascii="Times New Roman" w:hAnsi="Times New Roman" w:eastAsia="宋体" w:cs="Times New Roman"/>
          <w:bCs/>
          <w:caps w:val="0"/>
          <w:smallCaps w:val="0"/>
          <w:szCs w:val="32"/>
          <w:lang w:val="en-US" w:eastAsia="zh-CN"/>
        </w:rPr>
        <w:t>第四章  合同条款及格式</w:t>
      </w:r>
      <w:r>
        <w:tab/>
      </w:r>
      <w:r>
        <w:fldChar w:fldCharType="begin"/>
      </w:r>
      <w:r>
        <w:instrText xml:space="preserve"> PAGEREF _Toc5714 \h </w:instrText>
      </w:r>
      <w:r>
        <w:fldChar w:fldCharType="separate"/>
      </w:r>
      <w:r>
        <w:t>13</w:t>
      </w:r>
      <w:r>
        <w:fldChar w:fldCharType="end"/>
      </w:r>
      <w:r>
        <w:rPr>
          <w:rFonts w:hint="default" w:ascii="Times New Roman" w:hAnsi="Times New Roman" w:eastAsia="宋体" w:cs="Times New Roman"/>
          <w:caps w:val="0"/>
          <w:smallCaps w:val="0"/>
          <w:color w:val="auto"/>
          <w:szCs w:val="20"/>
        </w:rPr>
        <w:fldChar w:fldCharType="end"/>
      </w:r>
    </w:p>
    <w:p w14:paraId="5107EE4E">
      <w:pPr>
        <w:pStyle w:val="35"/>
        <w:tabs>
          <w:tab w:val="right" w:leader="dot" w:pos="9684"/>
          <w:tab w:val="clear" w:pos="9117"/>
        </w:tabs>
      </w:pP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_Toc16292 </w:instrText>
      </w:r>
      <w:r>
        <w:rPr>
          <w:rFonts w:hint="default" w:ascii="Times New Roman" w:hAnsi="Times New Roman" w:eastAsia="宋体" w:cs="Times New Roman"/>
          <w:caps w:val="0"/>
          <w:smallCaps w:val="0"/>
          <w:szCs w:val="20"/>
        </w:rPr>
        <w:fldChar w:fldCharType="separate"/>
      </w:r>
      <w:r>
        <w:rPr>
          <w:rFonts w:hint="eastAsia" w:ascii="Times New Roman" w:hAnsi="Times New Roman" w:eastAsia="宋体" w:cs="Times New Roman"/>
          <w:bCs/>
          <w:caps w:val="0"/>
          <w:smallCaps w:val="0"/>
          <w:szCs w:val="32"/>
          <w:lang w:eastAsia="zh-CN"/>
        </w:rPr>
        <w:t xml:space="preserve">第五章  </w:t>
      </w:r>
      <w:r>
        <w:rPr>
          <w:rFonts w:hint="eastAsia" w:ascii="Times New Roman" w:hAnsi="Times New Roman" w:cs="Times New Roman"/>
          <w:bCs/>
          <w:caps w:val="0"/>
          <w:smallCaps w:val="0"/>
          <w:szCs w:val="32"/>
          <w:lang w:val="en-US" w:eastAsia="zh-CN"/>
        </w:rPr>
        <w:t>采购清单</w:t>
      </w:r>
      <w:r>
        <w:tab/>
      </w:r>
      <w:r>
        <w:fldChar w:fldCharType="begin"/>
      </w:r>
      <w:r>
        <w:instrText xml:space="preserve"> PAGEREF _Toc16292 \h </w:instrText>
      </w:r>
      <w:r>
        <w:fldChar w:fldCharType="separate"/>
      </w:r>
      <w:r>
        <w:t>30</w:t>
      </w:r>
      <w:r>
        <w:fldChar w:fldCharType="end"/>
      </w:r>
      <w:r>
        <w:rPr>
          <w:rFonts w:hint="default" w:ascii="Times New Roman" w:hAnsi="Times New Roman" w:eastAsia="宋体" w:cs="Times New Roman"/>
          <w:caps w:val="0"/>
          <w:smallCaps w:val="0"/>
          <w:color w:val="auto"/>
          <w:szCs w:val="20"/>
        </w:rPr>
        <w:fldChar w:fldCharType="end"/>
      </w:r>
    </w:p>
    <w:p w14:paraId="6153AA4E">
      <w:pPr>
        <w:pStyle w:val="35"/>
        <w:tabs>
          <w:tab w:val="right" w:leader="dot" w:pos="9684"/>
          <w:tab w:val="clear" w:pos="9117"/>
        </w:tabs>
      </w:pP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_Toc11007 </w:instrText>
      </w:r>
      <w:r>
        <w:rPr>
          <w:rFonts w:hint="default" w:ascii="Times New Roman" w:hAnsi="Times New Roman" w:eastAsia="宋体" w:cs="Times New Roman"/>
          <w:caps w:val="0"/>
          <w:smallCaps w:val="0"/>
          <w:szCs w:val="20"/>
        </w:rPr>
        <w:fldChar w:fldCharType="separate"/>
      </w:r>
      <w:r>
        <w:rPr>
          <w:rFonts w:hint="eastAsia" w:ascii="Times New Roman" w:hAnsi="Times New Roman" w:eastAsia="宋体" w:cs="Times New Roman"/>
          <w:bCs/>
          <w:caps w:val="0"/>
          <w:smallCaps w:val="0"/>
          <w:szCs w:val="32"/>
          <w:lang w:eastAsia="zh-CN"/>
        </w:rPr>
        <w:t>第六章</w:t>
      </w:r>
      <w:r>
        <w:rPr>
          <w:rFonts w:hint="eastAsia" w:ascii="Times New Roman" w:hAnsi="Times New Roman" w:eastAsia="宋体" w:cs="Times New Roman"/>
          <w:bCs/>
          <w:caps w:val="0"/>
          <w:smallCaps w:val="0"/>
          <w:szCs w:val="32"/>
          <w:lang w:val="en-US" w:eastAsia="zh-CN"/>
        </w:rPr>
        <w:t xml:space="preserve">  </w:t>
      </w:r>
      <w:r>
        <w:rPr>
          <w:rFonts w:hint="eastAsia" w:ascii="Times New Roman" w:hAnsi="Times New Roman" w:eastAsia="宋体" w:cs="Times New Roman"/>
          <w:bCs/>
          <w:caps w:val="0"/>
          <w:smallCaps w:val="0"/>
          <w:szCs w:val="32"/>
          <w:lang w:eastAsia="zh-CN"/>
        </w:rPr>
        <w:t>图纸</w:t>
      </w:r>
      <w:r>
        <w:tab/>
      </w:r>
      <w:r>
        <w:fldChar w:fldCharType="begin"/>
      </w:r>
      <w:r>
        <w:instrText xml:space="preserve"> PAGEREF _Toc11007 \h </w:instrText>
      </w:r>
      <w:r>
        <w:fldChar w:fldCharType="separate"/>
      </w:r>
      <w:r>
        <w:t>31</w:t>
      </w:r>
      <w:r>
        <w:fldChar w:fldCharType="end"/>
      </w:r>
      <w:r>
        <w:rPr>
          <w:rFonts w:hint="default" w:ascii="Times New Roman" w:hAnsi="Times New Roman" w:eastAsia="宋体" w:cs="Times New Roman"/>
          <w:caps w:val="0"/>
          <w:smallCaps w:val="0"/>
          <w:color w:val="auto"/>
          <w:szCs w:val="20"/>
        </w:rPr>
        <w:fldChar w:fldCharType="end"/>
      </w:r>
    </w:p>
    <w:p w14:paraId="60688D58">
      <w:pPr>
        <w:pStyle w:val="35"/>
        <w:tabs>
          <w:tab w:val="right" w:leader="dot" w:pos="9684"/>
          <w:tab w:val="clear" w:pos="9117"/>
        </w:tabs>
      </w:pP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_Toc4715 </w:instrText>
      </w:r>
      <w:r>
        <w:rPr>
          <w:rFonts w:hint="default" w:ascii="Times New Roman" w:hAnsi="Times New Roman" w:eastAsia="宋体" w:cs="Times New Roman"/>
          <w:caps w:val="0"/>
          <w:smallCaps w:val="0"/>
          <w:szCs w:val="20"/>
        </w:rPr>
        <w:fldChar w:fldCharType="separate"/>
      </w:r>
      <w:r>
        <w:rPr>
          <w:rFonts w:hint="eastAsia" w:ascii="Times New Roman" w:hAnsi="Times New Roman" w:eastAsia="宋体" w:cs="Times New Roman"/>
          <w:bCs/>
          <w:caps w:val="0"/>
          <w:smallCaps w:val="0"/>
          <w:szCs w:val="32"/>
          <w:lang w:eastAsia="zh-CN"/>
        </w:rPr>
        <w:t>第</w:t>
      </w:r>
      <w:r>
        <w:rPr>
          <w:rFonts w:hint="eastAsia" w:ascii="Times New Roman" w:hAnsi="Times New Roman" w:eastAsia="宋体" w:cs="Times New Roman"/>
          <w:bCs/>
          <w:caps w:val="0"/>
          <w:smallCaps w:val="0"/>
          <w:szCs w:val="32"/>
          <w:lang w:val="en-US" w:eastAsia="zh-CN"/>
        </w:rPr>
        <w:t>七</w:t>
      </w:r>
      <w:r>
        <w:rPr>
          <w:rFonts w:hint="eastAsia" w:ascii="Times New Roman" w:hAnsi="Times New Roman" w:eastAsia="宋体" w:cs="Times New Roman"/>
          <w:bCs/>
          <w:caps w:val="0"/>
          <w:smallCaps w:val="0"/>
          <w:szCs w:val="32"/>
          <w:lang w:eastAsia="zh-CN"/>
        </w:rPr>
        <w:t>章</w:t>
      </w:r>
      <w:r>
        <w:rPr>
          <w:rFonts w:hint="eastAsia" w:ascii="Times New Roman" w:hAnsi="Times New Roman" w:eastAsia="宋体" w:cs="Times New Roman"/>
          <w:bCs/>
          <w:caps w:val="0"/>
          <w:smallCaps w:val="0"/>
          <w:szCs w:val="32"/>
          <w:lang w:val="en-US" w:eastAsia="zh-CN"/>
        </w:rPr>
        <w:t xml:space="preserve">  </w:t>
      </w:r>
      <w:r>
        <w:rPr>
          <w:rFonts w:hint="eastAsia" w:ascii="Times New Roman" w:hAnsi="Times New Roman" w:eastAsia="宋体" w:cs="Times New Roman"/>
          <w:bCs/>
          <w:caps w:val="0"/>
          <w:smallCaps w:val="0"/>
          <w:szCs w:val="32"/>
          <w:lang w:eastAsia="zh-CN"/>
        </w:rPr>
        <w:t>竞选文件格式</w:t>
      </w:r>
      <w:r>
        <w:tab/>
      </w:r>
      <w:r>
        <w:fldChar w:fldCharType="begin"/>
      </w:r>
      <w:r>
        <w:instrText xml:space="preserve"> PAGEREF _Toc4715 \h </w:instrText>
      </w:r>
      <w:r>
        <w:fldChar w:fldCharType="separate"/>
      </w:r>
      <w:r>
        <w:t>32</w:t>
      </w:r>
      <w:r>
        <w:fldChar w:fldCharType="end"/>
      </w:r>
      <w:r>
        <w:rPr>
          <w:rFonts w:hint="default" w:ascii="Times New Roman" w:hAnsi="Times New Roman" w:eastAsia="宋体" w:cs="Times New Roman"/>
          <w:caps w:val="0"/>
          <w:smallCaps w:val="0"/>
          <w:color w:val="auto"/>
          <w:szCs w:val="20"/>
        </w:rPr>
        <w:fldChar w:fldCharType="end"/>
      </w:r>
    </w:p>
    <w:p w14:paraId="627101BF">
      <w:pPr>
        <w:pStyle w:val="41"/>
        <w:tabs>
          <w:tab w:val="right" w:leader="dot" w:pos="9684"/>
          <w:tab w:val="clear" w:pos="9117"/>
        </w:tabs>
      </w:pP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_Toc354 </w:instrText>
      </w:r>
      <w:r>
        <w:rPr>
          <w:rFonts w:hint="default" w:ascii="Times New Roman" w:hAnsi="Times New Roman" w:eastAsia="宋体" w:cs="Times New Roman"/>
          <w:caps w:val="0"/>
          <w:smallCaps w:val="0"/>
          <w:szCs w:val="20"/>
        </w:rPr>
        <w:fldChar w:fldCharType="separate"/>
      </w:r>
      <w:r>
        <w:rPr>
          <w:rFonts w:hint="eastAsia" w:cs="Times New Roman"/>
          <w:szCs w:val="32"/>
          <w:highlight w:val="none"/>
          <w:lang w:val="en-US" w:eastAsia="zh-CN"/>
        </w:rPr>
        <w:t>一、</w:t>
      </w:r>
      <w:r>
        <w:rPr>
          <w:rFonts w:hint="eastAsia" w:eastAsia="宋体" w:cs="Times New Roman"/>
          <w:szCs w:val="32"/>
          <w:highlight w:val="none"/>
          <w:lang w:eastAsia="zh-CN"/>
        </w:rPr>
        <w:t>竞选</w:t>
      </w:r>
      <w:r>
        <w:rPr>
          <w:rFonts w:eastAsia="宋体" w:cs="Times New Roman"/>
          <w:szCs w:val="32"/>
          <w:highlight w:val="none"/>
        </w:rPr>
        <w:t>承诺书</w:t>
      </w:r>
      <w:r>
        <w:tab/>
      </w:r>
      <w:r>
        <w:fldChar w:fldCharType="begin"/>
      </w:r>
      <w:r>
        <w:instrText xml:space="preserve"> PAGEREF _Toc354 \h </w:instrText>
      </w:r>
      <w:r>
        <w:fldChar w:fldCharType="separate"/>
      </w:r>
      <w:r>
        <w:t>35</w:t>
      </w:r>
      <w:r>
        <w:fldChar w:fldCharType="end"/>
      </w:r>
      <w:r>
        <w:rPr>
          <w:rFonts w:hint="default" w:ascii="Times New Roman" w:hAnsi="Times New Roman" w:eastAsia="宋体" w:cs="Times New Roman"/>
          <w:caps w:val="0"/>
          <w:smallCaps w:val="0"/>
          <w:color w:val="auto"/>
          <w:szCs w:val="20"/>
        </w:rPr>
        <w:fldChar w:fldCharType="end"/>
      </w:r>
    </w:p>
    <w:p w14:paraId="1599BC83">
      <w:pPr>
        <w:pStyle w:val="41"/>
        <w:tabs>
          <w:tab w:val="right" w:leader="dot" w:pos="9684"/>
          <w:tab w:val="clear" w:pos="9117"/>
        </w:tabs>
      </w:pP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_Toc8127 </w:instrText>
      </w:r>
      <w:r>
        <w:rPr>
          <w:rFonts w:hint="default" w:ascii="Times New Roman" w:hAnsi="Times New Roman" w:eastAsia="宋体" w:cs="Times New Roman"/>
          <w:caps w:val="0"/>
          <w:smallCaps w:val="0"/>
          <w:szCs w:val="20"/>
        </w:rPr>
        <w:fldChar w:fldCharType="separate"/>
      </w:r>
      <w:r>
        <w:rPr>
          <w:rFonts w:hint="eastAsia" w:cs="Times New Roman"/>
          <w:kern w:val="0"/>
          <w:szCs w:val="32"/>
          <w:highlight w:val="none"/>
          <w:lang w:val="en-US" w:eastAsia="zh-CN"/>
        </w:rPr>
        <w:t>二、</w:t>
      </w:r>
      <w:r>
        <w:rPr>
          <w:rFonts w:eastAsia="宋体" w:cs="Times New Roman"/>
          <w:kern w:val="0"/>
          <w:szCs w:val="32"/>
          <w:highlight w:val="none"/>
        </w:rPr>
        <w:t>法定代表人身份证明</w:t>
      </w:r>
      <w:r>
        <w:tab/>
      </w:r>
      <w:r>
        <w:fldChar w:fldCharType="begin"/>
      </w:r>
      <w:r>
        <w:instrText xml:space="preserve"> PAGEREF _Toc8127 \h </w:instrText>
      </w:r>
      <w:r>
        <w:fldChar w:fldCharType="separate"/>
      </w:r>
      <w:r>
        <w:t>36</w:t>
      </w:r>
      <w:r>
        <w:fldChar w:fldCharType="end"/>
      </w:r>
      <w:r>
        <w:rPr>
          <w:rFonts w:hint="default" w:ascii="Times New Roman" w:hAnsi="Times New Roman" w:eastAsia="宋体" w:cs="Times New Roman"/>
          <w:caps w:val="0"/>
          <w:smallCaps w:val="0"/>
          <w:color w:val="auto"/>
          <w:szCs w:val="20"/>
        </w:rPr>
        <w:fldChar w:fldCharType="end"/>
      </w:r>
    </w:p>
    <w:p w14:paraId="267981AC">
      <w:pPr>
        <w:pStyle w:val="41"/>
        <w:tabs>
          <w:tab w:val="right" w:leader="dot" w:pos="9684"/>
          <w:tab w:val="clear" w:pos="9117"/>
        </w:tabs>
      </w:pP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_Toc12817 </w:instrText>
      </w:r>
      <w:r>
        <w:rPr>
          <w:rFonts w:hint="default" w:ascii="Times New Roman" w:hAnsi="Times New Roman" w:eastAsia="宋体" w:cs="Times New Roman"/>
          <w:caps w:val="0"/>
          <w:smallCaps w:val="0"/>
          <w:szCs w:val="20"/>
        </w:rPr>
        <w:fldChar w:fldCharType="separate"/>
      </w:r>
      <w:r>
        <w:rPr>
          <w:rFonts w:hint="eastAsia" w:cs="Times New Roman"/>
          <w:szCs w:val="32"/>
          <w:highlight w:val="none"/>
          <w:lang w:val="en-US" w:eastAsia="zh-CN"/>
        </w:rPr>
        <w:t>三、</w:t>
      </w:r>
      <w:r>
        <w:rPr>
          <w:rFonts w:eastAsia="宋体" w:cs="Times New Roman"/>
          <w:szCs w:val="32"/>
          <w:highlight w:val="none"/>
        </w:rPr>
        <w:t>授权委托书</w:t>
      </w:r>
      <w:r>
        <w:tab/>
      </w:r>
      <w:r>
        <w:fldChar w:fldCharType="begin"/>
      </w:r>
      <w:r>
        <w:instrText xml:space="preserve"> PAGEREF _Toc12817 \h </w:instrText>
      </w:r>
      <w:r>
        <w:fldChar w:fldCharType="separate"/>
      </w:r>
      <w:r>
        <w:t>37</w:t>
      </w:r>
      <w:r>
        <w:fldChar w:fldCharType="end"/>
      </w:r>
      <w:r>
        <w:rPr>
          <w:rFonts w:hint="default" w:ascii="Times New Roman" w:hAnsi="Times New Roman" w:eastAsia="宋体" w:cs="Times New Roman"/>
          <w:caps w:val="0"/>
          <w:smallCaps w:val="0"/>
          <w:color w:val="auto"/>
          <w:szCs w:val="20"/>
        </w:rPr>
        <w:fldChar w:fldCharType="end"/>
      </w:r>
    </w:p>
    <w:p w14:paraId="76633084">
      <w:pPr>
        <w:pStyle w:val="41"/>
        <w:tabs>
          <w:tab w:val="right" w:leader="dot" w:pos="9684"/>
          <w:tab w:val="clear" w:pos="9117"/>
        </w:tabs>
      </w:pP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_Toc25933 </w:instrText>
      </w:r>
      <w:r>
        <w:rPr>
          <w:rFonts w:hint="default" w:ascii="Times New Roman" w:hAnsi="Times New Roman" w:eastAsia="宋体" w:cs="Times New Roman"/>
          <w:caps w:val="0"/>
          <w:smallCaps w:val="0"/>
          <w:szCs w:val="20"/>
        </w:rPr>
        <w:fldChar w:fldCharType="separate"/>
      </w:r>
      <w:r>
        <w:rPr>
          <w:rFonts w:hint="eastAsia" w:cs="Times New Roman"/>
          <w:szCs w:val="32"/>
          <w:highlight w:val="none"/>
          <w:lang w:val="en-US" w:eastAsia="zh-CN"/>
        </w:rPr>
        <w:t>四、报价函</w:t>
      </w:r>
      <w:r>
        <w:tab/>
      </w:r>
      <w:r>
        <w:fldChar w:fldCharType="begin"/>
      </w:r>
      <w:r>
        <w:instrText xml:space="preserve"> PAGEREF _Toc25933 \h </w:instrText>
      </w:r>
      <w:r>
        <w:fldChar w:fldCharType="separate"/>
      </w:r>
      <w:r>
        <w:t>37</w:t>
      </w:r>
      <w:r>
        <w:fldChar w:fldCharType="end"/>
      </w:r>
      <w:r>
        <w:rPr>
          <w:rFonts w:hint="default" w:ascii="Times New Roman" w:hAnsi="Times New Roman" w:eastAsia="宋体" w:cs="Times New Roman"/>
          <w:caps w:val="0"/>
          <w:smallCaps w:val="0"/>
          <w:color w:val="auto"/>
          <w:szCs w:val="20"/>
        </w:rPr>
        <w:fldChar w:fldCharType="end"/>
      </w:r>
    </w:p>
    <w:p w14:paraId="7A359CCB">
      <w:pPr>
        <w:pStyle w:val="41"/>
        <w:tabs>
          <w:tab w:val="right" w:leader="dot" w:pos="9684"/>
          <w:tab w:val="clear" w:pos="9117"/>
        </w:tabs>
      </w:pP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_Toc13746 </w:instrText>
      </w:r>
      <w:r>
        <w:rPr>
          <w:rFonts w:hint="default" w:ascii="Times New Roman" w:hAnsi="Times New Roman" w:eastAsia="宋体" w:cs="Times New Roman"/>
          <w:caps w:val="0"/>
          <w:smallCaps w:val="0"/>
          <w:szCs w:val="20"/>
        </w:rPr>
        <w:fldChar w:fldCharType="separate"/>
      </w:r>
      <w:r>
        <w:rPr>
          <w:rFonts w:hint="eastAsia" w:cs="Times New Roman"/>
          <w:szCs w:val="32"/>
          <w:highlight w:val="none"/>
          <w:lang w:val="en-US" w:eastAsia="zh-CN"/>
        </w:rPr>
        <w:t>五、资格审查资料</w:t>
      </w:r>
      <w:r>
        <w:tab/>
      </w:r>
      <w:r>
        <w:fldChar w:fldCharType="begin"/>
      </w:r>
      <w:r>
        <w:instrText xml:space="preserve"> PAGEREF _Toc13746 \h </w:instrText>
      </w:r>
      <w:r>
        <w:fldChar w:fldCharType="separate"/>
      </w:r>
      <w:r>
        <w:t>39</w:t>
      </w:r>
      <w:r>
        <w:fldChar w:fldCharType="end"/>
      </w:r>
      <w:r>
        <w:rPr>
          <w:rFonts w:hint="default" w:ascii="Times New Roman" w:hAnsi="Times New Roman" w:eastAsia="宋体" w:cs="Times New Roman"/>
          <w:caps w:val="0"/>
          <w:smallCaps w:val="0"/>
          <w:color w:val="auto"/>
          <w:szCs w:val="20"/>
        </w:rPr>
        <w:fldChar w:fldCharType="end"/>
      </w:r>
    </w:p>
    <w:p w14:paraId="7F4C5CE6">
      <w:pPr>
        <w:pStyle w:val="41"/>
        <w:tabs>
          <w:tab w:val="right" w:leader="dot" w:pos="9684"/>
          <w:tab w:val="clear" w:pos="9117"/>
        </w:tabs>
      </w:pP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_Toc19496 </w:instrText>
      </w:r>
      <w:r>
        <w:rPr>
          <w:rFonts w:hint="default" w:ascii="Times New Roman" w:hAnsi="Times New Roman" w:eastAsia="宋体" w:cs="Times New Roman"/>
          <w:caps w:val="0"/>
          <w:smallCaps w:val="0"/>
          <w:szCs w:val="20"/>
        </w:rPr>
        <w:fldChar w:fldCharType="separate"/>
      </w:r>
      <w:r>
        <w:rPr>
          <w:rFonts w:hint="eastAsia" w:cs="Times New Roman"/>
          <w:szCs w:val="32"/>
          <w:highlight w:val="none"/>
          <w:lang w:val="en-US" w:eastAsia="zh-CN"/>
        </w:rPr>
        <w:t>六、技术审查资料</w:t>
      </w:r>
      <w:r>
        <w:tab/>
      </w:r>
      <w:r>
        <w:fldChar w:fldCharType="begin"/>
      </w:r>
      <w:r>
        <w:instrText xml:space="preserve"> PAGEREF _Toc19496 \h </w:instrText>
      </w:r>
      <w:r>
        <w:fldChar w:fldCharType="separate"/>
      </w:r>
      <w:r>
        <w:t>42</w:t>
      </w:r>
      <w:r>
        <w:fldChar w:fldCharType="end"/>
      </w:r>
      <w:r>
        <w:rPr>
          <w:rFonts w:hint="default" w:ascii="Times New Roman" w:hAnsi="Times New Roman" w:eastAsia="宋体" w:cs="Times New Roman"/>
          <w:caps w:val="0"/>
          <w:smallCaps w:val="0"/>
          <w:color w:val="auto"/>
          <w:szCs w:val="20"/>
        </w:rPr>
        <w:fldChar w:fldCharType="end"/>
      </w:r>
    </w:p>
    <w:p w14:paraId="125B64E3">
      <w:pPr>
        <w:pStyle w:val="41"/>
        <w:tabs>
          <w:tab w:val="right" w:leader="dot" w:pos="9684"/>
          <w:tab w:val="clear" w:pos="9117"/>
        </w:tabs>
      </w:pPr>
      <w:r>
        <w:rPr>
          <w:rFonts w:hint="default" w:ascii="Times New Roman" w:hAnsi="Times New Roman" w:eastAsia="宋体" w:cs="Times New Roman"/>
          <w:caps w:val="0"/>
          <w:smallCaps w:val="0"/>
          <w:color w:val="auto"/>
          <w:szCs w:val="20"/>
        </w:rPr>
        <w:fldChar w:fldCharType="begin"/>
      </w:r>
      <w:r>
        <w:rPr>
          <w:rFonts w:hint="default" w:ascii="Times New Roman" w:hAnsi="Times New Roman" w:eastAsia="宋体" w:cs="Times New Roman"/>
          <w:caps w:val="0"/>
          <w:smallCaps w:val="0"/>
          <w:szCs w:val="20"/>
        </w:rPr>
        <w:instrText xml:space="preserve"> HYPERLINK \l _Toc24580 </w:instrText>
      </w:r>
      <w:r>
        <w:rPr>
          <w:rFonts w:hint="default" w:ascii="Times New Roman" w:hAnsi="Times New Roman" w:eastAsia="宋体" w:cs="Times New Roman"/>
          <w:caps w:val="0"/>
          <w:smallCaps w:val="0"/>
          <w:szCs w:val="20"/>
        </w:rPr>
        <w:fldChar w:fldCharType="separate"/>
      </w:r>
      <w:r>
        <w:rPr>
          <w:rFonts w:hint="eastAsia" w:cs="Times New Roman"/>
          <w:szCs w:val="32"/>
          <w:highlight w:val="none"/>
          <w:lang w:val="en-US" w:eastAsia="zh-CN"/>
        </w:rPr>
        <w:t>七、其他资料</w:t>
      </w:r>
      <w:r>
        <w:tab/>
      </w:r>
      <w:r>
        <w:fldChar w:fldCharType="begin"/>
      </w:r>
      <w:r>
        <w:instrText xml:space="preserve"> PAGEREF _Toc24580 \h </w:instrText>
      </w:r>
      <w:r>
        <w:fldChar w:fldCharType="separate"/>
      </w:r>
      <w:r>
        <w:t>43</w:t>
      </w:r>
      <w:r>
        <w:fldChar w:fldCharType="end"/>
      </w:r>
      <w:r>
        <w:rPr>
          <w:rFonts w:hint="default" w:ascii="Times New Roman" w:hAnsi="Times New Roman" w:eastAsia="宋体" w:cs="Times New Roman"/>
          <w:caps w:val="0"/>
          <w:smallCaps w:val="0"/>
          <w:color w:val="auto"/>
          <w:szCs w:val="20"/>
        </w:rPr>
        <w:fldChar w:fldCharType="end"/>
      </w:r>
    </w:p>
    <w:p w14:paraId="1CD325ED">
      <w:pPr>
        <w:spacing w:line="360" w:lineRule="auto"/>
        <w:jc w:val="center"/>
        <w:outlineLvl w:val="0"/>
        <w:rPr>
          <w:rFonts w:hint="default" w:ascii="Times New Roman" w:hAnsi="Times New Roman" w:eastAsia="宋体" w:cs="Times New Roman"/>
          <w:b/>
          <w:bCs/>
          <w:caps w:val="0"/>
          <w:smallCaps w:val="0"/>
          <w:color w:val="auto"/>
          <w:sz w:val="32"/>
          <w:szCs w:val="32"/>
          <w:lang w:eastAsia="zh-CN"/>
        </w:rPr>
      </w:pPr>
      <w:r>
        <w:rPr>
          <w:rFonts w:hint="default" w:ascii="Times New Roman" w:hAnsi="Times New Roman" w:eastAsia="宋体" w:cs="Times New Roman"/>
          <w:caps w:val="0"/>
          <w:smallCaps w:val="0"/>
          <w:color w:val="auto"/>
          <w:szCs w:val="20"/>
        </w:rPr>
        <w:fldChar w:fldCharType="end"/>
      </w:r>
      <w:bookmarkStart w:id="5" w:name="_Toc16320"/>
      <w:bookmarkStart w:id="6" w:name="_Toc22383"/>
      <w:bookmarkStart w:id="7" w:name="_Toc9999"/>
      <w:bookmarkStart w:id="8" w:name="_Toc2146"/>
      <w:bookmarkStart w:id="9" w:name="_Toc20531"/>
      <w:bookmarkStart w:id="10" w:name="_Toc8379"/>
      <w:bookmarkStart w:id="11" w:name="_Toc3289"/>
      <w:bookmarkStart w:id="12" w:name="_Toc32766"/>
      <w:bookmarkStart w:id="13" w:name="_Toc9394"/>
      <w:bookmarkStart w:id="14" w:name="_Toc20743"/>
      <w:bookmarkStart w:id="15" w:name="_Toc30711"/>
      <w:bookmarkStart w:id="16" w:name="_Toc8118"/>
      <w:bookmarkStart w:id="17" w:name="_Toc22313"/>
      <w:bookmarkStart w:id="18" w:name="_Toc19608"/>
      <w:bookmarkStart w:id="19" w:name="_Toc27156"/>
      <w:bookmarkStart w:id="20" w:name="_Toc14705"/>
      <w:bookmarkStart w:id="21" w:name="_Toc340"/>
      <w:bookmarkStart w:id="22" w:name="_Toc20651"/>
      <w:bookmarkStart w:id="23" w:name="_Toc11205"/>
      <w:bookmarkStart w:id="24" w:name="_Toc25441"/>
      <w:bookmarkStart w:id="25" w:name="_Toc24524"/>
      <w:bookmarkStart w:id="26" w:name="_Toc15721"/>
      <w:bookmarkStart w:id="27" w:name="_Toc12419"/>
      <w:bookmarkStart w:id="28" w:name="_Toc13297"/>
      <w:bookmarkStart w:id="29" w:name="_Toc13467"/>
      <w:bookmarkStart w:id="30" w:name="_Toc2255"/>
      <w:bookmarkStart w:id="31" w:name="_Toc3200"/>
      <w:bookmarkStart w:id="32" w:name="A3"/>
      <w:bookmarkStart w:id="33" w:name="_Toc179632527"/>
      <w:r>
        <w:rPr>
          <w:rFonts w:hint="default" w:ascii="Times New Roman" w:hAnsi="Times New Roman" w:eastAsia="宋体" w:cs="Times New Roman"/>
          <w:b/>
          <w:bCs/>
          <w:caps w:val="0"/>
          <w:smallCaps w:val="0"/>
          <w:color w:val="auto"/>
          <w:sz w:val="32"/>
          <w:szCs w:val="32"/>
          <w:lang w:eastAsia="zh-CN"/>
        </w:rPr>
        <w:br w:type="page"/>
      </w:r>
      <w:bookmarkEnd w:id="5"/>
      <w:bookmarkEnd w:id="6"/>
      <w:bookmarkEnd w:id="7"/>
      <w:bookmarkEnd w:id="8"/>
    </w:p>
    <w:p w14:paraId="54A2F48D">
      <w:pPr>
        <w:pStyle w:val="50"/>
        <w:ind w:firstLine="0"/>
        <w:jc w:val="center"/>
        <w:outlineLvl w:val="0"/>
        <w:rPr>
          <w:rFonts w:hint="eastAsia" w:ascii="Times New Roman" w:hAnsi="Times New Roman" w:eastAsia="宋体" w:cs="Times New Roman"/>
          <w:b/>
          <w:bCs/>
          <w:caps w:val="0"/>
          <w:smallCaps w:val="0"/>
          <w:color w:val="auto"/>
          <w:sz w:val="32"/>
          <w:szCs w:val="32"/>
          <w:lang w:val="en-US" w:eastAsia="zh-CN"/>
        </w:rPr>
      </w:pPr>
      <w:bookmarkStart w:id="34" w:name="_Toc14637"/>
      <w:bookmarkStart w:id="35" w:name="_Toc26773"/>
      <w:bookmarkStart w:id="36" w:name="_Toc8599"/>
      <w:r>
        <w:rPr>
          <w:rFonts w:hint="default" w:ascii="Times New Roman" w:hAnsi="Times New Roman" w:eastAsia="宋体" w:cs="Times New Roman"/>
          <w:b/>
          <w:bCs/>
          <w:caps w:val="0"/>
          <w:smallCaps w:val="0"/>
          <w:color w:val="auto"/>
          <w:sz w:val="32"/>
          <w:szCs w:val="32"/>
          <w:lang w:eastAsia="zh-CN"/>
        </w:rPr>
        <w:t>第一</w:t>
      </w:r>
      <w:r>
        <w:rPr>
          <w:rFonts w:hint="eastAsia" w:ascii="Times New Roman" w:hAnsi="Times New Roman" w:cs="Times New Roman"/>
          <w:b/>
          <w:bCs/>
          <w:caps w:val="0"/>
          <w:smallCaps w:val="0"/>
          <w:color w:val="auto"/>
          <w:sz w:val="32"/>
          <w:szCs w:val="32"/>
          <w:lang w:val="en-US" w:eastAsia="zh-CN"/>
        </w:rPr>
        <w:t>章</w:t>
      </w:r>
      <w:r>
        <w:rPr>
          <w:rFonts w:hint="default" w:ascii="Times New Roman" w:hAnsi="Times New Roman" w:eastAsia="宋体" w:cs="Times New Roman"/>
          <w:b/>
          <w:bCs/>
          <w:caps w:val="0"/>
          <w:smallCaps w:val="0"/>
          <w:color w:val="auto"/>
          <w:sz w:val="32"/>
          <w:szCs w:val="32"/>
          <w:lang w:val="en-US" w:eastAsia="zh-CN"/>
        </w:rPr>
        <w:t xml:space="preserve"> </w:t>
      </w:r>
      <w:r>
        <w:rPr>
          <w:rFonts w:hint="eastAsia" w:ascii="Times New Roman" w:hAnsi="Times New Roman" w:eastAsia="宋体" w:cs="Times New Roman"/>
          <w:b/>
          <w:bCs/>
          <w:caps w:val="0"/>
          <w:smallCaps w:val="0"/>
          <w:color w:val="auto"/>
          <w:sz w:val="32"/>
          <w:szCs w:val="32"/>
          <w:lang w:eastAsia="zh-CN"/>
        </w:rPr>
        <w:t>比选</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rFonts w:hint="eastAsia" w:ascii="Times New Roman" w:hAnsi="Times New Roman" w:cs="Times New Roman"/>
          <w:b/>
          <w:bCs/>
          <w:caps w:val="0"/>
          <w:smallCaps w:val="0"/>
          <w:color w:val="auto"/>
          <w:sz w:val="32"/>
          <w:szCs w:val="32"/>
          <w:lang w:val="en-US" w:eastAsia="zh-CN"/>
        </w:rPr>
        <w:t>公告</w:t>
      </w:r>
      <w:bookmarkEnd w:id="34"/>
      <w:bookmarkEnd w:id="35"/>
      <w:bookmarkEnd w:id="36"/>
    </w:p>
    <w:p w14:paraId="0BD5B06C">
      <w:pPr>
        <w:keepNext/>
        <w:keepLines/>
        <w:widowControl w:val="0"/>
        <w:spacing w:before="100" w:after="100" w:line="460" w:lineRule="atLeast"/>
        <w:jc w:val="both"/>
        <w:outlineLvl w:val="1"/>
        <w:rPr>
          <w:rFonts w:ascii="宋体" w:hAnsi="宋体" w:eastAsia="宋体" w:cs="Times New Roman"/>
          <w:b/>
          <w:bCs/>
          <w:snapToGrid w:val="0"/>
          <w:kern w:val="2"/>
          <w:sz w:val="28"/>
          <w:szCs w:val="28"/>
          <w:lang w:val="en-US" w:eastAsia="zh-CN" w:bidi="ar-SA"/>
        </w:rPr>
      </w:pPr>
      <w:bookmarkStart w:id="37" w:name="_Toc277082536"/>
      <w:bookmarkStart w:id="38" w:name="_Toc200359427"/>
      <w:bookmarkStart w:id="39" w:name="_Toc287620667"/>
      <w:bookmarkStart w:id="40" w:name="_Toc200359238"/>
      <w:bookmarkStart w:id="41" w:name="_Toc14358"/>
      <w:bookmarkStart w:id="42" w:name="_Toc509218692"/>
      <w:bookmarkStart w:id="43" w:name="_Toc287607728"/>
      <w:bookmarkStart w:id="44" w:name="_Toc10988"/>
      <w:bookmarkStart w:id="45" w:name="_Toc224103299"/>
      <w:bookmarkStart w:id="46" w:name="_Toc31741"/>
      <w:bookmarkStart w:id="47" w:name="_Toc430530416"/>
      <w:bookmarkStart w:id="48" w:name="_Toc57820542"/>
      <w:r>
        <w:rPr>
          <w:rFonts w:ascii="宋体" w:hAnsi="宋体" w:eastAsia="宋体" w:cs="Times New Roman"/>
          <w:b/>
          <w:bCs/>
          <w:snapToGrid w:val="0"/>
          <w:kern w:val="2"/>
          <w:sz w:val="28"/>
          <w:szCs w:val="28"/>
          <w:lang w:val="en-US" w:eastAsia="zh-CN" w:bidi="ar-SA"/>
        </w:rPr>
        <w:t xml:space="preserve">1. </w:t>
      </w:r>
      <w:r>
        <w:rPr>
          <w:rFonts w:hint="eastAsia" w:ascii="宋体" w:hAnsi="宋体" w:eastAsia="宋体" w:cs="Times New Roman"/>
          <w:b/>
          <w:bCs/>
          <w:snapToGrid w:val="0"/>
          <w:kern w:val="2"/>
          <w:sz w:val="28"/>
          <w:szCs w:val="28"/>
          <w:lang w:val="en-US" w:eastAsia="zh-CN" w:bidi="ar-SA"/>
        </w:rPr>
        <w:t>比选</w:t>
      </w:r>
      <w:r>
        <w:rPr>
          <w:rFonts w:ascii="宋体" w:hAnsi="宋体" w:eastAsia="宋体" w:cs="Times New Roman"/>
          <w:b/>
          <w:bCs/>
          <w:snapToGrid w:val="0"/>
          <w:kern w:val="2"/>
          <w:sz w:val="28"/>
          <w:szCs w:val="28"/>
          <w:lang w:val="en-US" w:eastAsia="zh-CN" w:bidi="ar-SA"/>
        </w:rPr>
        <w:t>条件</w:t>
      </w:r>
      <w:bookmarkEnd w:id="37"/>
      <w:bookmarkEnd w:id="38"/>
      <w:bookmarkEnd w:id="39"/>
      <w:bookmarkEnd w:id="40"/>
      <w:bookmarkEnd w:id="41"/>
      <w:bookmarkEnd w:id="42"/>
      <w:bookmarkEnd w:id="43"/>
      <w:bookmarkEnd w:id="44"/>
      <w:bookmarkEnd w:id="45"/>
      <w:bookmarkEnd w:id="46"/>
      <w:bookmarkEnd w:id="47"/>
      <w:bookmarkEnd w:id="48"/>
    </w:p>
    <w:p w14:paraId="359B81A3">
      <w:pPr>
        <w:tabs>
          <w:tab w:val="left" w:pos="3315"/>
          <w:tab w:val="left" w:pos="3390"/>
          <w:tab w:val="left" w:pos="6120"/>
          <w:tab w:val="left" w:pos="8850"/>
        </w:tabs>
        <w:autoSpaceDE w:val="0"/>
        <w:autoSpaceDN w:val="0"/>
        <w:adjustRightInd w:val="0"/>
        <w:snapToGrid w:val="0"/>
        <w:spacing w:line="460" w:lineRule="atLeast"/>
        <w:ind w:firstLine="420"/>
        <w:jc w:val="left"/>
        <w:rPr>
          <w:rFonts w:ascii="宋体" w:hAnsi="宋体" w:eastAsia="宋体" w:cs="Times New Roman"/>
          <w:snapToGrid w:val="0"/>
          <w:kern w:val="0"/>
          <w:szCs w:val="21"/>
        </w:rPr>
      </w:pPr>
      <w:r>
        <w:rPr>
          <w:rFonts w:ascii="宋体" w:hAnsi="宋体" w:eastAsia="宋体" w:cs="Times New Roman"/>
          <w:snapToGrid w:val="0"/>
          <w:kern w:val="0"/>
          <w:szCs w:val="21"/>
        </w:rPr>
        <w:t>本</w:t>
      </w:r>
      <w:r>
        <w:rPr>
          <w:rFonts w:hint="eastAsia" w:ascii="宋体" w:hAnsi="宋体" w:eastAsia="宋体" w:cs="Times New Roman"/>
          <w:snapToGrid w:val="0"/>
          <w:kern w:val="0"/>
          <w:szCs w:val="21"/>
          <w:lang w:eastAsia="zh-CN"/>
        </w:rPr>
        <w:t>比选</w:t>
      </w:r>
      <w:r>
        <w:rPr>
          <w:rFonts w:ascii="宋体" w:hAnsi="宋体" w:eastAsia="宋体" w:cs="Times New Roman"/>
          <w:snapToGrid w:val="0"/>
          <w:kern w:val="0"/>
          <w:szCs w:val="21"/>
        </w:rPr>
        <w:t>项目</w:t>
      </w:r>
      <w:r>
        <w:rPr>
          <w:rFonts w:hint="eastAsia" w:ascii="宋体" w:hAnsi="宋体" w:eastAsia="宋体" w:cs="Times New Roman"/>
          <w:snapToGrid w:val="0"/>
          <w:kern w:val="0"/>
          <w:szCs w:val="21"/>
        </w:rPr>
        <w:t>北碚区东阳污水处理厂扩容项目--一体化设备制作与安装采购</w:t>
      </w:r>
      <w:r>
        <w:rPr>
          <w:rFonts w:ascii="宋体" w:hAnsi="宋体" w:eastAsia="宋体" w:cs="Times New Roman"/>
          <w:snapToGrid w:val="0"/>
          <w:kern w:val="0"/>
          <w:szCs w:val="21"/>
        </w:rPr>
        <w:t>，项目业主为</w:t>
      </w:r>
      <w:r>
        <w:rPr>
          <w:rFonts w:hint="eastAsia" w:ascii="宋体" w:hAnsi="宋体" w:eastAsia="宋体" w:cs="Times New Roman"/>
          <w:snapToGrid w:val="0"/>
          <w:kern w:val="0"/>
          <w:szCs w:val="21"/>
          <w:u w:val="single"/>
          <w:lang w:val="en-US" w:eastAsia="zh-CN"/>
        </w:rPr>
        <w:t>重庆环保投资集团有限公司</w:t>
      </w:r>
      <w:r>
        <w:rPr>
          <w:rFonts w:ascii="宋体" w:hAnsi="宋体" w:eastAsia="宋体" w:cs="Times New Roman"/>
          <w:snapToGrid w:val="0"/>
          <w:kern w:val="0"/>
          <w:szCs w:val="21"/>
        </w:rPr>
        <w:t>，建设资金来自</w:t>
      </w:r>
      <w:r>
        <w:rPr>
          <w:rFonts w:hint="eastAsia" w:ascii="宋体" w:hAnsi="宋体" w:eastAsia="宋体" w:cs="Times New Roman"/>
          <w:snapToGrid w:val="0"/>
          <w:kern w:val="0"/>
          <w:szCs w:val="21"/>
          <w:u w:val="single"/>
          <w:lang w:val="en-US" w:eastAsia="zh-CN"/>
        </w:rPr>
        <w:t>自筹</w:t>
      </w:r>
      <w:r>
        <w:rPr>
          <w:rFonts w:ascii="宋体" w:hAnsi="宋体" w:eastAsia="宋体" w:cs="Times New Roman"/>
          <w:snapToGrid w:val="0"/>
          <w:kern w:val="0"/>
          <w:szCs w:val="21"/>
        </w:rPr>
        <w:t>，项目出资比例为</w:t>
      </w:r>
      <w:r>
        <w:rPr>
          <w:rFonts w:hint="eastAsia" w:ascii="宋体" w:hAnsi="宋体" w:eastAsia="宋体" w:cs="Times New Roman"/>
          <w:snapToGrid w:val="0"/>
          <w:kern w:val="0"/>
          <w:szCs w:val="21"/>
          <w:u w:val="single"/>
        </w:rPr>
        <w:t xml:space="preserve"> </w:t>
      </w:r>
      <w:r>
        <w:rPr>
          <w:rFonts w:hint="eastAsia" w:ascii="宋体" w:hAnsi="宋体" w:eastAsia="宋体" w:cs="Times New Roman"/>
          <w:snapToGrid w:val="0"/>
          <w:kern w:val="0"/>
          <w:szCs w:val="21"/>
          <w:u w:val="single"/>
          <w:lang w:val="en-US" w:eastAsia="zh-CN"/>
        </w:rPr>
        <w:t>100%</w:t>
      </w:r>
      <w:r>
        <w:rPr>
          <w:rFonts w:hint="eastAsia" w:ascii="宋体" w:hAnsi="宋体" w:eastAsia="宋体" w:cs="Times New Roman"/>
          <w:snapToGrid w:val="0"/>
          <w:kern w:val="0"/>
          <w:szCs w:val="21"/>
          <w:u w:val="single"/>
        </w:rPr>
        <w:t xml:space="preserve"> </w:t>
      </w:r>
      <w:r>
        <w:rPr>
          <w:rFonts w:ascii="宋体" w:hAnsi="宋体" w:eastAsia="宋体" w:cs="Times New Roman"/>
          <w:snapToGrid w:val="0"/>
          <w:kern w:val="0"/>
          <w:szCs w:val="21"/>
        </w:rPr>
        <w:t>，</w:t>
      </w:r>
      <w:r>
        <w:rPr>
          <w:rFonts w:hint="eastAsia" w:ascii="宋体" w:hAnsi="宋体" w:eastAsia="宋体" w:cs="Times New Roman"/>
          <w:snapToGrid w:val="0"/>
          <w:kern w:val="0"/>
          <w:szCs w:val="21"/>
          <w:lang w:eastAsia="zh-CN"/>
        </w:rPr>
        <w:t>比选</w:t>
      </w:r>
      <w:r>
        <w:rPr>
          <w:rFonts w:ascii="宋体" w:hAnsi="宋体" w:eastAsia="宋体" w:cs="Times New Roman"/>
          <w:snapToGrid w:val="0"/>
          <w:kern w:val="0"/>
          <w:szCs w:val="21"/>
        </w:rPr>
        <w:t>人</w:t>
      </w:r>
      <w:r>
        <w:rPr>
          <w:rFonts w:ascii="宋体" w:hAnsi="宋体" w:eastAsia="宋体" w:cs="Times New Roman"/>
          <w:snapToGrid w:val="0"/>
          <w:kern w:val="0"/>
          <w:position w:val="-2"/>
          <w:szCs w:val="21"/>
        </w:rPr>
        <w:t>为</w:t>
      </w:r>
      <w:r>
        <w:rPr>
          <w:rFonts w:hint="eastAsia" w:ascii="宋体" w:hAnsi="宋体" w:eastAsia="宋体" w:cs="Times New Roman"/>
          <w:snapToGrid w:val="0"/>
          <w:kern w:val="0"/>
          <w:szCs w:val="21"/>
          <w:u w:val="single"/>
        </w:rPr>
        <w:t xml:space="preserve"> </w:t>
      </w:r>
      <w:r>
        <w:rPr>
          <w:rFonts w:hint="eastAsia" w:ascii="宋体" w:hAnsi="宋体" w:eastAsia="宋体" w:cs="Times New Roman"/>
          <w:snapToGrid w:val="0"/>
          <w:kern w:val="0"/>
          <w:szCs w:val="21"/>
          <w:u w:val="single"/>
          <w:lang w:val="en-US" w:eastAsia="zh-CN"/>
        </w:rPr>
        <w:t>重庆环保投资集团有限公司</w:t>
      </w:r>
      <w:r>
        <w:rPr>
          <w:rFonts w:hint="eastAsia" w:ascii="宋体" w:hAnsi="宋体" w:cs="Times New Roman"/>
          <w:snapToGrid w:val="0"/>
          <w:kern w:val="0"/>
          <w:szCs w:val="21"/>
          <w:u w:val="single"/>
          <w:lang w:val="en-US" w:eastAsia="zh-CN"/>
        </w:rPr>
        <w:t>、重庆环保投资集团有限公司太可环保分公司</w:t>
      </w:r>
      <w:r>
        <w:rPr>
          <w:rFonts w:ascii="宋体" w:hAnsi="宋体" w:eastAsia="宋体" w:cs="Times New Roman"/>
          <w:snapToGrid w:val="0"/>
          <w:kern w:val="0"/>
          <w:position w:val="-2"/>
          <w:szCs w:val="21"/>
        </w:rPr>
        <w:t>。项目已具备</w:t>
      </w:r>
      <w:r>
        <w:rPr>
          <w:rFonts w:hint="eastAsia" w:ascii="宋体" w:hAnsi="宋体" w:eastAsia="宋体" w:cs="Times New Roman"/>
          <w:snapToGrid w:val="0"/>
          <w:kern w:val="0"/>
          <w:position w:val="-2"/>
          <w:szCs w:val="21"/>
          <w:lang w:eastAsia="zh-CN"/>
        </w:rPr>
        <w:t>比选</w:t>
      </w:r>
      <w:r>
        <w:rPr>
          <w:rFonts w:ascii="宋体" w:hAnsi="宋体" w:eastAsia="宋体" w:cs="Times New Roman"/>
          <w:snapToGrid w:val="0"/>
          <w:kern w:val="0"/>
          <w:position w:val="-2"/>
          <w:szCs w:val="21"/>
        </w:rPr>
        <w:t>条件，现对</w:t>
      </w:r>
      <w:r>
        <w:rPr>
          <w:rFonts w:hint="eastAsia" w:ascii="宋体" w:hAnsi="宋体" w:eastAsia="宋体" w:cs="Times New Roman"/>
          <w:snapToGrid w:val="0"/>
          <w:kern w:val="0"/>
          <w:position w:val="-2"/>
          <w:szCs w:val="21"/>
          <w:u w:val="single"/>
        </w:rPr>
        <w:t>一体化设备分包</w:t>
      </w:r>
      <w:r>
        <w:rPr>
          <w:rFonts w:ascii="宋体" w:hAnsi="宋体" w:eastAsia="宋体" w:cs="Times New Roman"/>
          <w:snapToGrid w:val="0"/>
          <w:kern w:val="0"/>
          <w:position w:val="-2"/>
          <w:szCs w:val="21"/>
        </w:rPr>
        <w:t>进行</w:t>
      </w:r>
      <w:r>
        <w:rPr>
          <w:rFonts w:hint="eastAsia" w:ascii="宋体" w:hAnsi="宋体" w:eastAsia="宋体" w:cs="Times New Roman"/>
          <w:snapToGrid w:val="0"/>
          <w:kern w:val="0"/>
          <w:position w:val="-2"/>
          <w:szCs w:val="21"/>
          <w:lang w:val="en-US" w:eastAsia="zh-CN"/>
        </w:rPr>
        <w:t>竞争性</w:t>
      </w:r>
      <w:r>
        <w:rPr>
          <w:rFonts w:hint="eastAsia" w:ascii="宋体" w:hAnsi="宋体" w:eastAsia="宋体" w:cs="Times New Roman"/>
          <w:snapToGrid w:val="0"/>
          <w:kern w:val="0"/>
          <w:position w:val="-2"/>
          <w:szCs w:val="21"/>
          <w:lang w:eastAsia="zh-CN"/>
        </w:rPr>
        <w:t>比选</w:t>
      </w:r>
      <w:r>
        <w:rPr>
          <w:rFonts w:ascii="宋体" w:hAnsi="宋体" w:eastAsia="宋体" w:cs="Times New Roman"/>
          <w:snapToGrid w:val="0"/>
          <w:kern w:val="0"/>
          <w:position w:val="-2"/>
          <w:szCs w:val="21"/>
        </w:rPr>
        <w:t>。</w:t>
      </w:r>
    </w:p>
    <w:p w14:paraId="58ADB17E">
      <w:pPr>
        <w:keepNext/>
        <w:keepLines/>
        <w:widowControl w:val="0"/>
        <w:spacing w:before="100" w:after="100" w:line="460" w:lineRule="atLeast"/>
        <w:jc w:val="both"/>
        <w:outlineLvl w:val="1"/>
        <w:rPr>
          <w:rFonts w:ascii="宋体" w:hAnsi="宋体" w:eastAsia="宋体" w:cs="Times New Roman"/>
          <w:b/>
          <w:bCs/>
          <w:snapToGrid w:val="0"/>
          <w:kern w:val="2"/>
          <w:sz w:val="28"/>
          <w:szCs w:val="28"/>
          <w:lang w:val="en-US" w:eastAsia="zh-CN" w:bidi="ar-SA"/>
        </w:rPr>
      </w:pPr>
      <w:bookmarkStart w:id="49" w:name="_Toc17556"/>
      <w:bookmarkStart w:id="50" w:name="_Toc509218693"/>
      <w:bookmarkStart w:id="51" w:name="_Toc430530417"/>
      <w:bookmarkStart w:id="52" w:name="_Toc277082537"/>
      <w:bookmarkStart w:id="53" w:name="_Toc200359428"/>
      <w:bookmarkStart w:id="54" w:name="_Toc200359239"/>
      <w:bookmarkStart w:id="55" w:name="_Toc24693"/>
      <w:bookmarkStart w:id="56" w:name="_Toc57820543"/>
      <w:bookmarkStart w:id="57" w:name="_Toc287620668"/>
      <w:bookmarkStart w:id="58" w:name="_Toc287607729"/>
      <w:bookmarkStart w:id="59" w:name="_Toc224103300"/>
      <w:bookmarkStart w:id="60" w:name="_Toc32162"/>
      <w:r>
        <w:rPr>
          <w:rFonts w:ascii="宋体" w:hAnsi="宋体" w:eastAsia="宋体" w:cs="Times New Roman"/>
          <w:b/>
          <w:bCs/>
          <w:snapToGrid w:val="0"/>
          <w:kern w:val="2"/>
          <w:sz w:val="28"/>
          <w:szCs w:val="28"/>
          <w:lang w:val="en-US" w:eastAsia="zh-CN" w:bidi="ar-SA"/>
        </w:rPr>
        <w:t>2.</w:t>
      </w:r>
      <w:r>
        <w:rPr>
          <w:rFonts w:hint="eastAsia" w:ascii="宋体" w:hAnsi="宋体" w:eastAsia="宋体" w:cs="Times New Roman"/>
          <w:b/>
          <w:bCs/>
          <w:snapToGrid w:val="0"/>
          <w:kern w:val="2"/>
          <w:sz w:val="28"/>
          <w:szCs w:val="28"/>
          <w:lang w:val="en-US" w:eastAsia="zh-CN" w:bidi="ar-SA"/>
        </w:rPr>
        <w:t xml:space="preserve"> </w:t>
      </w:r>
      <w:r>
        <w:rPr>
          <w:rFonts w:ascii="宋体" w:hAnsi="宋体" w:eastAsia="宋体" w:cs="Times New Roman"/>
          <w:b/>
          <w:bCs/>
          <w:snapToGrid w:val="0"/>
          <w:kern w:val="2"/>
          <w:sz w:val="28"/>
          <w:szCs w:val="28"/>
          <w:lang w:val="en-US" w:eastAsia="zh-CN" w:bidi="ar-SA"/>
        </w:rPr>
        <w:t>项目概况与</w:t>
      </w:r>
      <w:r>
        <w:rPr>
          <w:rFonts w:hint="eastAsia" w:ascii="宋体" w:hAnsi="宋体" w:eastAsia="宋体" w:cs="Times New Roman"/>
          <w:b/>
          <w:bCs/>
          <w:snapToGrid w:val="0"/>
          <w:kern w:val="2"/>
          <w:sz w:val="28"/>
          <w:szCs w:val="28"/>
          <w:lang w:val="en-US" w:eastAsia="zh-CN" w:bidi="ar-SA"/>
        </w:rPr>
        <w:t>比选</w:t>
      </w:r>
      <w:r>
        <w:rPr>
          <w:rFonts w:ascii="宋体" w:hAnsi="宋体" w:eastAsia="宋体" w:cs="Times New Roman"/>
          <w:b/>
          <w:bCs/>
          <w:snapToGrid w:val="0"/>
          <w:kern w:val="2"/>
          <w:sz w:val="28"/>
          <w:szCs w:val="28"/>
          <w:lang w:val="en-US" w:eastAsia="zh-CN" w:bidi="ar-SA"/>
        </w:rPr>
        <w:t>范围</w:t>
      </w:r>
      <w:bookmarkEnd w:id="49"/>
      <w:bookmarkEnd w:id="50"/>
      <w:bookmarkEnd w:id="51"/>
      <w:bookmarkEnd w:id="52"/>
      <w:bookmarkEnd w:id="53"/>
      <w:bookmarkEnd w:id="54"/>
      <w:bookmarkEnd w:id="55"/>
      <w:bookmarkEnd w:id="56"/>
      <w:bookmarkEnd w:id="57"/>
      <w:bookmarkEnd w:id="58"/>
      <w:bookmarkEnd w:id="59"/>
      <w:bookmarkEnd w:id="60"/>
    </w:p>
    <w:p w14:paraId="7716E86B">
      <w:pPr>
        <w:tabs>
          <w:tab w:val="left" w:pos="3840"/>
          <w:tab w:val="left" w:pos="5300"/>
        </w:tabs>
        <w:autoSpaceDE w:val="0"/>
        <w:autoSpaceDN w:val="0"/>
        <w:adjustRightInd w:val="0"/>
        <w:snapToGrid w:val="0"/>
        <w:spacing w:line="460" w:lineRule="atLeast"/>
        <w:ind w:firstLine="420" w:firstLineChars="200"/>
        <w:jc w:val="left"/>
        <w:rPr>
          <w:rFonts w:ascii="宋体" w:hAnsi="宋体" w:eastAsia="宋体" w:cs="Times New Roman"/>
          <w:snapToGrid w:val="0"/>
          <w:kern w:val="0"/>
          <w:szCs w:val="21"/>
          <w:u w:val="single"/>
        </w:rPr>
      </w:pPr>
      <w:r>
        <w:rPr>
          <w:rFonts w:hint="eastAsia" w:ascii="宋体" w:hAnsi="宋体" w:eastAsia="宋体" w:cs="Times New Roman"/>
          <w:snapToGrid w:val="0"/>
          <w:kern w:val="0"/>
          <w:szCs w:val="21"/>
        </w:rPr>
        <w:t>2.1 建设地点：</w:t>
      </w:r>
      <w:r>
        <w:rPr>
          <w:rFonts w:hint="eastAsia" w:ascii="宋体" w:hAnsi="宋体" w:eastAsia="宋体" w:cs="Times New Roman"/>
          <w:snapToGrid w:val="0"/>
          <w:kern w:val="0"/>
          <w:szCs w:val="21"/>
          <w:u w:val="single"/>
        </w:rPr>
        <w:t>北碚区东阳污水处理厂</w:t>
      </w:r>
    </w:p>
    <w:p w14:paraId="78884B1C">
      <w:pPr>
        <w:tabs>
          <w:tab w:val="left" w:pos="3840"/>
          <w:tab w:val="left" w:pos="5300"/>
        </w:tabs>
        <w:autoSpaceDE w:val="0"/>
        <w:autoSpaceDN w:val="0"/>
        <w:adjustRightInd w:val="0"/>
        <w:snapToGrid w:val="0"/>
        <w:spacing w:line="460" w:lineRule="atLeast"/>
        <w:ind w:firstLine="420" w:firstLineChars="200"/>
        <w:jc w:val="left"/>
        <w:rPr>
          <w:rFonts w:ascii="宋体" w:hAnsi="宋体" w:eastAsia="宋体" w:cs="Times New Roman"/>
          <w:snapToGrid w:val="0"/>
          <w:kern w:val="0"/>
          <w:szCs w:val="21"/>
        </w:rPr>
      </w:pPr>
      <w:r>
        <w:rPr>
          <w:rFonts w:hint="eastAsia" w:ascii="宋体" w:hAnsi="宋体" w:eastAsia="宋体" w:cs="Times New Roman"/>
          <w:snapToGrid w:val="0"/>
          <w:kern w:val="0"/>
          <w:szCs w:val="21"/>
        </w:rPr>
        <w:t>2.2 项目概况：</w:t>
      </w:r>
      <w:r>
        <w:rPr>
          <w:rFonts w:hint="eastAsia" w:ascii="宋体" w:hAnsi="宋体" w:eastAsia="宋体" w:cs="Times New Roman"/>
          <w:snapToGrid w:val="0"/>
          <w:kern w:val="0"/>
          <w:szCs w:val="21"/>
          <w:u w:val="single"/>
        </w:rPr>
        <w:t>北碚区东阳污水处理厂扩容项目</w:t>
      </w:r>
      <w:r>
        <w:rPr>
          <w:rFonts w:hint="eastAsia" w:ascii="宋体" w:hAnsi="宋体" w:cs="Times New Roman"/>
          <w:snapToGrid w:val="0"/>
          <w:kern w:val="0"/>
          <w:szCs w:val="21"/>
          <w:u w:val="single"/>
          <w:lang w:val="en-US" w:eastAsia="zh-CN"/>
        </w:rPr>
        <w:t>新增1000m³/d一体化污水处理设备，出水水质需符合《城镇污水处理厂污染物排放标准》（GB 18918-2002）一级B标准。</w:t>
      </w:r>
    </w:p>
    <w:p w14:paraId="71A874D7">
      <w:pPr>
        <w:tabs>
          <w:tab w:val="left" w:pos="3840"/>
          <w:tab w:val="left" w:pos="5300"/>
        </w:tabs>
        <w:autoSpaceDE w:val="0"/>
        <w:autoSpaceDN w:val="0"/>
        <w:adjustRightInd w:val="0"/>
        <w:snapToGrid w:val="0"/>
        <w:spacing w:line="460" w:lineRule="atLeast"/>
        <w:ind w:firstLine="420" w:firstLineChars="200"/>
        <w:jc w:val="left"/>
        <w:rPr>
          <w:rFonts w:hint="default" w:ascii="宋体" w:hAnsi="宋体" w:eastAsia="宋体" w:cs="Times New Roman"/>
          <w:snapToGrid w:val="0"/>
          <w:kern w:val="0"/>
          <w:szCs w:val="21"/>
          <w:u w:val="single"/>
          <w:lang w:val="en-US" w:eastAsia="zh-CN"/>
        </w:rPr>
      </w:pPr>
      <w:r>
        <w:rPr>
          <w:rFonts w:hint="eastAsia" w:ascii="宋体" w:hAnsi="宋体" w:eastAsia="宋体" w:cs="Times New Roman"/>
          <w:snapToGrid w:val="0"/>
          <w:kern w:val="0"/>
          <w:szCs w:val="21"/>
        </w:rPr>
        <w:t>2.</w:t>
      </w:r>
      <w:r>
        <w:rPr>
          <w:rFonts w:hint="eastAsia" w:ascii="宋体" w:hAnsi="宋体" w:eastAsia="宋体" w:cs="Times New Roman"/>
          <w:snapToGrid w:val="0"/>
          <w:kern w:val="0"/>
          <w:szCs w:val="21"/>
          <w:lang w:val="en-US" w:eastAsia="zh-CN"/>
        </w:rPr>
        <w:t>3</w:t>
      </w:r>
      <w:r>
        <w:rPr>
          <w:rFonts w:hint="eastAsia" w:ascii="宋体" w:hAnsi="宋体" w:eastAsia="宋体" w:cs="Times New Roman"/>
          <w:snapToGrid w:val="0"/>
          <w:kern w:val="0"/>
          <w:szCs w:val="21"/>
        </w:rPr>
        <w:t xml:space="preserve"> </w:t>
      </w:r>
      <w:r>
        <w:rPr>
          <w:rFonts w:hint="eastAsia" w:ascii="宋体" w:hAnsi="宋体" w:eastAsia="宋体" w:cs="Times New Roman"/>
          <w:snapToGrid w:val="0"/>
          <w:kern w:val="0"/>
          <w:szCs w:val="21"/>
          <w:lang w:eastAsia="zh-CN"/>
        </w:rPr>
        <w:t>比选</w:t>
      </w:r>
      <w:r>
        <w:rPr>
          <w:rFonts w:hint="eastAsia" w:ascii="宋体" w:hAnsi="宋体" w:eastAsia="宋体" w:cs="Times New Roman"/>
          <w:snapToGrid w:val="0"/>
          <w:kern w:val="0"/>
          <w:szCs w:val="21"/>
        </w:rPr>
        <w:t>范围：</w:t>
      </w:r>
      <w:r>
        <w:rPr>
          <w:rFonts w:hint="eastAsia" w:ascii="宋体" w:hAnsi="宋体" w:eastAsia="宋体" w:cs="Times New Roman"/>
          <w:snapToGrid w:val="0"/>
          <w:kern w:val="0"/>
          <w:szCs w:val="21"/>
          <w:u w:val="single"/>
        </w:rPr>
        <w:t>北碚区东阳污水处理厂扩容项目一体化设备分包</w:t>
      </w:r>
      <w:r>
        <w:rPr>
          <w:rFonts w:hint="eastAsia" w:ascii="宋体" w:hAnsi="宋体" w:cs="Times New Roman"/>
          <w:snapToGrid w:val="0"/>
          <w:kern w:val="0"/>
          <w:szCs w:val="21"/>
          <w:u w:val="single"/>
          <w:lang w:val="en-US" w:eastAsia="zh-CN"/>
        </w:rPr>
        <w:t>采购</w:t>
      </w:r>
      <w:r>
        <w:rPr>
          <w:rFonts w:hint="eastAsia" w:ascii="宋体" w:hAnsi="宋体" w:eastAsia="宋体" w:cs="Times New Roman"/>
          <w:snapToGrid w:val="0"/>
          <w:kern w:val="0"/>
          <w:szCs w:val="21"/>
          <w:u w:val="single"/>
          <w:lang w:val="en-US" w:eastAsia="zh-CN"/>
        </w:rPr>
        <w:t>，按照经审查合格的施工设计图纸与</w:t>
      </w:r>
      <w:r>
        <w:rPr>
          <w:rFonts w:hint="eastAsia" w:ascii="宋体" w:hAnsi="宋体" w:cs="Times New Roman"/>
          <w:snapToGrid w:val="0"/>
          <w:kern w:val="0"/>
          <w:szCs w:val="21"/>
          <w:u w:val="single"/>
          <w:lang w:val="en-US" w:eastAsia="zh-CN"/>
        </w:rPr>
        <w:t>比选</w:t>
      </w:r>
      <w:r>
        <w:rPr>
          <w:rFonts w:hint="eastAsia" w:ascii="宋体" w:hAnsi="宋体" w:eastAsia="宋体" w:cs="Times New Roman"/>
          <w:snapToGrid w:val="0"/>
          <w:kern w:val="0"/>
          <w:szCs w:val="21"/>
          <w:u w:val="single"/>
          <w:lang w:val="en-US" w:eastAsia="zh-CN"/>
        </w:rPr>
        <w:t>人的要求，</w:t>
      </w:r>
      <w:r>
        <w:rPr>
          <w:rFonts w:hint="eastAsia" w:ascii="宋体" w:hAnsi="宋体" w:cs="Times New Roman"/>
          <w:snapToGrid w:val="0"/>
          <w:kern w:val="0"/>
          <w:szCs w:val="21"/>
          <w:u w:val="single"/>
          <w:lang w:val="en-US" w:eastAsia="zh-CN"/>
        </w:rPr>
        <w:t>本项目一体化设备采用模块化方式进行组合，厂家需按比选人的要求及图纸对设备进行加工组装（钢材由甲方提供）。现场具备整体吊装条件，一体化设备制作可在工厂内制作后搬运至现场进行拼接。</w:t>
      </w:r>
    </w:p>
    <w:p w14:paraId="1849C99A">
      <w:pPr>
        <w:tabs>
          <w:tab w:val="left" w:pos="3840"/>
          <w:tab w:val="left" w:pos="5300"/>
        </w:tabs>
        <w:autoSpaceDE w:val="0"/>
        <w:autoSpaceDN w:val="0"/>
        <w:adjustRightInd w:val="0"/>
        <w:snapToGrid w:val="0"/>
        <w:spacing w:line="460" w:lineRule="atLeast"/>
        <w:ind w:firstLine="420" w:firstLineChars="200"/>
        <w:jc w:val="left"/>
        <w:rPr>
          <w:rFonts w:ascii="宋体" w:hAnsi="宋体" w:eastAsia="宋体" w:cs="Times New Roman"/>
          <w:snapToGrid w:val="0"/>
          <w:kern w:val="0"/>
          <w:szCs w:val="21"/>
          <w:highlight w:val="none"/>
          <w:u w:val="single"/>
        </w:rPr>
      </w:pPr>
      <w:r>
        <w:rPr>
          <w:rFonts w:hint="eastAsia" w:ascii="宋体" w:hAnsi="宋体" w:eastAsia="宋体" w:cs="Times New Roman"/>
          <w:snapToGrid w:val="0"/>
          <w:kern w:val="0"/>
          <w:szCs w:val="21"/>
          <w:highlight w:val="none"/>
        </w:rPr>
        <w:t>2.</w:t>
      </w:r>
      <w:r>
        <w:rPr>
          <w:rFonts w:hint="eastAsia" w:ascii="宋体" w:hAnsi="宋体" w:eastAsia="宋体" w:cs="Times New Roman"/>
          <w:snapToGrid w:val="0"/>
          <w:kern w:val="0"/>
          <w:szCs w:val="21"/>
          <w:highlight w:val="none"/>
          <w:lang w:val="en-US" w:eastAsia="zh-CN"/>
        </w:rPr>
        <w:t>4</w:t>
      </w:r>
      <w:r>
        <w:rPr>
          <w:rFonts w:hint="eastAsia" w:ascii="宋体" w:hAnsi="宋体" w:eastAsia="宋体" w:cs="Times New Roman"/>
          <w:snapToGrid w:val="0"/>
          <w:kern w:val="0"/>
          <w:szCs w:val="21"/>
          <w:highlight w:val="none"/>
        </w:rPr>
        <w:t xml:space="preserve"> 工期要求：</w:t>
      </w:r>
      <w:r>
        <w:rPr>
          <w:rFonts w:hint="eastAsia" w:ascii="宋体" w:hAnsi="宋体" w:eastAsia="宋体" w:cs="Times New Roman"/>
          <w:snapToGrid w:val="0"/>
          <w:kern w:val="0"/>
          <w:szCs w:val="21"/>
          <w:highlight w:val="none"/>
          <w:u w:val="single"/>
        </w:rPr>
        <w:t xml:space="preserve"> </w:t>
      </w:r>
      <w:r>
        <w:rPr>
          <w:rFonts w:hint="eastAsia" w:ascii="宋体" w:hAnsi="宋体" w:cs="Times New Roman"/>
          <w:snapToGrid w:val="0"/>
          <w:kern w:val="0"/>
          <w:szCs w:val="21"/>
          <w:highlight w:val="none"/>
          <w:u w:val="single"/>
          <w:lang w:val="en-US" w:eastAsia="zh-CN"/>
        </w:rPr>
        <w:t>45</w:t>
      </w:r>
      <w:r>
        <w:rPr>
          <w:rFonts w:hint="eastAsia" w:ascii="宋体" w:hAnsi="宋体" w:eastAsia="宋体" w:cs="Times New Roman"/>
          <w:snapToGrid w:val="0"/>
          <w:kern w:val="0"/>
          <w:szCs w:val="21"/>
          <w:highlight w:val="none"/>
          <w:u w:val="single"/>
        </w:rPr>
        <w:t xml:space="preserve"> 日历天</w:t>
      </w:r>
    </w:p>
    <w:p w14:paraId="064C31D3">
      <w:pPr>
        <w:tabs>
          <w:tab w:val="left" w:pos="3840"/>
          <w:tab w:val="left" w:pos="5300"/>
        </w:tabs>
        <w:autoSpaceDE w:val="0"/>
        <w:autoSpaceDN w:val="0"/>
        <w:adjustRightInd w:val="0"/>
        <w:snapToGrid w:val="0"/>
        <w:spacing w:line="460" w:lineRule="atLeast"/>
        <w:ind w:firstLine="420" w:firstLineChars="200"/>
        <w:jc w:val="left"/>
        <w:rPr>
          <w:rFonts w:ascii="宋体" w:hAnsi="宋体" w:eastAsia="宋体" w:cs="Times New Roman"/>
          <w:snapToGrid w:val="0"/>
          <w:kern w:val="0"/>
          <w:szCs w:val="21"/>
          <w:highlight w:val="none"/>
        </w:rPr>
      </w:pPr>
      <w:r>
        <w:rPr>
          <w:rFonts w:hint="eastAsia" w:ascii="宋体" w:hAnsi="宋体" w:eastAsia="宋体" w:cs="Times New Roman"/>
          <w:snapToGrid w:val="0"/>
          <w:kern w:val="0"/>
          <w:szCs w:val="21"/>
          <w:highlight w:val="none"/>
        </w:rPr>
        <w:t xml:space="preserve">    缺陷责任期要求：</w:t>
      </w:r>
      <w:r>
        <w:rPr>
          <w:rFonts w:hint="eastAsia" w:ascii="宋体" w:hAnsi="宋体" w:eastAsia="宋体" w:cs="Times New Roman"/>
          <w:snapToGrid w:val="0"/>
          <w:kern w:val="0"/>
          <w:szCs w:val="21"/>
          <w:highlight w:val="none"/>
          <w:u w:val="single"/>
        </w:rPr>
        <w:t xml:space="preserve"> </w:t>
      </w:r>
      <w:r>
        <w:rPr>
          <w:rFonts w:hint="eastAsia" w:ascii="宋体" w:hAnsi="宋体" w:eastAsia="宋体" w:cs="Times New Roman"/>
          <w:snapToGrid w:val="0"/>
          <w:kern w:val="0"/>
          <w:szCs w:val="21"/>
          <w:highlight w:val="none"/>
          <w:u w:val="single"/>
          <w:lang w:val="en-US" w:eastAsia="zh-CN"/>
        </w:rPr>
        <w:t>24</w:t>
      </w:r>
      <w:r>
        <w:rPr>
          <w:rFonts w:hint="eastAsia" w:ascii="宋体" w:hAnsi="宋体" w:eastAsia="宋体" w:cs="Times New Roman"/>
          <w:snapToGrid w:val="0"/>
          <w:kern w:val="0"/>
          <w:szCs w:val="21"/>
          <w:highlight w:val="none"/>
          <w:u w:val="single"/>
        </w:rPr>
        <w:t xml:space="preserve"> 个月</w:t>
      </w:r>
    </w:p>
    <w:p w14:paraId="7F57CD1B">
      <w:pPr>
        <w:tabs>
          <w:tab w:val="left" w:pos="3840"/>
          <w:tab w:val="left" w:pos="5300"/>
        </w:tabs>
        <w:autoSpaceDE w:val="0"/>
        <w:autoSpaceDN w:val="0"/>
        <w:adjustRightInd w:val="0"/>
        <w:snapToGrid w:val="0"/>
        <w:spacing w:line="460" w:lineRule="atLeast"/>
        <w:ind w:firstLine="420" w:firstLineChars="200"/>
        <w:jc w:val="left"/>
        <w:rPr>
          <w:rFonts w:ascii="宋体" w:hAnsi="宋体" w:eastAsia="宋体" w:cs="Times New Roman"/>
          <w:snapToGrid w:val="0"/>
          <w:kern w:val="0"/>
          <w:szCs w:val="21"/>
        </w:rPr>
      </w:pPr>
      <w:r>
        <w:rPr>
          <w:rFonts w:hint="eastAsia" w:ascii="宋体" w:hAnsi="宋体" w:eastAsia="宋体" w:cs="Times New Roman"/>
          <w:snapToGrid w:val="0"/>
          <w:kern w:val="0"/>
          <w:szCs w:val="21"/>
        </w:rPr>
        <w:t>2.</w:t>
      </w:r>
      <w:r>
        <w:rPr>
          <w:rFonts w:hint="eastAsia" w:ascii="宋体" w:hAnsi="宋体" w:eastAsia="宋体" w:cs="Times New Roman"/>
          <w:snapToGrid w:val="0"/>
          <w:kern w:val="0"/>
          <w:szCs w:val="21"/>
          <w:lang w:val="en-US" w:eastAsia="zh-CN"/>
        </w:rPr>
        <w:t xml:space="preserve">5 </w:t>
      </w:r>
      <w:r>
        <w:rPr>
          <w:rFonts w:hint="eastAsia" w:ascii="宋体" w:hAnsi="宋体" w:eastAsia="宋体" w:cs="Times New Roman"/>
          <w:snapToGrid w:val="0"/>
          <w:kern w:val="0"/>
          <w:szCs w:val="21"/>
        </w:rPr>
        <w:t>标段划分：</w:t>
      </w:r>
      <w:r>
        <w:rPr>
          <w:rFonts w:hint="eastAsia" w:ascii="宋体" w:hAnsi="宋体" w:eastAsia="宋体" w:cs="Times New Roman"/>
          <w:snapToGrid w:val="0"/>
          <w:kern w:val="0"/>
          <w:szCs w:val="21"/>
          <w:u w:val="single"/>
        </w:rPr>
        <w:t xml:space="preserve"> </w:t>
      </w:r>
      <w:r>
        <w:rPr>
          <w:rFonts w:hint="eastAsia" w:ascii="宋体" w:hAnsi="宋体" w:eastAsia="宋体" w:cs="Times New Roman"/>
          <w:snapToGrid w:val="0"/>
          <w:kern w:val="0"/>
          <w:szCs w:val="21"/>
          <w:u w:val="single"/>
          <w:lang w:val="en-US" w:eastAsia="zh-CN"/>
        </w:rPr>
        <w:t>/</w:t>
      </w:r>
    </w:p>
    <w:p w14:paraId="587EB46A">
      <w:pPr>
        <w:keepNext/>
        <w:keepLines/>
        <w:widowControl w:val="0"/>
        <w:spacing w:before="100" w:after="100" w:line="460" w:lineRule="atLeast"/>
        <w:jc w:val="both"/>
        <w:outlineLvl w:val="1"/>
        <w:rPr>
          <w:rFonts w:ascii="宋体" w:hAnsi="宋体" w:eastAsia="宋体" w:cs="Times New Roman"/>
          <w:b/>
          <w:bCs/>
          <w:snapToGrid w:val="0"/>
          <w:kern w:val="2"/>
          <w:sz w:val="28"/>
          <w:szCs w:val="28"/>
          <w:highlight w:val="none"/>
          <w:lang w:val="en-US" w:eastAsia="zh-CN" w:bidi="ar-SA"/>
        </w:rPr>
      </w:pPr>
      <w:bookmarkStart w:id="61" w:name="_Toc19203"/>
      <w:bookmarkStart w:id="62" w:name="_Toc28786"/>
      <w:bookmarkStart w:id="63" w:name="_Toc24611"/>
      <w:r>
        <w:rPr>
          <w:rFonts w:ascii="宋体" w:hAnsi="宋体" w:eastAsia="宋体" w:cs="Times New Roman"/>
          <w:b/>
          <w:bCs/>
          <w:snapToGrid w:val="0"/>
          <w:kern w:val="2"/>
          <w:sz w:val="28"/>
          <w:szCs w:val="28"/>
          <w:highlight w:val="none"/>
          <w:lang w:val="en-US" w:eastAsia="zh-CN" w:bidi="ar-SA"/>
        </w:rPr>
        <w:t xml:space="preserve">3. </w:t>
      </w:r>
      <w:r>
        <w:rPr>
          <w:rFonts w:hint="eastAsia" w:ascii="宋体" w:hAnsi="宋体" w:eastAsia="宋体" w:cs="Times New Roman"/>
          <w:b/>
          <w:bCs/>
          <w:snapToGrid w:val="0"/>
          <w:kern w:val="2"/>
          <w:sz w:val="28"/>
          <w:szCs w:val="28"/>
          <w:highlight w:val="none"/>
          <w:lang w:val="en-US" w:eastAsia="zh-CN" w:bidi="ar-SA"/>
        </w:rPr>
        <w:t>竞选人</w:t>
      </w:r>
      <w:r>
        <w:rPr>
          <w:rFonts w:ascii="宋体" w:hAnsi="宋体" w:eastAsia="宋体" w:cs="Times New Roman"/>
          <w:b/>
          <w:bCs/>
          <w:snapToGrid w:val="0"/>
          <w:kern w:val="2"/>
          <w:sz w:val="28"/>
          <w:szCs w:val="28"/>
          <w:highlight w:val="none"/>
          <w:lang w:val="en-US" w:eastAsia="zh-CN" w:bidi="ar-SA"/>
        </w:rPr>
        <w:t>资格要求</w:t>
      </w:r>
      <w:bookmarkEnd w:id="61"/>
      <w:bookmarkEnd w:id="62"/>
      <w:bookmarkEnd w:id="63"/>
    </w:p>
    <w:p w14:paraId="3AB05289">
      <w:pPr>
        <w:tabs>
          <w:tab w:val="left" w:pos="3840"/>
          <w:tab w:val="left" w:pos="5300"/>
        </w:tabs>
        <w:autoSpaceDE w:val="0"/>
        <w:autoSpaceDN w:val="0"/>
        <w:adjustRightInd w:val="0"/>
        <w:snapToGrid w:val="0"/>
        <w:spacing w:line="460" w:lineRule="atLeast"/>
        <w:ind w:firstLine="420" w:firstLineChars="200"/>
        <w:jc w:val="left"/>
        <w:rPr>
          <w:rFonts w:ascii="宋体" w:hAnsi="宋体" w:eastAsia="宋体" w:cs="Times New Roman"/>
          <w:snapToGrid w:val="0"/>
          <w:kern w:val="0"/>
          <w:szCs w:val="21"/>
          <w:highlight w:val="none"/>
        </w:rPr>
      </w:pPr>
      <w:r>
        <w:rPr>
          <w:rFonts w:ascii="宋体" w:hAnsi="宋体" w:eastAsia="宋体" w:cs="Times New Roman"/>
          <w:snapToGrid w:val="0"/>
          <w:kern w:val="0"/>
          <w:szCs w:val="21"/>
          <w:highlight w:val="none"/>
        </w:rPr>
        <w:t>3.1  本次</w:t>
      </w:r>
      <w:r>
        <w:rPr>
          <w:rFonts w:hint="eastAsia" w:ascii="宋体" w:hAnsi="宋体" w:eastAsia="宋体" w:cs="Times New Roman"/>
          <w:snapToGrid w:val="0"/>
          <w:kern w:val="0"/>
          <w:szCs w:val="21"/>
          <w:highlight w:val="none"/>
          <w:lang w:eastAsia="zh-CN"/>
        </w:rPr>
        <w:t>比选</w:t>
      </w:r>
      <w:r>
        <w:rPr>
          <w:rFonts w:ascii="宋体" w:hAnsi="宋体" w:eastAsia="宋体" w:cs="Times New Roman"/>
          <w:snapToGrid w:val="0"/>
          <w:kern w:val="0"/>
          <w:szCs w:val="21"/>
          <w:highlight w:val="none"/>
        </w:rPr>
        <w:t>要求</w:t>
      </w:r>
      <w:r>
        <w:rPr>
          <w:rFonts w:hint="eastAsia" w:ascii="宋体" w:hAnsi="宋体" w:eastAsia="宋体" w:cs="Times New Roman"/>
          <w:snapToGrid w:val="0"/>
          <w:kern w:val="0"/>
          <w:szCs w:val="21"/>
          <w:highlight w:val="none"/>
          <w:lang w:eastAsia="zh-CN"/>
        </w:rPr>
        <w:t>竞选人</w:t>
      </w:r>
      <w:r>
        <w:rPr>
          <w:rFonts w:ascii="宋体" w:hAnsi="宋体" w:eastAsia="宋体" w:cs="Times New Roman"/>
          <w:snapToGrid w:val="0"/>
          <w:kern w:val="0"/>
          <w:szCs w:val="21"/>
          <w:highlight w:val="none"/>
        </w:rPr>
        <w:t>须具备</w:t>
      </w:r>
      <w:r>
        <w:rPr>
          <w:rFonts w:hint="eastAsia" w:ascii="宋体" w:hAnsi="宋体" w:eastAsia="宋体" w:cs="Times New Roman"/>
          <w:snapToGrid w:val="0"/>
          <w:kern w:val="0"/>
          <w:szCs w:val="21"/>
          <w:highlight w:val="none"/>
        </w:rPr>
        <w:t>以下条件：</w:t>
      </w:r>
    </w:p>
    <w:p w14:paraId="0E0FFFB4">
      <w:pPr>
        <w:tabs>
          <w:tab w:val="left" w:pos="3840"/>
          <w:tab w:val="left" w:pos="5300"/>
        </w:tabs>
        <w:autoSpaceDE w:val="0"/>
        <w:autoSpaceDN w:val="0"/>
        <w:adjustRightInd w:val="0"/>
        <w:snapToGrid w:val="0"/>
        <w:spacing w:line="460" w:lineRule="atLeast"/>
        <w:ind w:firstLine="420" w:firstLineChars="200"/>
        <w:jc w:val="left"/>
        <w:rPr>
          <w:rFonts w:hint="eastAsia" w:ascii="宋体" w:hAnsi="宋体" w:eastAsia="宋体" w:cs="Times New Roman"/>
          <w:snapToGrid w:val="0"/>
          <w:kern w:val="0"/>
          <w:szCs w:val="21"/>
          <w:highlight w:val="none"/>
          <w:lang w:eastAsia="zh-CN"/>
        </w:rPr>
      </w:pPr>
      <w:r>
        <w:rPr>
          <w:rFonts w:hint="eastAsia" w:ascii="宋体" w:hAnsi="宋体" w:eastAsia="宋体" w:cs="Times New Roman"/>
          <w:snapToGrid w:val="0"/>
          <w:kern w:val="0"/>
          <w:szCs w:val="21"/>
          <w:highlight w:val="none"/>
        </w:rPr>
        <w:t>3.1.1 本次</w:t>
      </w:r>
      <w:r>
        <w:rPr>
          <w:rFonts w:hint="eastAsia" w:ascii="宋体" w:hAnsi="宋体" w:eastAsia="宋体" w:cs="Times New Roman"/>
          <w:snapToGrid w:val="0"/>
          <w:kern w:val="0"/>
          <w:szCs w:val="21"/>
          <w:highlight w:val="none"/>
          <w:lang w:eastAsia="zh-CN"/>
        </w:rPr>
        <w:t>比选</w:t>
      </w:r>
      <w:r>
        <w:rPr>
          <w:rFonts w:hint="eastAsia" w:ascii="宋体" w:hAnsi="宋体" w:eastAsia="宋体" w:cs="Times New Roman"/>
          <w:snapToGrid w:val="0"/>
          <w:kern w:val="0"/>
          <w:szCs w:val="21"/>
          <w:highlight w:val="none"/>
        </w:rPr>
        <w:t>要求</w:t>
      </w:r>
      <w:r>
        <w:rPr>
          <w:rFonts w:hint="eastAsia" w:ascii="宋体" w:hAnsi="宋体" w:eastAsia="宋体" w:cs="Times New Roman"/>
          <w:snapToGrid w:val="0"/>
          <w:kern w:val="0"/>
          <w:szCs w:val="21"/>
          <w:highlight w:val="none"/>
          <w:lang w:eastAsia="zh-CN"/>
        </w:rPr>
        <w:t>竞选人</w:t>
      </w:r>
      <w:r>
        <w:rPr>
          <w:rFonts w:hint="eastAsia" w:ascii="宋体" w:hAnsi="宋体" w:eastAsia="宋体" w:cs="Times New Roman"/>
          <w:snapToGrid w:val="0"/>
          <w:kern w:val="0"/>
          <w:szCs w:val="21"/>
          <w:highlight w:val="none"/>
        </w:rPr>
        <w:t>具备的资质条件</w:t>
      </w:r>
      <w:r>
        <w:rPr>
          <w:rFonts w:hint="eastAsia" w:ascii="宋体" w:hAnsi="宋体" w:eastAsia="宋体" w:cs="Times New Roman"/>
          <w:snapToGrid w:val="0"/>
          <w:kern w:val="0"/>
          <w:szCs w:val="21"/>
          <w:highlight w:val="none"/>
          <w:lang w:eastAsia="zh-CN"/>
        </w:rPr>
        <w:t>：</w:t>
      </w:r>
      <w:r>
        <w:rPr>
          <w:rFonts w:hint="eastAsia" w:ascii="宋体" w:hAnsi="宋体" w:eastAsia="宋体" w:cs="Times New Roman"/>
          <w:snapToGrid w:val="0"/>
          <w:kern w:val="0"/>
          <w:szCs w:val="21"/>
          <w:highlight w:val="none"/>
        </w:rPr>
        <w:t>具备独立法人资格，具有有效的营业执照</w:t>
      </w:r>
      <w:r>
        <w:rPr>
          <w:rFonts w:hint="eastAsia" w:ascii="宋体" w:hAnsi="宋体" w:eastAsia="宋体" w:cs="Times New Roman"/>
          <w:snapToGrid w:val="0"/>
          <w:kern w:val="0"/>
          <w:szCs w:val="21"/>
          <w:highlight w:val="none"/>
          <w:lang w:eastAsia="zh-CN"/>
        </w:rPr>
        <w:t>；</w:t>
      </w:r>
    </w:p>
    <w:p w14:paraId="4266BC25">
      <w:pPr>
        <w:tabs>
          <w:tab w:val="left" w:pos="3840"/>
          <w:tab w:val="left" w:pos="5300"/>
        </w:tabs>
        <w:autoSpaceDE w:val="0"/>
        <w:autoSpaceDN w:val="0"/>
        <w:adjustRightInd w:val="0"/>
        <w:snapToGrid w:val="0"/>
        <w:spacing w:line="460" w:lineRule="atLeast"/>
        <w:ind w:firstLine="420" w:firstLineChars="200"/>
        <w:jc w:val="left"/>
        <w:rPr>
          <w:rFonts w:hint="default" w:ascii="宋体" w:hAnsi="宋体" w:eastAsia="宋体" w:cs="Times New Roman"/>
          <w:snapToGrid w:val="0"/>
          <w:kern w:val="0"/>
          <w:szCs w:val="21"/>
          <w:highlight w:val="none"/>
          <w:lang w:val="en-US" w:eastAsia="zh-CN"/>
        </w:rPr>
      </w:pPr>
      <w:r>
        <w:rPr>
          <w:rFonts w:hint="eastAsia" w:ascii="宋体" w:hAnsi="宋体" w:cs="Times New Roman"/>
          <w:snapToGrid w:val="0"/>
          <w:kern w:val="0"/>
          <w:szCs w:val="21"/>
          <w:highlight w:val="none"/>
          <w:lang w:val="en-US" w:eastAsia="zh-CN"/>
        </w:rPr>
        <w:t>3.1.2 其他要求详见比选文件第二章竞选人须知第1.3项内容</w:t>
      </w:r>
    </w:p>
    <w:p w14:paraId="12BB8D87">
      <w:pPr>
        <w:tabs>
          <w:tab w:val="left" w:pos="3840"/>
          <w:tab w:val="left" w:pos="5300"/>
        </w:tabs>
        <w:autoSpaceDE w:val="0"/>
        <w:autoSpaceDN w:val="0"/>
        <w:adjustRightInd w:val="0"/>
        <w:snapToGrid w:val="0"/>
        <w:spacing w:line="460" w:lineRule="atLeast"/>
        <w:ind w:firstLine="420" w:firstLineChars="200"/>
        <w:jc w:val="left"/>
        <w:rPr>
          <w:rFonts w:ascii="宋体" w:hAnsi="宋体" w:eastAsia="宋体" w:cs="Times New Roman"/>
          <w:snapToGrid w:val="0"/>
          <w:kern w:val="0"/>
          <w:szCs w:val="21"/>
          <w:highlight w:val="none"/>
        </w:rPr>
      </w:pPr>
      <w:r>
        <w:rPr>
          <w:rFonts w:ascii="宋体" w:hAnsi="宋体" w:eastAsia="宋体" w:cs="Times New Roman"/>
          <w:snapToGrid w:val="0"/>
          <w:kern w:val="0"/>
          <w:szCs w:val="21"/>
          <w:highlight w:val="none"/>
        </w:rPr>
        <w:t>3.2  本次</w:t>
      </w:r>
      <w:r>
        <w:rPr>
          <w:rFonts w:hint="eastAsia" w:ascii="宋体" w:hAnsi="宋体" w:eastAsia="宋体" w:cs="Times New Roman"/>
          <w:snapToGrid w:val="0"/>
          <w:kern w:val="0"/>
          <w:szCs w:val="21"/>
          <w:highlight w:val="none"/>
          <w:lang w:eastAsia="zh-CN"/>
        </w:rPr>
        <w:t>比选</w:t>
      </w:r>
      <w:r>
        <w:rPr>
          <w:rFonts w:hint="eastAsia" w:ascii="宋体" w:hAnsi="宋体" w:eastAsia="宋体" w:cs="Times New Roman"/>
          <w:snapToGrid w:val="0"/>
          <w:kern w:val="0"/>
          <w:szCs w:val="21"/>
          <w:highlight w:val="none"/>
        </w:rPr>
        <w:t xml:space="preserve">□接受 </w:t>
      </w:r>
      <w:r>
        <w:rPr>
          <w:rFonts w:hint="eastAsia" w:ascii="宋体" w:hAnsi="宋体" w:cs="Times New Roman"/>
          <w:snapToGrid w:val="0"/>
          <w:kern w:val="0"/>
          <w:szCs w:val="21"/>
          <w:highlight w:val="none"/>
          <w:lang w:eastAsia="zh-CN"/>
        </w:rPr>
        <w:t>☑</w:t>
      </w:r>
      <w:r>
        <w:rPr>
          <w:rFonts w:hint="eastAsia" w:ascii="宋体" w:hAnsi="宋体" w:eastAsia="宋体" w:cs="Times New Roman"/>
          <w:snapToGrid w:val="0"/>
          <w:kern w:val="0"/>
          <w:szCs w:val="21"/>
          <w:highlight w:val="none"/>
        </w:rPr>
        <w:t>不接受</w:t>
      </w:r>
      <w:r>
        <w:rPr>
          <w:rFonts w:ascii="宋体" w:hAnsi="宋体" w:eastAsia="宋体" w:cs="Times New Roman"/>
          <w:snapToGrid w:val="0"/>
          <w:kern w:val="0"/>
          <w:szCs w:val="21"/>
          <w:highlight w:val="none"/>
        </w:rPr>
        <w:t>联合体</w:t>
      </w:r>
      <w:r>
        <w:rPr>
          <w:rFonts w:hint="eastAsia" w:ascii="宋体" w:hAnsi="宋体" w:eastAsia="宋体" w:cs="Times New Roman"/>
          <w:snapToGrid w:val="0"/>
          <w:kern w:val="0"/>
          <w:szCs w:val="21"/>
          <w:highlight w:val="none"/>
          <w:lang w:eastAsia="zh-CN"/>
        </w:rPr>
        <w:t>竞选</w:t>
      </w:r>
      <w:r>
        <w:rPr>
          <w:rFonts w:ascii="宋体" w:hAnsi="宋体" w:eastAsia="宋体" w:cs="Times New Roman"/>
          <w:snapToGrid w:val="0"/>
          <w:kern w:val="0"/>
          <w:szCs w:val="21"/>
          <w:highlight w:val="none"/>
        </w:rPr>
        <w:t>。</w:t>
      </w:r>
    </w:p>
    <w:p w14:paraId="33892E66">
      <w:pPr>
        <w:keepNext/>
        <w:keepLines/>
        <w:widowControl w:val="0"/>
        <w:spacing w:before="100" w:after="100" w:line="460" w:lineRule="atLeast"/>
        <w:jc w:val="both"/>
        <w:outlineLvl w:val="1"/>
        <w:rPr>
          <w:rFonts w:ascii="宋体" w:hAnsi="宋体" w:eastAsia="宋体" w:cs="Times New Roman"/>
          <w:b/>
          <w:bCs/>
          <w:snapToGrid w:val="0"/>
          <w:kern w:val="2"/>
          <w:sz w:val="28"/>
          <w:szCs w:val="28"/>
          <w:lang w:val="en-US" w:eastAsia="zh-CN" w:bidi="ar-SA"/>
        </w:rPr>
      </w:pPr>
      <w:bookmarkStart w:id="64" w:name="_Toc7469"/>
      <w:bookmarkStart w:id="65" w:name="_Toc28995"/>
      <w:bookmarkStart w:id="66" w:name="_Toc32541"/>
      <w:r>
        <w:rPr>
          <w:rFonts w:ascii="宋体" w:hAnsi="宋体" w:eastAsia="宋体" w:cs="Times New Roman"/>
          <w:b/>
          <w:bCs/>
          <w:snapToGrid w:val="0"/>
          <w:kern w:val="2"/>
          <w:sz w:val="28"/>
          <w:szCs w:val="28"/>
          <w:lang w:val="en-US" w:eastAsia="zh-CN" w:bidi="ar-SA"/>
        </w:rPr>
        <w:t xml:space="preserve">4. </w:t>
      </w:r>
      <w:r>
        <w:rPr>
          <w:rFonts w:hint="eastAsia" w:ascii="宋体" w:hAnsi="宋体" w:eastAsia="宋体" w:cs="Times New Roman"/>
          <w:b/>
          <w:bCs/>
          <w:snapToGrid w:val="0"/>
          <w:kern w:val="2"/>
          <w:sz w:val="28"/>
          <w:szCs w:val="28"/>
          <w:lang w:val="en-US" w:eastAsia="zh-CN" w:bidi="ar-SA"/>
        </w:rPr>
        <w:t>比选</w:t>
      </w:r>
      <w:r>
        <w:rPr>
          <w:rFonts w:ascii="宋体" w:hAnsi="宋体" w:eastAsia="宋体" w:cs="Times New Roman"/>
          <w:b/>
          <w:bCs/>
          <w:snapToGrid w:val="0"/>
          <w:kern w:val="2"/>
          <w:sz w:val="28"/>
          <w:szCs w:val="28"/>
          <w:lang w:val="en-US" w:eastAsia="zh-CN" w:bidi="ar-SA"/>
        </w:rPr>
        <w:t>文件的获取</w:t>
      </w:r>
      <w:bookmarkEnd w:id="64"/>
      <w:bookmarkEnd w:id="65"/>
      <w:bookmarkEnd w:id="66"/>
    </w:p>
    <w:p w14:paraId="6251EF52">
      <w:pPr>
        <w:tabs>
          <w:tab w:val="left" w:pos="2420"/>
          <w:tab w:val="left" w:pos="5445"/>
        </w:tabs>
        <w:autoSpaceDE w:val="0"/>
        <w:autoSpaceDN w:val="0"/>
        <w:adjustRightInd w:val="0"/>
        <w:snapToGrid w:val="0"/>
        <w:spacing w:line="460" w:lineRule="atLeast"/>
        <w:ind w:firstLine="420"/>
        <w:rPr>
          <w:rFonts w:ascii="宋体" w:hAnsi="宋体" w:eastAsia="宋体" w:cs="Times New Roman"/>
          <w:snapToGrid w:val="0"/>
          <w:kern w:val="0"/>
          <w:szCs w:val="21"/>
        </w:rPr>
      </w:pPr>
      <w:r>
        <w:rPr>
          <w:rFonts w:hint="eastAsia" w:ascii="宋体" w:hAnsi="宋体" w:eastAsia="宋体" w:cs="Times New Roman"/>
          <w:snapToGrid w:val="0"/>
          <w:kern w:val="0"/>
          <w:szCs w:val="21"/>
        </w:rPr>
        <w:t xml:space="preserve">4.1 </w:t>
      </w:r>
      <w:r>
        <w:rPr>
          <w:rFonts w:ascii="宋体" w:hAnsi="宋体" w:eastAsia="宋体" w:cs="Times New Roman"/>
          <w:snapToGrid w:val="0"/>
          <w:kern w:val="0"/>
          <w:szCs w:val="21"/>
        </w:rPr>
        <w:t>凡有意参加</w:t>
      </w:r>
      <w:r>
        <w:rPr>
          <w:rFonts w:hint="eastAsia" w:ascii="宋体" w:hAnsi="宋体" w:eastAsia="宋体" w:cs="Times New Roman"/>
          <w:snapToGrid w:val="0"/>
          <w:kern w:val="0"/>
          <w:szCs w:val="21"/>
          <w:lang w:val="en-US" w:eastAsia="zh-CN"/>
        </w:rPr>
        <w:t>竞选者</w:t>
      </w:r>
      <w:r>
        <w:rPr>
          <w:rFonts w:ascii="宋体" w:hAnsi="宋体" w:eastAsia="宋体" w:cs="Times New Roman"/>
          <w:snapToGrid w:val="0"/>
          <w:kern w:val="0"/>
          <w:szCs w:val="21"/>
        </w:rPr>
        <w:t>，</w:t>
      </w:r>
      <w:r>
        <w:rPr>
          <w:rFonts w:hint="eastAsia" w:ascii="宋体" w:hAnsi="宋体" w:eastAsia="宋体" w:cs="Times New Roman"/>
          <w:snapToGrid w:val="0"/>
          <w:kern w:val="0"/>
          <w:szCs w:val="21"/>
        </w:rPr>
        <w:t>无须报名，</w:t>
      </w:r>
      <w:r>
        <w:rPr>
          <w:rFonts w:hint="eastAsia" w:ascii="宋体" w:hAnsi="宋体" w:eastAsia="宋体" w:cs="Times New Roman"/>
          <w:snapToGrid w:val="0"/>
          <w:kern w:val="0"/>
          <w:szCs w:val="21"/>
          <w:highlight w:val="none"/>
          <w:lang w:val="en-US" w:eastAsia="zh-CN"/>
        </w:rPr>
        <w:t>请于</w:t>
      </w:r>
      <w:r>
        <w:rPr>
          <w:rFonts w:hint="eastAsia" w:ascii="宋体" w:hAnsi="宋体" w:cs="Times New Roman"/>
          <w:snapToGrid w:val="0"/>
          <w:kern w:val="0"/>
          <w:szCs w:val="21"/>
          <w:highlight w:val="none"/>
          <w:u w:val="single"/>
          <w:lang w:val="en-US" w:eastAsia="zh-CN"/>
        </w:rPr>
        <w:t xml:space="preserve"> 2026 </w:t>
      </w:r>
      <w:r>
        <w:rPr>
          <w:rFonts w:hint="eastAsia" w:ascii="宋体" w:hAnsi="宋体" w:eastAsia="宋体" w:cs="Times New Roman"/>
          <w:snapToGrid w:val="0"/>
          <w:kern w:val="0"/>
          <w:szCs w:val="21"/>
          <w:highlight w:val="none"/>
          <w:lang w:val="en-US" w:eastAsia="zh-CN"/>
        </w:rPr>
        <w:t>年</w:t>
      </w:r>
      <w:r>
        <w:rPr>
          <w:rFonts w:hint="eastAsia" w:ascii="宋体" w:hAnsi="宋体" w:cs="Times New Roman"/>
          <w:snapToGrid w:val="0"/>
          <w:kern w:val="0"/>
          <w:szCs w:val="21"/>
          <w:highlight w:val="none"/>
          <w:u w:val="single"/>
          <w:lang w:val="en-US" w:eastAsia="zh-CN"/>
        </w:rPr>
        <w:t xml:space="preserve"> 6 </w:t>
      </w:r>
      <w:r>
        <w:rPr>
          <w:rFonts w:hint="eastAsia" w:ascii="宋体" w:hAnsi="宋体" w:cs="Times New Roman"/>
          <w:snapToGrid w:val="0"/>
          <w:kern w:val="0"/>
          <w:szCs w:val="21"/>
          <w:highlight w:val="none"/>
          <w:lang w:val="en-US" w:eastAsia="zh-CN"/>
        </w:rPr>
        <w:t>月</w:t>
      </w:r>
      <w:r>
        <w:rPr>
          <w:rFonts w:hint="eastAsia" w:ascii="宋体" w:hAnsi="宋体" w:cs="Times New Roman"/>
          <w:snapToGrid w:val="0"/>
          <w:kern w:val="0"/>
          <w:szCs w:val="21"/>
          <w:highlight w:val="none"/>
          <w:u w:val="single"/>
          <w:lang w:val="en-US" w:eastAsia="zh-CN"/>
        </w:rPr>
        <w:t xml:space="preserve"> 23 </w:t>
      </w:r>
      <w:r>
        <w:rPr>
          <w:rFonts w:hint="eastAsia" w:ascii="宋体" w:hAnsi="宋体" w:cs="Times New Roman"/>
          <w:snapToGrid w:val="0"/>
          <w:kern w:val="0"/>
          <w:szCs w:val="21"/>
          <w:highlight w:val="none"/>
          <w:lang w:val="en-US" w:eastAsia="zh-CN"/>
        </w:rPr>
        <w:t>日</w:t>
      </w:r>
      <w:r>
        <w:rPr>
          <w:rFonts w:hint="eastAsia" w:ascii="宋体" w:hAnsi="宋体" w:eastAsia="宋体" w:cs="Times New Roman"/>
          <w:snapToGrid w:val="0"/>
          <w:kern w:val="0"/>
          <w:szCs w:val="21"/>
          <w:highlight w:val="none"/>
          <w:lang w:val="en-US" w:eastAsia="zh-CN"/>
        </w:rPr>
        <w:t>起，登</w:t>
      </w:r>
      <w:r>
        <w:rPr>
          <w:rFonts w:hint="eastAsia" w:ascii="宋体" w:hAnsi="宋体" w:eastAsia="宋体" w:cs="Times New Roman"/>
          <w:snapToGrid w:val="0"/>
          <w:kern w:val="0"/>
          <w:szCs w:val="21"/>
          <w:lang w:val="en-US" w:eastAsia="zh-CN"/>
        </w:rPr>
        <w:t>录重庆环保投资集团有限公司官网</w:t>
      </w:r>
      <w:r>
        <w:rPr>
          <w:rFonts w:hint="eastAsia" w:ascii="宋体" w:hAnsi="宋体" w:cs="Times New Roman"/>
          <w:snapToGrid w:val="0"/>
          <w:kern w:val="0"/>
          <w:szCs w:val="21"/>
          <w:lang w:val="en-US" w:eastAsia="zh-CN"/>
        </w:rPr>
        <w:t>（网</w:t>
      </w:r>
      <w:r>
        <w:rPr>
          <w:rFonts w:hint="eastAsia" w:ascii="宋体" w:hAnsi="宋体" w:eastAsia="宋体" w:cs="Times New Roman"/>
          <w:snapToGrid w:val="0"/>
          <w:kern w:val="0"/>
          <w:szCs w:val="21"/>
          <w:lang w:val="en-US" w:eastAsia="zh-CN"/>
        </w:rPr>
        <w:t>址：</w:t>
      </w:r>
      <w:r>
        <w:rPr>
          <w:rFonts w:hint="eastAsia" w:ascii="宋体" w:hAnsi="宋体" w:eastAsia="宋体" w:cs="Times New Roman"/>
          <w:snapToGrid w:val="0"/>
          <w:kern w:val="0"/>
          <w:szCs w:val="21"/>
          <w:lang w:val="en-US" w:eastAsia="zh-CN"/>
        </w:rPr>
        <w:fldChar w:fldCharType="begin"/>
      </w:r>
      <w:r>
        <w:rPr>
          <w:rFonts w:hint="eastAsia" w:ascii="宋体" w:hAnsi="宋体" w:eastAsia="宋体" w:cs="Times New Roman"/>
          <w:snapToGrid w:val="0"/>
          <w:kern w:val="0"/>
          <w:szCs w:val="21"/>
          <w:lang w:val="en-US" w:eastAsia="zh-CN"/>
        </w:rPr>
        <w:instrText xml:space="preserve"> HYPERLINK "http://www.cqht.cn/" </w:instrText>
      </w:r>
      <w:r>
        <w:rPr>
          <w:rFonts w:hint="eastAsia" w:ascii="宋体" w:hAnsi="宋体" w:eastAsia="宋体" w:cs="Times New Roman"/>
          <w:snapToGrid w:val="0"/>
          <w:kern w:val="0"/>
          <w:szCs w:val="21"/>
          <w:lang w:val="en-US" w:eastAsia="zh-CN"/>
        </w:rPr>
        <w:fldChar w:fldCharType="separate"/>
      </w:r>
      <w:r>
        <w:rPr>
          <w:rStyle w:val="64"/>
          <w:rFonts w:hint="eastAsia" w:ascii="宋体" w:hAnsi="宋体" w:eastAsia="宋体" w:cs="Times New Roman"/>
          <w:snapToGrid w:val="0"/>
          <w:kern w:val="0"/>
          <w:szCs w:val="21"/>
          <w:lang w:val="en-US" w:eastAsia="zh-CN"/>
        </w:rPr>
        <w:t>http://www.cqht.cn</w:t>
      </w:r>
      <w:r>
        <w:rPr>
          <w:rStyle w:val="64"/>
          <w:rFonts w:hint="eastAsia" w:ascii="宋体" w:hAnsi="宋体" w:cs="Times New Roman"/>
          <w:snapToGrid w:val="0"/>
          <w:kern w:val="0"/>
          <w:szCs w:val="21"/>
          <w:lang w:val="en-US" w:eastAsia="zh-CN"/>
        </w:rPr>
        <w:t>/</w:t>
      </w:r>
      <w:r>
        <w:rPr>
          <w:rFonts w:hint="eastAsia" w:ascii="宋体" w:hAnsi="宋体" w:eastAsia="宋体" w:cs="Times New Roman"/>
          <w:snapToGrid w:val="0"/>
          <w:kern w:val="0"/>
          <w:szCs w:val="21"/>
          <w:lang w:val="en-US" w:eastAsia="zh-CN"/>
        </w:rPr>
        <w:fldChar w:fldCharType="end"/>
      </w:r>
      <w:r>
        <w:rPr>
          <w:rFonts w:hint="eastAsia" w:ascii="宋体" w:hAnsi="宋体" w:cs="Times New Roman"/>
          <w:snapToGrid w:val="0"/>
          <w:kern w:val="0"/>
          <w:szCs w:val="21"/>
          <w:lang w:val="en-US" w:eastAsia="zh-CN"/>
        </w:rPr>
        <w:t xml:space="preserve"> ）下</w:t>
      </w:r>
      <w:r>
        <w:rPr>
          <w:rFonts w:hint="eastAsia" w:ascii="宋体" w:hAnsi="宋体" w:eastAsia="宋体" w:cs="Times New Roman"/>
          <w:snapToGrid w:val="0"/>
          <w:kern w:val="0"/>
          <w:szCs w:val="21"/>
          <w:lang w:val="en-US" w:eastAsia="zh-CN"/>
        </w:rPr>
        <w:t>载本项目的比选文件、答疑、补遗等相关资料，不论竞选人下载与否，比选人都视为竞选人已知晓并下载公布的所有比选文件资料，因不知晓或未下载公布的有关比选文件资料造成的后果，由竞选人自行负责</w:t>
      </w:r>
      <w:r>
        <w:rPr>
          <w:rFonts w:ascii="宋体" w:hAnsi="宋体" w:eastAsia="宋体" w:cs="Times New Roman"/>
          <w:snapToGrid w:val="0"/>
          <w:kern w:val="0"/>
          <w:szCs w:val="21"/>
        </w:rPr>
        <w:t>。</w:t>
      </w:r>
    </w:p>
    <w:p w14:paraId="4CE12452">
      <w:pPr>
        <w:keepNext/>
        <w:keepLines/>
        <w:widowControl w:val="0"/>
        <w:spacing w:before="100" w:after="100" w:line="460" w:lineRule="atLeast"/>
        <w:jc w:val="both"/>
        <w:outlineLvl w:val="1"/>
        <w:rPr>
          <w:rFonts w:ascii="宋体" w:hAnsi="宋体" w:eastAsia="宋体" w:cs="Times New Roman"/>
          <w:b/>
          <w:bCs/>
          <w:snapToGrid w:val="0"/>
          <w:kern w:val="2"/>
          <w:sz w:val="28"/>
          <w:szCs w:val="28"/>
          <w:lang w:val="en-US" w:eastAsia="zh-CN" w:bidi="ar-SA"/>
        </w:rPr>
      </w:pPr>
      <w:bookmarkStart w:id="67" w:name="_Toc26081"/>
      <w:bookmarkStart w:id="68" w:name="_Toc1833"/>
      <w:bookmarkStart w:id="69" w:name="_Toc31420"/>
      <w:r>
        <w:rPr>
          <w:rFonts w:ascii="宋体" w:hAnsi="宋体" w:eastAsia="宋体" w:cs="Times New Roman"/>
          <w:b/>
          <w:bCs/>
          <w:snapToGrid w:val="0"/>
          <w:kern w:val="2"/>
          <w:sz w:val="28"/>
          <w:szCs w:val="28"/>
          <w:lang w:val="en-US" w:eastAsia="zh-CN" w:bidi="ar-SA"/>
        </w:rPr>
        <w:t xml:space="preserve">5. </w:t>
      </w:r>
      <w:r>
        <w:rPr>
          <w:rFonts w:hint="eastAsia" w:ascii="宋体" w:hAnsi="宋体" w:eastAsia="宋体" w:cs="Times New Roman"/>
          <w:b/>
          <w:bCs/>
          <w:snapToGrid w:val="0"/>
          <w:kern w:val="2"/>
          <w:sz w:val="28"/>
          <w:szCs w:val="28"/>
          <w:lang w:val="en-US" w:eastAsia="zh-CN" w:bidi="ar-SA"/>
        </w:rPr>
        <w:t>竞选文件</w:t>
      </w:r>
      <w:r>
        <w:rPr>
          <w:rFonts w:ascii="宋体" w:hAnsi="宋体" w:eastAsia="宋体" w:cs="Times New Roman"/>
          <w:b/>
          <w:bCs/>
          <w:snapToGrid w:val="0"/>
          <w:kern w:val="2"/>
          <w:sz w:val="28"/>
          <w:szCs w:val="28"/>
          <w:lang w:val="en-US" w:eastAsia="zh-CN" w:bidi="ar-SA"/>
        </w:rPr>
        <w:t>的递交</w:t>
      </w:r>
      <w:bookmarkEnd w:id="67"/>
      <w:bookmarkEnd w:id="68"/>
      <w:bookmarkEnd w:id="69"/>
    </w:p>
    <w:p w14:paraId="6E082162">
      <w:pPr>
        <w:tabs>
          <w:tab w:val="left" w:pos="2000"/>
          <w:tab w:val="left" w:pos="5580"/>
          <w:tab w:val="left" w:pos="6220"/>
          <w:tab w:val="left" w:pos="6840"/>
          <w:tab w:val="left" w:pos="7460"/>
          <w:tab w:val="left" w:pos="8100"/>
        </w:tabs>
        <w:autoSpaceDE w:val="0"/>
        <w:autoSpaceDN w:val="0"/>
        <w:adjustRightInd w:val="0"/>
        <w:snapToGrid w:val="0"/>
        <w:spacing w:line="460" w:lineRule="atLeast"/>
        <w:ind w:firstLine="420" w:firstLineChars="200"/>
        <w:rPr>
          <w:rFonts w:hint="eastAsia" w:ascii="宋体" w:hAnsi="宋体" w:eastAsia="宋体" w:cs="Times New Roman"/>
          <w:snapToGrid w:val="0"/>
          <w:kern w:val="0"/>
          <w:szCs w:val="21"/>
          <w:highlight w:val="yellow"/>
          <w:lang w:val="en-US" w:eastAsia="zh-CN"/>
        </w:rPr>
      </w:pPr>
      <w:r>
        <w:rPr>
          <w:rFonts w:ascii="宋体" w:hAnsi="宋体" w:eastAsia="宋体" w:cs="Times New Roman"/>
          <w:snapToGrid w:val="0"/>
          <w:kern w:val="0"/>
          <w:szCs w:val="21"/>
          <w:highlight w:val="none"/>
        </w:rPr>
        <w:t xml:space="preserve">5.1  </w:t>
      </w:r>
      <w:r>
        <w:rPr>
          <w:rFonts w:ascii="宋体" w:hAnsi="宋体" w:eastAsia="宋体" w:cs="Times New Roman"/>
          <w:snapToGrid w:val="0"/>
          <w:kern w:val="0"/>
          <w:szCs w:val="21"/>
          <w:highlight w:val="none"/>
          <w:lang w:val="en-US" w:eastAsia="zh-CN"/>
        </w:rPr>
        <w:t>递交开始时间：</w:t>
      </w:r>
      <w:r>
        <w:rPr>
          <w:rFonts w:hint="eastAsia" w:ascii="宋体" w:hAnsi="宋体" w:cs="Times New Roman"/>
          <w:snapToGrid w:val="0"/>
          <w:kern w:val="0"/>
          <w:szCs w:val="21"/>
          <w:highlight w:val="none"/>
          <w:u w:val="single"/>
          <w:lang w:val="en-US" w:eastAsia="zh-CN"/>
        </w:rPr>
        <w:t xml:space="preserve"> 2026 </w:t>
      </w:r>
      <w:r>
        <w:rPr>
          <w:rFonts w:hint="eastAsia" w:ascii="宋体" w:hAnsi="宋体" w:eastAsia="宋体" w:cs="Times New Roman"/>
          <w:snapToGrid w:val="0"/>
          <w:kern w:val="0"/>
          <w:szCs w:val="21"/>
          <w:highlight w:val="none"/>
          <w:lang w:val="en-US" w:eastAsia="zh-CN"/>
        </w:rPr>
        <w:t>年</w:t>
      </w:r>
      <w:r>
        <w:rPr>
          <w:rFonts w:hint="eastAsia" w:ascii="宋体" w:hAnsi="宋体" w:cs="Times New Roman"/>
          <w:snapToGrid w:val="0"/>
          <w:kern w:val="0"/>
          <w:szCs w:val="21"/>
          <w:highlight w:val="none"/>
          <w:u w:val="single"/>
          <w:lang w:val="en-US" w:eastAsia="zh-CN"/>
        </w:rPr>
        <w:t xml:space="preserve"> 6 </w:t>
      </w:r>
      <w:r>
        <w:rPr>
          <w:rFonts w:hint="eastAsia" w:ascii="宋体" w:hAnsi="宋体" w:cs="Times New Roman"/>
          <w:snapToGrid w:val="0"/>
          <w:kern w:val="0"/>
          <w:szCs w:val="21"/>
          <w:highlight w:val="none"/>
          <w:lang w:val="en-US" w:eastAsia="zh-CN"/>
        </w:rPr>
        <w:t>月</w:t>
      </w:r>
      <w:r>
        <w:rPr>
          <w:rFonts w:hint="eastAsia" w:ascii="宋体" w:hAnsi="宋体" w:cs="Times New Roman"/>
          <w:snapToGrid w:val="0"/>
          <w:kern w:val="0"/>
          <w:szCs w:val="21"/>
          <w:highlight w:val="none"/>
          <w:u w:val="single"/>
          <w:lang w:val="en-US" w:eastAsia="zh-CN"/>
        </w:rPr>
        <w:t xml:space="preserve"> 26 </w:t>
      </w:r>
      <w:r>
        <w:rPr>
          <w:rFonts w:hint="eastAsia" w:ascii="宋体" w:hAnsi="宋体" w:cs="Times New Roman"/>
          <w:snapToGrid w:val="0"/>
          <w:kern w:val="0"/>
          <w:szCs w:val="21"/>
          <w:highlight w:val="none"/>
          <w:lang w:val="en-US" w:eastAsia="zh-CN"/>
        </w:rPr>
        <w:t>日10:</w:t>
      </w:r>
      <w:r>
        <w:rPr>
          <w:rFonts w:hint="eastAsia" w:ascii="宋体" w:hAnsi="宋体" w:eastAsia="宋体" w:cs="Times New Roman"/>
          <w:snapToGrid w:val="0"/>
          <w:kern w:val="0"/>
          <w:szCs w:val="21"/>
          <w:highlight w:val="none"/>
          <w:lang w:val="en-US" w:eastAsia="zh-CN"/>
        </w:rPr>
        <w:t>00；递交截止时间：</w:t>
      </w:r>
      <w:r>
        <w:rPr>
          <w:rFonts w:hint="eastAsia" w:ascii="宋体" w:hAnsi="宋体" w:cs="Times New Roman"/>
          <w:snapToGrid w:val="0"/>
          <w:kern w:val="0"/>
          <w:szCs w:val="21"/>
          <w:highlight w:val="none"/>
          <w:u w:val="single"/>
          <w:lang w:val="en-US" w:eastAsia="zh-CN"/>
        </w:rPr>
        <w:t xml:space="preserve"> 2026 </w:t>
      </w:r>
      <w:r>
        <w:rPr>
          <w:rFonts w:hint="eastAsia" w:ascii="宋体" w:hAnsi="宋体" w:eastAsia="宋体" w:cs="Times New Roman"/>
          <w:snapToGrid w:val="0"/>
          <w:kern w:val="0"/>
          <w:szCs w:val="21"/>
          <w:highlight w:val="none"/>
          <w:lang w:val="en-US" w:eastAsia="zh-CN"/>
        </w:rPr>
        <w:t>年</w:t>
      </w:r>
      <w:r>
        <w:rPr>
          <w:rFonts w:hint="eastAsia" w:ascii="宋体" w:hAnsi="宋体" w:cs="Times New Roman"/>
          <w:snapToGrid w:val="0"/>
          <w:kern w:val="0"/>
          <w:szCs w:val="21"/>
          <w:highlight w:val="none"/>
          <w:u w:val="single"/>
          <w:lang w:val="en-US" w:eastAsia="zh-CN"/>
        </w:rPr>
        <w:t xml:space="preserve"> 6 </w:t>
      </w:r>
      <w:r>
        <w:rPr>
          <w:rFonts w:hint="eastAsia" w:ascii="宋体" w:hAnsi="宋体" w:cs="Times New Roman"/>
          <w:snapToGrid w:val="0"/>
          <w:kern w:val="0"/>
          <w:szCs w:val="21"/>
          <w:highlight w:val="none"/>
          <w:lang w:val="en-US" w:eastAsia="zh-CN"/>
        </w:rPr>
        <w:t>月</w:t>
      </w:r>
      <w:r>
        <w:rPr>
          <w:rFonts w:hint="eastAsia" w:ascii="宋体" w:hAnsi="宋体" w:cs="Times New Roman"/>
          <w:snapToGrid w:val="0"/>
          <w:kern w:val="0"/>
          <w:szCs w:val="21"/>
          <w:highlight w:val="none"/>
          <w:u w:val="single"/>
          <w:lang w:val="en-US" w:eastAsia="zh-CN"/>
        </w:rPr>
        <w:t xml:space="preserve"> 26 </w:t>
      </w:r>
      <w:r>
        <w:rPr>
          <w:rFonts w:hint="eastAsia" w:ascii="宋体" w:hAnsi="宋体" w:cs="Times New Roman"/>
          <w:snapToGrid w:val="0"/>
          <w:kern w:val="0"/>
          <w:szCs w:val="21"/>
          <w:highlight w:val="none"/>
          <w:lang w:val="en-US" w:eastAsia="zh-CN"/>
        </w:rPr>
        <w:t>日10:3</w:t>
      </w:r>
      <w:r>
        <w:rPr>
          <w:rFonts w:hint="eastAsia" w:ascii="宋体" w:hAnsi="宋体" w:eastAsia="宋体" w:cs="Times New Roman"/>
          <w:snapToGrid w:val="0"/>
          <w:kern w:val="0"/>
          <w:szCs w:val="21"/>
          <w:highlight w:val="none"/>
          <w:lang w:val="en-US" w:eastAsia="zh-CN"/>
        </w:rPr>
        <w:t>0；递交的地点：</w:t>
      </w:r>
      <w:r>
        <w:rPr>
          <w:rFonts w:hint="eastAsia" w:ascii="宋体" w:hAnsi="宋体" w:eastAsia="宋体" w:cs="Times New Roman"/>
          <w:snapToGrid w:val="0"/>
          <w:kern w:val="0"/>
          <w:szCs w:val="21"/>
          <w:highlight w:val="none"/>
          <w:u w:val="single"/>
          <w:lang w:val="en-US" w:eastAsia="zh-CN"/>
        </w:rPr>
        <w:t>重庆市</w:t>
      </w:r>
      <w:r>
        <w:rPr>
          <w:rFonts w:hint="eastAsia" w:ascii="宋体" w:hAnsi="宋体" w:cs="Times New Roman"/>
          <w:snapToGrid w:val="0"/>
          <w:kern w:val="0"/>
          <w:szCs w:val="21"/>
          <w:highlight w:val="none"/>
          <w:u w:val="single"/>
          <w:lang w:val="en-US" w:eastAsia="zh-CN"/>
        </w:rPr>
        <w:t>两江新</w:t>
      </w:r>
      <w:r>
        <w:rPr>
          <w:rFonts w:hint="eastAsia" w:ascii="宋体" w:hAnsi="宋体" w:eastAsia="宋体" w:cs="Times New Roman"/>
          <w:snapToGrid w:val="0"/>
          <w:kern w:val="0"/>
          <w:szCs w:val="21"/>
          <w:highlight w:val="none"/>
          <w:u w:val="single"/>
          <w:lang w:val="en-US" w:eastAsia="zh-CN"/>
        </w:rPr>
        <w:t>区礼环南路102号环投大厦</w:t>
      </w:r>
      <w:r>
        <w:rPr>
          <w:rFonts w:hint="eastAsia" w:ascii="宋体" w:hAnsi="宋体" w:cs="Times New Roman"/>
          <w:snapToGrid w:val="0"/>
          <w:kern w:val="0"/>
          <w:szCs w:val="21"/>
          <w:highlight w:val="none"/>
          <w:u w:val="single"/>
          <w:lang w:val="en-US" w:eastAsia="zh-CN"/>
        </w:rPr>
        <w:t>A</w:t>
      </w:r>
      <w:r>
        <w:rPr>
          <w:rFonts w:hint="eastAsia" w:ascii="宋体" w:hAnsi="宋体" w:eastAsia="宋体" w:cs="Times New Roman"/>
          <w:snapToGrid w:val="0"/>
          <w:kern w:val="0"/>
          <w:szCs w:val="21"/>
          <w:highlight w:val="none"/>
          <w:u w:val="single"/>
          <w:lang w:val="en-US" w:eastAsia="zh-CN"/>
        </w:rPr>
        <w:t>座</w:t>
      </w:r>
      <w:r>
        <w:rPr>
          <w:rFonts w:hint="eastAsia" w:ascii="宋体" w:hAnsi="宋体" w:cs="Times New Roman"/>
          <w:snapToGrid w:val="0"/>
          <w:kern w:val="0"/>
          <w:szCs w:val="21"/>
          <w:highlight w:val="none"/>
          <w:u w:val="single"/>
          <w:lang w:val="en-US" w:eastAsia="zh-CN"/>
        </w:rPr>
        <w:t>5</w:t>
      </w:r>
      <w:r>
        <w:rPr>
          <w:rFonts w:hint="eastAsia" w:ascii="宋体" w:hAnsi="宋体" w:eastAsia="宋体" w:cs="Times New Roman"/>
          <w:snapToGrid w:val="0"/>
          <w:kern w:val="0"/>
          <w:szCs w:val="21"/>
          <w:highlight w:val="none"/>
          <w:u w:val="single"/>
          <w:lang w:val="en-US" w:eastAsia="zh-CN"/>
        </w:rPr>
        <w:t>楼</w:t>
      </w:r>
      <w:r>
        <w:rPr>
          <w:rFonts w:hint="eastAsia" w:ascii="宋体" w:hAnsi="宋体" w:cs="Times New Roman"/>
          <w:snapToGrid w:val="0"/>
          <w:kern w:val="0"/>
          <w:szCs w:val="21"/>
          <w:highlight w:val="none"/>
          <w:u w:val="single"/>
          <w:lang w:val="en-US" w:eastAsia="zh-CN"/>
        </w:rPr>
        <w:t>506</w:t>
      </w:r>
      <w:r>
        <w:rPr>
          <w:rFonts w:hint="eastAsia" w:ascii="宋体" w:hAnsi="宋体" w:cs="Times New Roman"/>
          <w:snapToGrid w:val="0"/>
          <w:kern w:val="0"/>
          <w:szCs w:val="21"/>
          <w:highlight w:val="none"/>
          <w:lang w:val="en-US" w:eastAsia="zh-CN"/>
        </w:rPr>
        <w:t>。</w:t>
      </w:r>
    </w:p>
    <w:p w14:paraId="74319482">
      <w:pPr>
        <w:tabs>
          <w:tab w:val="left" w:pos="2000"/>
          <w:tab w:val="left" w:pos="5580"/>
          <w:tab w:val="left" w:pos="6220"/>
          <w:tab w:val="left" w:pos="6840"/>
          <w:tab w:val="left" w:pos="7460"/>
          <w:tab w:val="left" w:pos="8100"/>
        </w:tabs>
        <w:autoSpaceDE w:val="0"/>
        <w:autoSpaceDN w:val="0"/>
        <w:adjustRightInd w:val="0"/>
        <w:snapToGrid w:val="0"/>
        <w:spacing w:line="460" w:lineRule="atLeast"/>
        <w:ind w:firstLine="420" w:firstLineChars="200"/>
        <w:rPr>
          <w:rFonts w:ascii="宋体" w:hAnsi="宋体" w:eastAsia="宋体" w:cs="Times New Roman"/>
          <w:snapToGrid w:val="0"/>
          <w:kern w:val="0"/>
          <w:szCs w:val="21"/>
        </w:rPr>
      </w:pPr>
      <w:r>
        <w:rPr>
          <w:rFonts w:ascii="宋体" w:hAnsi="宋体" w:eastAsia="宋体" w:cs="Times New Roman"/>
          <w:snapToGrid w:val="0"/>
          <w:kern w:val="0"/>
          <w:szCs w:val="21"/>
        </w:rPr>
        <w:t xml:space="preserve">5.2  </w:t>
      </w:r>
      <w:r>
        <w:rPr>
          <w:rFonts w:hint="eastAsia" w:ascii="宋体" w:hAnsi="宋体" w:eastAsia="宋体" w:cs="Times New Roman"/>
          <w:snapToGrid w:val="0"/>
          <w:kern w:val="0"/>
          <w:szCs w:val="21"/>
        </w:rPr>
        <w:t>逾期送达的、未送达指定地点的或者不按照比选文件要求密封的</w:t>
      </w:r>
      <w:r>
        <w:rPr>
          <w:rFonts w:hint="eastAsia" w:ascii="宋体" w:hAnsi="宋体" w:eastAsia="宋体" w:cs="Times New Roman"/>
          <w:snapToGrid w:val="0"/>
          <w:kern w:val="0"/>
          <w:szCs w:val="21"/>
          <w:lang w:val="en-US" w:eastAsia="zh-CN"/>
        </w:rPr>
        <w:t>竞选文件</w:t>
      </w:r>
      <w:r>
        <w:rPr>
          <w:rFonts w:hint="eastAsia" w:ascii="宋体" w:hAnsi="宋体" w:eastAsia="宋体" w:cs="Times New Roman"/>
          <w:snapToGrid w:val="0"/>
          <w:kern w:val="0"/>
          <w:szCs w:val="21"/>
        </w:rPr>
        <w:t>，比选人将予以拒收。</w:t>
      </w:r>
    </w:p>
    <w:p w14:paraId="1B0AE7B2">
      <w:pPr>
        <w:keepNext/>
        <w:keepLines/>
        <w:widowControl w:val="0"/>
        <w:spacing w:before="100" w:after="100" w:line="460" w:lineRule="atLeast"/>
        <w:jc w:val="both"/>
        <w:outlineLvl w:val="1"/>
        <w:rPr>
          <w:rFonts w:ascii="宋体" w:hAnsi="宋体" w:eastAsia="宋体" w:cs="Times New Roman"/>
          <w:b/>
          <w:bCs/>
          <w:snapToGrid w:val="0"/>
          <w:kern w:val="2"/>
          <w:sz w:val="28"/>
          <w:szCs w:val="28"/>
          <w:lang w:val="en-US" w:eastAsia="zh-CN" w:bidi="ar-SA"/>
        </w:rPr>
      </w:pPr>
      <w:bookmarkStart w:id="70" w:name="_Toc19771"/>
      <w:bookmarkStart w:id="71" w:name="_Toc20500"/>
      <w:bookmarkStart w:id="72" w:name="_Toc6296"/>
      <w:r>
        <w:rPr>
          <w:rFonts w:hint="eastAsia" w:ascii="宋体" w:hAnsi="宋体" w:eastAsia="宋体" w:cs="Times New Roman"/>
          <w:b/>
          <w:bCs/>
          <w:snapToGrid w:val="0"/>
          <w:kern w:val="2"/>
          <w:sz w:val="28"/>
          <w:szCs w:val="28"/>
          <w:lang w:val="en-US" w:eastAsia="zh-CN" w:bidi="ar-SA"/>
        </w:rPr>
        <w:t>6</w:t>
      </w:r>
      <w:r>
        <w:rPr>
          <w:rFonts w:ascii="宋体" w:hAnsi="宋体" w:eastAsia="宋体" w:cs="Times New Roman"/>
          <w:b/>
          <w:bCs/>
          <w:snapToGrid w:val="0"/>
          <w:kern w:val="2"/>
          <w:sz w:val="28"/>
          <w:szCs w:val="28"/>
          <w:lang w:val="en-US" w:eastAsia="zh-CN" w:bidi="ar-SA"/>
        </w:rPr>
        <w:t>. 联系方式</w:t>
      </w:r>
      <w:bookmarkEnd w:id="70"/>
      <w:bookmarkEnd w:id="71"/>
      <w:bookmarkEnd w:id="72"/>
    </w:p>
    <w:p w14:paraId="0D56CCB4">
      <w:pPr>
        <w:tabs>
          <w:tab w:val="left" w:pos="5140"/>
          <w:tab w:val="left" w:pos="8520"/>
        </w:tabs>
        <w:autoSpaceDE w:val="0"/>
        <w:autoSpaceDN w:val="0"/>
        <w:adjustRightInd w:val="0"/>
        <w:snapToGrid w:val="0"/>
        <w:spacing w:line="460" w:lineRule="atLeast"/>
        <w:ind w:firstLine="420" w:firstLineChars="200"/>
        <w:jc w:val="left"/>
        <w:rPr>
          <w:rFonts w:hint="default" w:ascii="宋体" w:hAnsi="宋体" w:eastAsia="宋体" w:cs="Times New Roman"/>
          <w:snapToGrid w:val="0"/>
          <w:kern w:val="0"/>
          <w:szCs w:val="21"/>
          <w:lang w:val="en-US"/>
        </w:rPr>
      </w:pPr>
      <w:r>
        <w:rPr>
          <w:rFonts w:hint="eastAsia" w:ascii="宋体" w:hAnsi="宋体" w:eastAsia="宋体" w:cs="Times New Roman"/>
          <w:snapToGrid w:val="0"/>
          <w:kern w:val="0"/>
          <w:szCs w:val="21"/>
          <w:lang w:val="en-US" w:eastAsia="zh-CN"/>
        </w:rPr>
        <w:t>比</w:t>
      </w:r>
      <w:r>
        <w:rPr>
          <w:rFonts w:ascii="宋体" w:hAnsi="宋体" w:eastAsia="宋体" w:cs="Times New Roman"/>
          <w:snapToGrid w:val="0"/>
          <w:kern w:val="0"/>
          <w:szCs w:val="21"/>
        </w:rPr>
        <w:t xml:space="preserve"> </w:t>
      </w:r>
      <w:r>
        <w:rPr>
          <w:rFonts w:hint="eastAsia" w:ascii="宋体" w:hAnsi="宋体" w:eastAsia="宋体" w:cs="Times New Roman"/>
          <w:snapToGrid w:val="0"/>
          <w:kern w:val="0"/>
          <w:szCs w:val="21"/>
          <w:lang w:val="en-US" w:eastAsia="zh-CN"/>
        </w:rPr>
        <w:t>选</w:t>
      </w:r>
      <w:r>
        <w:rPr>
          <w:rFonts w:ascii="宋体" w:hAnsi="宋体" w:eastAsia="宋体" w:cs="Times New Roman"/>
          <w:snapToGrid w:val="0"/>
          <w:kern w:val="0"/>
          <w:szCs w:val="21"/>
        </w:rPr>
        <w:t xml:space="preserve"> 人：</w:t>
      </w:r>
      <w:r>
        <w:rPr>
          <w:rFonts w:hint="eastAsia" w:ascii="宋体" w:hAnsi="宋体" w:eastAsia="宋体" w:cs="Times New Roman"/>
          <w:snapToGrid w:val="0"/>
          <w:kern w:val="0"/>
          <w:szCs w:val="21"/>
          <w:u w:val="single"/>
          <w:lang w:val="en-US" w:eastAsia="zh-CN"/>
        </w:rPr>
        <w:t>重庆环保投资集团有限公司</w:t>
      </w:r>
      <w:r>
        <w:rPr>
          <w:rFonts w:hint="eastAsia" w:ascii="宋体" w:hAnsi="宋体" w:cs="Times New Roman"/>
          <w:snapToGrid w:val="0"/>
          <w:kern w:val="0"/>
          <w:szCs w:val="21"/>
          <w:u w:val="single"/>
          <w:lang w:val="en-US" w:eastAsia="zh-CN"/>
        </w:rPr>
        <w:t>、重庆环保投资集团有限公司太可环保分公司</w:t>
      </w:r>
    </w:p>
    <w:p w14:paraId="7ACA6E2F">
      <w:pPr>
        <w:tabs>
          <w:tab w:val="left" w:pos="5140"/>
          <w:tab w:val="left" w:pos="8420"/>
        </w:tabs>
        <w:autoSpaceDE w:val="0"/>
        <w:autoSpaceDN w:val="0"/>
        <w:adjustRightInd w:val="0"/>
        <w:snapToGrid w:val="0"/>
        <w:spacing w:line="460" w:lineRule="atLeast"/>
        <w:ind w:firstLine="420" w:firstLineChars="200"/>
        <w:jc w:val="left"/>
        <w:rPr>
          <w:rFonts w:hint="default" w:ascii="宋体" w:hAnsi="宋体" w:eastAsia="宋体" w:cs="Times New Roman"/>
          <w:snapToGrid w:val="0"/>
          <w:kern w:val="0"/>
          <w:szCs w:val="21"/>
          <w:lang w:val="en-US"/>
        </w:rPr>
      </w:pPr>
      <w:r>
        <w:rPr>
          <w:rFonts w:ascii="宋体" w:hAnsi="宋体" w:eastAsia="宋体" w:cs="Times New Roman"/>
          <w:snapToGrid w:val="0"/>
          <w:kern w:val="0"/>
          <w:szCs w:val="21"/>
        </w:rPr>
        <w:t>地    址：</w:t>
      </w:r>
      <w:r>
        <w:rPr>
          <w:rFonts w:hint="eastAsia" w:ascii="宋体" w:hAnsi="宋体" w:eastAsia="宋体" w:cs="Times New Roman"/>
          <w:snapToGrid w:val="0"/>
          <w:kern w:val="0"/>
          <w:szCs w:val="21"/>
          <w:highlight w:val="none"/>
          <w:u w:val="single"/>
          <w:lang w:val="en-US" w:eastAsia="zh-CN"/>
        </w:rPr>
        <w:t>重庆市</w:t>
      </w:r>
      <w:r>
        <w:rPr>
          <w:rFonts w:hint="eastAsia" w:ascii="宋体" w:hAnsi="宋体" w:cs="Times New Roman"/>
          <w:snapToGrid w:val="0"/>
          <w:kern w:val="0"/>
          <w:szCs w:val="21"/>
          <w:highlight w:val="none"/>
          <w:u w:val="single"/>
          <w:lang w:val="en-US" w:eastAsia="zh-CN"/>
        </w:rPr>
        <w:t>两江新</w:t>
      </w:r>
      <w:r>
        <w:rPr>
          <w:rFonts w:hint="eastAsia" w:ascii="宋体" w:hAnsi="宋体" w:eastAsia="宋体" w:cs="Times New Roman"/>
          <w:snapToGrid w:val="0"/>
          <w:kern w:val="0"/>
          <w:szCs w:val="21"/>
          <w:highlight w:val="none"/>
          <w:u w:val="single"/>
          <w:lang w:val="en-US" w:eastAsia="zh-CN"/>
        </w:rPr>
        <w:t>区礼环南路102号环投大厦</w:t>
      </w:r>
      <w:r>
        <w:rPr>
          <w:rFonts w:hint="eastAsia" w:ascii="宋体" w:hAnsi="宋体" w:cs="Times New Roman"/>
          <w:snapToGrid w:val="0"/>
          <w:kern w:val="0"/>
          <w:szCs w:val="21"/>
          <w:highlight w:val="none"/>
          <w:u w:val="single"/>
          <w:lang w:val="en-US" w:eastAsia="zh-CN"/>
        </w:rPr>
        <w:t>A</w:t>
      </w:r>
      <w:r>
        <w:rPr>
          <w:rFonts w:hint="eastAsia" w:ascii="宋体" w:hAnsi="宋体" w:eastAsia="宋体" w:cs="Times New Roman"/>
          <w:snapToGrid w:val="0"/>
          <w:kern w:val="0"/>
          <w:szCs w:val="21"/>
          <w:highlight w:val="none"/>
          <w:u w:val="single"/>
          <w:lang w:val="en-US" w:eastAsia="zh-CN"/>
        </w:rPr>
        <w:t>座</w:t>
      </w:r>
      <w:r>
        <w:rPr>
          <w:rFonts w:hint="eastAsia" w:ascii="宋体" w:hAnsi="宋体" w:cs="Times New Roman"/>
          <w:snapToGrid w:val="0"/>
          <w:kern w:val="0"/>
          <w:szCs w:val="21"/>
          <w:highlight w:val="none"/>
          <w:u w:val="single"/>
          <w:lang w:val="en-US" w:eastAsia="zh-CN"/>
        </w:rPr>
        <w:t>5</w:t>
      </w:r>
      <w:r>
        <w:rPr>
          <w:rFonts w:hint="eastAsia" w:ascii="宋体" w:hAnsi="宋体" w:eastAsia="宋体" w:cs="Times New Roman"/>
          <w:snapToGrid w:val="0"/>
          <w:kern w:val="0"/>
          <w:szCs w:val="21"/>
          <w:highlight w:val="none"/>
          <w:u w:val="single"/>
          <w:lang w:val="en-US" w:eastAsia="zh-CN"/>
        </w:rPr>
        <w:t>楼</w:t>
      </w:r>
      <w:r>
        <w:rPr>
          <w:rFonts w:hint="eastAsia" w:ascii="宋体" w:hAnsi="宋体" w:cs="Times New Roman"/>
          <w:snapToGrid w:val="0"/>
          <w:kern w:val="0"/>
          <w:szCs w:val="21"/>
          <w:highlight w:val="none"/>
          <w:u w:val="single"/>
          <w:lang w:val="en-US" w:eastAsia="zh-CN"/>
        </w:rPr>
        <w:t>506</w:t>
      </w:r>
    </w:p>
    <w:p w14:paraId="1AA74E03">
      <w:pPr>
        <w:tabs>
          <w:tab w:val="left" w:pos="5140"/>
          <w:tab w:val="left" w:pos="8420"/>
        </w:tabs>
        <w:autoSpaceDE w:val="0"/>
        <w:autoSpaceDN w:val="0"/>
        <w:adjustRightInd w:val="0"/>
        <w:snapToGrid w:val="0"/>
        <w:spacing w:line="460" w:lineRule="atLeast"/>
        <w:ind w:firstLine="420" w:firstLineChars="200"/>
        <w:jc w:val="left"/>
        <w:rPr>
          <w:rFonts w:ascii="宋体" w:hAnsi="宋体" w:eastAsia="宋体" w:cs="Times New Roman"/>
          <w:snapToGrid w:val="0"/>
          <w:kern w:val="0"/>
          <w:szCs w:val="21"/>
          <w:highlight w:val="none"/>
        </w:rPr>
      </w:pPr>
      <w:r>
        <w:rPr>
          <w:rFonts w:ascii="宋体" w:hAnsi="宋体" w:eastAsia="宋体" w:cs="Times New Roman"/>
          <w:snapToGrid w:val="0"/>
          <w:kern w:val="0"/>
          <w:szCs w:val="21"/>
          <w:highlight w:val="none"/>
        </w:rPr>
        <w:t>联 系 人：</w:t>
      </w:r>
      <w:r>
        <w:rPr>
          <w:rFonts w:hint="eastAsia" w:ascii="宋体" w:hAnsi="宋体" w:cs="Times New Roman"/>
          <w:snapToGrid w:val="0"/>
          <w:kern w:val="0"/>
          <w:szCs w:val="21"/>
          <w:highlight w:val="none"/>
          <w:u w:val="single"/>
          <w:lang w:val="en-US" w:eastAsia="zh-CN"/>
        </w:rPr>
        <w:t>姜老师</w:t>
      </w:r>
      <w:r>
        <w:rPr>
          <w:rFonts w:ascii="宋体" w:hAnsi="宋体" w:eastAsia="宋体" w:cs="Times New Roman"/>
          <w:snapToGrid w:val="0"/>
          <w:kern w:val="0"/>
          <w:szCs w:val="21"/>
          <w:highlight w:val="none"/>
          <w:u w:val="single"/>
        </w:rPr>
        <w:t xml:space="preserve">    </w:t>
      </w:r>
      <w:r>
        <w:rPr>
          <w:rFonts w:ascii="宋体" w:hAnsi="宋体" w:eastAsia="宋体" w:cs="Times New Roman"/>
          <w:snapToGrid w:val="0"/>
          <w:kern w:val="0"/>
          <w:szCs w:val="21"/>
          <w:highlight w:val="none"/>
        </w:rPr>
        <w:t xml:space="preserve">     </w:t>
      </w:r>
    </w:p>
    <w:p w14:paraId="2EBBAA92">
      <w:pPr>
        <w:tabs>
          <w:tab w:val="left" w:pos="5140"/>
          <w:tab w:val="left" w:pos="8420"/>
        </w:tabs>
        <w:autoSpaceDE w:val="0"/>
        <w:autoSpaceDN w:val="0"/>
        <w:adjustRightInd w:val="0"/>
        <w:snapToGrid w:val="0"/>
        <w:spacing w:line="460" w:lineRule="atLeast"/>
        <w:ind w:firstLine="420" w:firstLineChars="200"/>
        <w:jc w:val="left"/>
        <w:rPr>
          <w:rFonts w:hint="default" w:ascii="宋体" w:hAnsi="宋体" w:eastAsia="宋体" w:cs="Times New Roman"/>
          <w:snapToGrid w:val="0"/>
          <w:kern w:val="0"/>
          <w:szCs w:val="21"/>
          <w:highlight w:val="none"/>
          <w:lang w:val="en-US" w:eastAsia="zh-CN"/>
        </w:rPr>
      </w:pPr>
      <w:r>
        <w:rPr>
          <w:rFonts w:ascii="宋体" w:hAnsi="宋体" w:eastAsia="宋体" w:cs="Times New Roman"/>
          <w:snapToGrid w:val="0"/>
          <w:kern w:val="0"/>
          <w:szCs w:val="21"/>
          <w:highlight w:val="none"/>
        </w:rPr>
        <w:t>电    话：</w:t>
      </w:r>
      <w:r>
        <w:rPr>
          <w:rFonts w:hint="eastAsia" w:ascii="宋体" w:hAnsi="宋体" w:cs="Times New Roman"/>
          <w:snapToGrid w:val="0"/>
          <w:kern w:val="0"/>
          <w:szCs w:val="21"/>
          <w:highlight w:val="none"/>
          <w:lang w:val="en-US" w:eastAsia="zh-CN"/>
        </w:rPr>
        <w:t>023-</w:t>
      </w:r>
      <w:r>
        <w:rPr>
          <w:rFonts w:hint="eastAsia" w:ascii="宋体" w:hAnsi="宋体" w:cs="Times New Roman"/>
          <w:snapToGrid w:val="0"/>
          <w:kern w:val="0"/>
          <w:szCs w:val="21"/>
          <w:highlight w:val="none"/>
          <w:u w:val="single"/>
          <w:lang w:val="en-US" w:eastAsia="zh-CN"/>
        </w:rPr>
        <w:t>60368966</w:t>
      </w:r>
    </w:p>
    <w:p w14:paraId="02D5A6C9">
      <w:pPr>
        <w:tabs>
          <w:tab w:val="left" w:pos="5140"/>
          <w:tab w:val="left" w:pos="8420"/>
        </w:tabs>
        <w:autoSpaceDE w:val="0"/>
        <w:autoSpaceDN w:val="0"/>
        <w:adjustRightInd w:val="0"/>
        <w:snapToGrid w:val="0"/>
        <w:spacing w:line="460" w:lineRule="atLeast"/>
        <w:jc w:val="left"/>
        <w:rPr>
          <w:rFonts w:ascii="宋体" w:hAnsi="宋体" w:eastAsia="宋体" w:cs="Times New Roman"/>
          <w:snapToGrid w:val="0"/>
          <w:kern w:val="0"/>
          <w:szCs w:val="21"/>
          <w:u w:val="single"/>
        </w:rPr>
      </w:pPr>
    </w:p>
    <w:p w14:paraId="19FC4A0E">
      <w:pPr>
        <w:keepNext/>
        <w:keepLines/>
        <w:widowControl w:val="0"/>
        <w:spacing w:before="0" w:after="0" w:line="200" w:lineRule="exact"/>
        <w:jc w:val="center"/>
        <w:outlineLvl w:val="9"/>
        <w:rPr>
          <w:rFonts w:ascii="宋体" w:hAnsi="宋体" w:eastAsia="宋体" w:cs="Times New Roman"/>
          <w:b/>
          <w:bCs/>
          <w:snapToGrid w:val="0"/>
          <w:kern w:val="0"/>
          <w:sz w:val="44"/>
          <w:szCs w:val="21"/>
          <w:lang w:val="en-US" w:eastAsia="zh-CN" w:bidi="ar-SA"/>
        </w:rPr>
      </w:pPr>
      <w:r>
        <w:rPr>
          <w:rFonts w:ascii="宋体" w:hAnsi="宋体" w:eastAsia="宋体" w:cs="Times New Roman"/>
          <w:b/>
          <w:bCs/>
          <w:snapToGrid w:val="0"/>
          <w:kern w:val="0"/>
          <w:sz w:val="44"/>
          <w:szCs w:val="21"/>
          <w:lang w:val="en-US" w:eastAsia="zh-CN" w:bidi="ar-SA"/>
        </w:rPr>
        <w:br w:type="page"/>
      </w:r>
    </w:p>
    <w:p w14:paraId="47DACBD0">
      <w:pPr>
        <w:spacing w:line="360" w:lineRule="auto"/>
        <w:jc w:val="center"/>
        <w:outlineLvl w:val="0"/>
        <w:rPr>
          <w:rFonts w:hint="default" w:ascii="Times New Roman" w:hAnsi="Times New Roman" w:eastAsia="宋体" w:cs="Times New Roman"/>
          <w:b/>
          <w:bCs/>
          <w:caps w:val="0"/>
          <w:smallCaps w:val="0"/>
          <w:color w:val="auto"/>
          <w:sz w:val="32"/>
          <w:szCs w:val="32"/>
          <w:lang w:val="en-US" w:eastAsia="zh-CN"/>
        </w:rPr>
      </w:pPr>
      <w:bookmarkStart w:id="73" w:name="_Toc2163"/>
      <w:bookmarkStart w:id="74" w:name="_Toc25135"/>
      <w:bookmarkStart w:id="75" w:name="_Toc17241"/>
      <w:r>
        <w:rPr>
          <w:rFonts w:hint="default" w:ascii="Times New Roman" w:hAnsi="Times New Roman" w:eastAsia="宋体" w:cs="Times New Roman"/>
          <w:b/>
          <w:bCs/>
          <w:caps w:val="0"/>
          <w:smallCaps w:val="0"/>
          <w:color w:val="auto"/>
          <w:sz w:val="32"/>
          <w:szCs w:val="32"/>
          <w:lang w:eastAsia="zh-CN"/>
        </w:rPr>
        <w:t>第</w:t>
      </w:r>
      <w:r>
        <w:rPr>
          <w:rFonts w:hint="eastAsia" w:ascii="Times New Roman" w:hAnsi="Times New Roman" w:cs="Times New Roman"/>
          <w:b/>
          <w:bCs/>
          <w:caps w:val="0"/>
          <w:smallCaps w:val="0"/>
          <w:color w:val="auto"/>
          <w:sz w:val="32"/>
          <w:szCs w:val="32"/>
          <w:lang w:val="en-US" w:eastAsia="zh-CN"/>
        </w:rPr>
        <w:t>二章</w:t>
      </w:r>
      <w:r>
        <w:rPr>
          <w:rFonts w:hint="default" w:ascii="Times New Roman" w:hAnsi="Times New Roman" w:eastAsia="宋体" w:cs="Times New Roman"/>
          <w:b/>
          <w:bCs/>
          <w:caps w:val="0"/>
          <w:smallCaps w:val="0"/>
          <w:color w:val="auto"/>
          <w:sz w:val="32"/>
          <w:szCs w:val="32"/>
          <w:lang w:val="en-US" w:eastAsia="zh-CN"/>
        </w:rPr>
        <w:t xml:space="preserve"> </w:t>
      </w:r>
      <w:r>
        <w:rPr>
          <w:rFonts w:hint="eastAsia" w:ascii="Times New Roman" w:hAnsi="Times New Roman" w:cs="Times New Roman"/>
          <w:b/>
          <w:bCs/>
          <w:caps w:val="0"/>
          <w:smallCaps w:val="0"/>
          <w:color w:val="auto"/>
          <w:sz w:val="32"/>
          <w:szCs w:val="32"/>
          <w:lang w:val="en-US" w:eastAsia="zh-CN"/>
        </w:rPr>
        <w:t>竞选人须知</w:t>
      </w:r>
      <w:bookmarkEnd w:id="73"/>
      <w:bookmarkEnd w:id="74"/>
      <w:bookmarkEnd w:id="75"/>
    </w:p>
    <w:p w14:paraId="6315BB62">
      <w:pPr>
        <w:keepNext/>
        <w:keepLines/>
        <w:pageBreakBefore w:val="0"/>
        <w:kinsoku/>
        <w:wordWrap/>
        <w:overflowPunct/>
        <w:topLinePunct w:val="0"/>
        <w:autoSpaceDE/>
        <w:autoSpaceDN/>
        <w:bidi w:val="0"/>
        <w:adjustRightInd/>
        <w:spacing w:before="100" w:after="100" w:line="460" w:lineRule="exact"/>
        <w:textAlignment w:val="auto"/>
        <w:outlineLvl w:val="1"/>
        <w:rPr>
          <w:rFonts w:hint="eastAsia" w:ascii="宋体" w:hAnsi="宋体" w:eastAsia="宋体" w:cs="Times New Roman"/>
          <w:b/>
          <w:bCs/>
          <w:caps w:val="0"/>
          <w:smallCaps w:val="0"/>
          <w:snapToGrid w:val="0"/>
          <w:color w:val="auto"/>
          <w:sz w:val="28"/>
          <w:szCs w:val="28"/>
        </w:rPr>
      </w:pPr>
      <w:bookmarkStart w:id="76" w:name="_Toc19276"/>
      <w:bookmarkStart w:id="77" w:name="_Toc24252"/>
      <w:bookmarkStart w:id="78" w:name="_Toc5081"/>
      <w:bookmarkStart w:id="79" w:name="_Toc565"/>
      <w:bookmarkStart w:id="80" w:name="_Toc7917"/>
      <w:bookmarkStart w:id="81" w:name="_Toc28989"/>
      <w:bookmarkStart w:id="82" w:name="_Toc5399"/>
      <w:bookmarkStart w:id="83" w:name="_Toc30720"/>
      <w:bookmarkStart w:id="84" w:name="_Toc13489"/>
      <w:bookmarkStart w:id="85" w:name="_Toc26185"/>
      <w:bookmarkStart w:id="86" w:name="_Toc10103"/>
      <w:bookmarkStart w:id="87" w:name="_Toc14270"/>
      <w:bookmarkStart w:id="88" w:name="_Toc28788"/>
      <w:bookmarkStart w:id="89" w:name="_Toc4367"/>
      <w:bookmarkStart w:id="90" w:name="_Toc4159"/>
      <w:bookmarkStart w:id="91" w:name="_Toc17478"/>
      <w:bookmarkStart w:id="92" w:name="_Toc8922"/>
      <w:bookmarkStart w:id="93" w:name="_Toc15593"/>
      <w:bookmarkStart w:id="94" w:name="_Toc2182"/>
      <w:bookmarkStart w:id="95" w:name="_Toc25317"/>
      <w:bookmarkStart w:id="96" w:name="_Toc5364"/>
      <w:bookmarkStart w:id="97" w:name="_Toc14438"/>
      <w:bookmarkStart w:id="98" w:name="_Toc4567"/>
      <w:bookmarkStart w:id="99" w:name="_Toc30312"/>
      <w:bookmarkStart w:id="100" w:name="_Toc32566"/>
      <w:bookmarkStart w:id="101" w:name="_Toc32328"/>
      <w:r>
        <w:rPr>
          <w:rFonts w:hint="default" w:ascii="宋体" w:hAnsi="宋体" w:eastAsia="宋体" w:cs="Times New Roman"/>
          <w:b/>
          <w:bCs/>
          <w:caps w:val="0"/>
          <w:smallCaps w:val="0"/>
          <w:snapToGrid w:val="0"/>
          <w:color w:val="auto"/>
          <w:sz w:val="28"/>
          <w:szCs w:val="28"/>
        </w:rPr>
        <w:t>1</w:t>
      </w:r>
      <w:r>
        <w:rPr>
          <w:rFonts w:hint="default" w:ascii="宋体" w:hAnsi="宋体" w:cs="Times New Roman"/>
          <w:b/>
          <w:bCs/>
          <w:caps w:val="0"/>
          <w:smallCaps w:val="0"/>
          <w:snapToGrid w:val="0"/>
          <w:color w:val="auto"/>
          <w:sz w:val="28"/>
          <w:szCs w:val="28"/>
          <w:lang w:eastAsia="zh-CN"/>
        </w:rPr>
        <w:t>.</w:t>
      </w:r>
      <w:r>
        <w:rPr>
          <w:rFonts w:hint="eastAsia" w:ascii="宋体" w:hAnsi="宋体" w:eastAsia="宋体" w:cs="Times New Roman"/>
          <w:b/>
          <w:bCs/>
          <w:caps w:val="0"/>
          <w:smallCaps w:val="0"/>
          <w:snapToGrid w:val="0"/>
          <w:sz w:val="28"/>
          <w:szCs w:val="28"/>
          <w:lang w:val="en-US" w:eastAsia="zh-CN"/>
        </w:rPr>
        <w:t xml:space="preserve"> </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hint="default" w:ascii="宋体" w:hAnsi="宋体" w:cs="Times New Roman"/>
          <w:b/>
          <w:bCs/>
          <w:caps w:val="0"/>
          <w:smallCaps w:val="0"/>
          <w:snapToGrid w:val="0"/>
          <w:color w:val="auto"/>
          <w:sz w:val="28"/>
          <w:szCs w:val="28"/>
          <w:lang w:val="en-US" w:eastAsia="zh-CN"/>
        </w:rPr>
        <w:t>总则</w:t>
      </w:r>
      <w:bookmarkEnd w:id="99"/>
      <w:bookmarkEnd w:id="100"/>
      <w:bookmarkEnd w:id="101"/>
    </w:p>
    <w:p w14:paraId="40681825">
      <w:pPr>
        <w:keepNext w:val="0"/>
        <w:keepLines w:val="0"/>
        <w:pageBreakBefore w:val="0"/>
        <w:kinsoku/>
        <w:wordWrap/>
        <w:overflowPunct/>
        <w:topLinePunct w:val="0"/>
        <w:autoSpaceDE/>
        <w:autoSpaceDN/>
        <w:bidi w:val="0"/>
        <w:adjustRightInd/>
        <w:spacing w:line="460" w:lineRule="exact"/>
        <w:ind w:firstLine="420" w:firstLineChars="200"/>
        <w:jc w:val="left"/>
        <w:textAlignment w:val="auto"/>
        <w:outlineLvl w:val="9"/>
        <w:rPr>
          <w:rFonts w:ascii="宋体" w:hAnsi="宋体" w:eastAsia="宋体" w:cs="Times New Roman"/>
          <w:snapToGrid w:val="0"/>
          <w:kern w:val="0"/>
          <w:szCs w:val="21"/>
        </w:rPr>
      </w:pPr>
      <w:bookmarkStart w:id="102" w:name="_Toc6511"/>
      <w:bookmarkStart w:id="103" w:name="_Toc2035"/>
      <w:bookmarkStart w:id="104" w:name="_Toc22508"/>
      <w:bookmarkStart w:id="105" w:name="_Toc23495"/>
      <w:bookmarkStart w:id="106" w:name="_Toc3123"/>
      <w:bookmarkStart w:id="107" w:name="_Toc12497"/>
      <w:bookmarkStart w:id="108" w:name="_Toc1884"/>
      <w:bookmarkStart w:id="109" w:name="_Toc16132"/>
      <w:bookmarkStart w:id="110" w:name="_Toc29203"/>
      <w:bookmarkStart w:id="111" w:name="_Toc19129"/>
      <w:bookmarkStart w:id="112" w:name="_Toc29486"/>
      <w:bookmarkStart w:id="113" w:name="_Toc14452"/>
      <w:bookmarkStart w:id="114" w:name="_Toc21445"/>
      <w:bookmarkStart w:id="115" w:name="_Toc23564"/>
      <w:bookmarkStart w:id="116" w:name="_Toc1630"/>
      <w:bookmarkStart w:id="117" w:name="_Toc16584"/>
      <w:bookmarkStart w:id="118" w:name="_Toc28919"/>
      <w:bookmarkStart w:id="119" w:name="_Toc25283"/>
      <w:bookmarkStart w:id="120" w:name="_Toc3634"/>
      <w:bookmarkStart w:id="121" w:name="_Toc27239"/>
      <w:bookmarkStart w:id="122" w:name="_Toc19966"/>
      <w:bookmarkStart w:id="123" w:name="_Toc21126"/>
      <w:bookmarkStart w:id="124" w:name="_Toc9716"/>
      <w:r>
        <w:rPr>
          <w:rFonts w:hint="eastAsia" w:ascii="宋体" w:hAnsi="宋体" w:cs="Times New Roman"/>
          <w:snapToGrid w:val="0"/>
          <w:kern w:val="0"/>
          <w:szCs w:val="21"/>
          <w:lang w:val="en-US" w:eastAsia="zh-CN"/>
        </w:rPr>
        <w:t>1.1</w:t>
      </w:r>
      <w:r>
        <w:rPr>
          <w:rFonts w:hint="eastAsia" w:ascii="宋体" w:hAnsi="宋体" w:eastAsia="宋体" w:cs="Times New Roman"/>
          <w:snapToGrid w:val="0"/>
          <w:kern w:val="0"/>
          <w:szCs w:val="21"/>
          <w:lang w:eastAsia="zh-CN"/>
        </w:rPr>
        <w:t>比选</w:t>
      </w:r>
      <w:r>
        <w:rPr>
          <w:rFonts w:ascii="宋体" w:hAnsi="宋体" w:eastAsia="宋体" w:cs="Times New Roman"/>
          <w:snapToGrid w:val="0"/>
          <w:kern w:val="0"/>
          <w:szCs w:val="21"/>
        </w:rPr>
        <w:t>人</w:t>
      </w:r>
    </w:p>
    <w:p w14:paraId="5A7E2FCE">
      <w:pPr>
        <w:keepNext w:val="0"/>
        <w:keepLines w:val="0"/>
        <w:pageBreakBefore w:val="0"/>
        <w:kinsoku/>
        <w:wordWrap/>
        <w:overflowPunct/>
        <w:topLinePunct w:val="0"/>
        <w:autoSpaceDE/>
        <w:autoSpaceDN/>
        <w:bidi w:val="0"/>
        <w:adjustRightInd/>
        <w:spacing w:line="460" w:lineRule="exact"/>
        <w:ind w:firstLine="420" w:firstLineChars="200"/>
        <w:jc w:val="left"/>
        <w:textAlignment w:val="auto"/>
        <w:outlineLvl w:val="9"/>
        <w:rPr>
          <w:rFonts w:hint="default" w:ascii="宋体" w:hAnsi="宋体" w:eastAsia="宋体" w:cs="Times New Roman"/>
          <w:snapToGrid w:val="0"/>
          <w:kern w:val="0"/>
          <w:szCs w:val="21"/>
          <w:u w:val="single"/>
          <w:lang w:val="en-US"/>
        </w:rPr>
      </w:pPr>
      <w:r>
        <w:rPr>
          <w:rFonts w:ascii="宋体" w:hAnsi="宋体" w:eastAsia="宋体" w:cs="Times New Roman"/>
          <w:snapToGrid w:val="0"/>
          <w:kern w:val="0"/>
          <w:szCs w:val="21"/>
        </w:rPr>
        <w:t>名称：</w:t>
      </w:r>
      <w:r>
        <w:rPr>
          <w:rFonts w:hint="default" w:ascii="宋体" w:hAnsi="宋体" w:eastAsia="宋体" w:cs="Times New Roman"/>
          <w:snapToGrid w:val="0"/>
          <w:kern w:val="0"/>
          <w:szCs w:val="21"/>
          <w:u w:val="single"/>
          <w:lang w:val="en-US" w:eastAsia="zh-CN"/>
        </w:rPr>
        <w:t>重庆环保投资集团有限公司</w:t>
      </w:r>
      <w:r>
        <w:rPr>
          <w:rFonts w:hint="eastAsia" w:ascii="宋体" w:hAnsi="宋体" w:cs="Times New Roman"/>
          <w:snapToGrid w:val="0"/>
          <w:kern w:val="0"/>
          <w:szCs w:val="21"/>
          <w:u w:val="single"/>
          <w:lang w:val="en-US" w:eastAsia="zh-CN"/>
        </w:rPr>
        <w:t>、重庆环保投资集团有限公司太可环保分公司</w:t>
      </w:r>
    </w:p>
    <w:p w14:paraId="52863C9C">
      <w:pPr>
        <w:keepNext w:val="0"/>
        <w:keepLines w:val="0"/>
        <w:pageBreakBefore w:val="0"/>
        <w:kinsoku/>
        <w:wordWrap/>
        <w:overflowPunct/>
        <w:topLinePunct w:val="0"/>
        <w:autoSpaceDE/>
        <w:autoSpaceDN/>
        <w:bidi w:val="0"/>
        <w:adjustRightInd/>
        <w:spacing w:line="460" w:lineRule="exact"/>
        <w:ind w:firstLine="420" w:firstLineChars="200"/>
        <w:jc w:val="left"/>
        <w:textAlignment w:val="auto"/>
        <w:outlineLvl w:val="9"/>
        <w:rPr>
          <w:rFonts w:ascii="宋体" w:hAnsi="宋体" w:eastAsia="宋体" w:cs="Times New Roman"/>
          <w:snapToGrid w:val="0"/>
          <w:kern w:val="0"/>
          <w:szCs w:val="21"/>
        </w:rPr>
      </w:pPr>
      <w:r>
        <w:rPr>
          <w:rFonts w:ascii="宋体" w:hAnsi="宋体" w:eastAsia="宋体" w:cs="Times New Roman"/>
          <w:snapToGrid w:val="0"/>
          <w:kern w:val="0"/>
          <w:szCs w:val="21"/>
        </w:rPr>
        <w:t>地址：</w:t>
      </w:r>
      <w:r>
        <w:rPr>
          <w:rFonts w:hint="eastAsia" w:ascii="宋体" w:hAnsi="宋体" w:eastAsia="宋体" w:cs="Times New Roman"/>
          <w:snapToGrid w:val="0"/>
          <w:kern w:val="0"/>
          <w:szCs w:val="21"/>
          <w:highlight w:val="none"/>
          <w:u w:val="single"/>
          <w:lang w:val="en-US" w:eastAsia="zh-CN"/>
        </w:rPr>
        <w:t>重庆市</w:t>
      </w:r>
      <w:r>
        <w:rPr>
          <w:rFonts w:hint="eastAsia" w:ascii="宋体" w:hAnsi="宋体" w:cs="Times New Roman"/>
          <w:snapToGrid w:val="0"/>
          <w:kern w:val="0"/>
          <w:szCs w:val="21"/>
          <w:highlight w:val="none"/>
          <w:u w:val="single"/>
          <w:lang w:val="en-US" w:eastAsia="zh-CN"/>
        </w:rPr>
        <w:t>两江新</w:t>
      </w:r>
      <w:r>
        <w:rPr>
          <w:rFonts w:hint="eastAsia" w:ascii="宋体" w:hAnsi="宋体" w:eastAsia="宋体" w:cs="Times New Roman"/>
          <w:snapToGrid w:val="0"/>
          <w:kern w:val="0"/>
          <w:szCs w:val="21"/>
          <w:highlight w:val="none"/>
          <w:u w:val="single"/>
          <w:lang w:val="en-US" w:eastAsia="zh-CN"/>
        </w:rPr>
        <w:t>区礼环南路102号环投大厦</w:t>
      </w:r>
      <w:r>
        <w:rPr>
          <w:rFonts w:hint="eastAsia" w:ascii="宋体" w:hAnsi="宋体" w:cs="Times New Roman"/>
          <w:snapToGrid w:val="0"/>
          <w:kern w:val="0"/>
          <w:szCs w:val="21"/>
          <w:highlight w:val="none"/>
          <w:u w:val="single"/>
          <w:lang w:val="en-US" w:eastAsia="zh-CN"/>
        </w:rPr>
        <w:t>A</w:t>
      </w:r>
      <w:r>
        <w:rPr>
          <w:rFonts w:hint="eastAsia" w:ascii="宋体" w:hAnsi="宋体" w:eastAsia="宋体" w:cs="Times New Roman"/>
          <w:snapToGrid w:val="0"/>
          <w:kern w:val="0"/>
          <w:szCs w:val="21"/>
          <w:highlight w:val="none"/>
          <w:u w:val="single"/>
          <w:lang w:val="en-US" w:eastAsia="zh-CN"/>
        </w:rPr>
        <w:t>座</w:t>
      </w:r>
      <w:r>
        <w:rPr>
          <w:rFonts w:hint="eastAsia" w:ascii="宋体" w:hAnsi="宋体" w:cs="Times New Roman"/>
          <w:snapToGrid w:val="0"/>
          <w:kern w:val="0"/>
          <w:szCs w:val="21"/>
          <w:highlight w:val="none"/>
          <w:u w:val="single"/>
          <w:lang w:val="en-US" w:eastAsia="zh-CN"/>
        </w:rPr>
        <w:t>5</w:t>
      </w:r>
      <w:r>
        <w:rPr>
          <w:rFonts w:hint="eastAsia" w:ascii="宋体" w:hAnsi="宋体" w:eastAsia="宋体" w:cs="Times New Roman"/>
          <w:snapToGrid w:val="0"/>
          <w:kern w:val="0"/>
          <w:szCs w:val="21"/>
          <w:highlight w:val="none"/>
          <w:u w:val="single"/>
          <w:lang w:val="en-US" w:eastAsia="zh-CN"/>
        </w:rPr>
        <w:t>楼</w:t>
      </w:r>
      <w:r>
        <w:rPr>
          <w:rFonts w:hint="eastAsia" w:ascii="宋体" w:hAnsi="宋体" w:cs="Times New Roman"/>
          <w:snapToGrid w:val="0"/>
          <w:kern w:val="0"/>
          <w:szCs w:val="21"/>
          <w:highlight w:val="none"/>
          <w:u w:val="single"/>
          <w:lang w:val="en-US" w:eastAsia="zh-CN"/>
        </w:rPr>
        <w:t>506</w:t>
      </w:r>
    </w:p>
    <w:p w14:paraId="38907549">
      <w:pPr>
        <w:keepNext w:val="0"/>
        <w:keepLines w:val="0"/>
        <w:pageBreakBefore w:val="0"/>
        <w:kinsoku/>
        <w:wordWrap/>
        <w:overflowPunct/>
        <w:topLinePunct w:val="0"/>
        <w:autoSpaceDE/>
        <w:autoSpaceDN/>
        <w:bidi w:val="0"/>
        <w:adjustRightInd/>
        <w:spacing w:line="460" w:lineRule="exact"/>
        <w:ind w:firstLine="420" w:firstLineChars="200"/>
        <w:jc w:val="left"/>
        <w:textAlignment w:val="auto"/>
        <w:outlineLvl w:val="9"/>
        <w:rPr>
          <w:rFonts w:hint="eastAsia" w:ascii="宋体" w:hAnsi="宋体" w:eastAsia="宋体" w:cs="Times New Roman"/>
          <w:snapToGrid w:val="0"/>
          <w:kern w:val="0"/>
          <w:szCs w:val="21"/>
          <w:highlight w:val="none"/>
          <w:lang w:val="en-US" w:eastAsia="zh-CN"/>
        </w:rPr>
      </w:pPr>
      <w:r>
        <w:rPr>
          <w:rFonts w:ascii="宋体" w:hAnsi="宋体" w:eastAsia="宋体" w:cs="Times New Roman"/>
          <w:snapToGrid w:val="0"/>
          <w:kern w:val="0"/>
          <w:szCs w:val="21"/>
          <w:highlight w:val="none"/>
        </w:rPr>
        <w:t>联系人：</w:t>
      </w:r>
      <w:r>
        <w:rPr>
          <w:rFonts w:hint="eastAsia" w:ascii="宋体" w:hAnsi="宋体" w:cs="Times New Roman"/>
          <w:snapToGrid w:val="0"/>
          <w:kern w:val="0"/>
          <w:szCs w:val="21"/>
          <w:highlight w:val="none"/>
          <w:u w:val="single"/>
          <w:lang w:val="en-US" w:eastAsia="zh-CN"/>
        </w:rPr>
        <w:t>姜</w:t>
      </w:r>
      <w:r>
        <w:rPr>
          <w:rFonts w:hint="eastAsia" w:ascii="宋体" w:hAnsi="宋体" w:eastAsia="宋体" w:cs="Times New Roman"/>
          <w:snapToGrid w:val="0"/>
          <w:kern w:val="0"/>
          <w:szCs w:val="21"/>
          <w:highlight w:val="none"/>
          <w:u w:val="single"/>
          <w:lang w:val="en-US" w:eastAsia="zh-CN"/>
        </w:rPr>
        <w:t>老师</w:t>
      </w:r>
    </w:p>
    <w:p w14:paraId="35C73C15">
      <w:pPr>
        <w:keepNext w:val="0"/>
        <w:keepLines w:val="0"/>
        <w:pageBreakBefore w:val="0"/>
        <w:kinsoku/>
        <w:wordWrap/>
        <w:overflowPunct/>
        <w:topLinePunct w:val="0"/>
        <w:autoSpaceDE/>
        <w:autoSpaceDN/>
        <w:bidi w:val="0"/>
        <w:adjustRightInd/>
        <w:spacing w:line="460" w:lineRule="exact"/>
        <w:ind w:firstLine="420" w:firstLineChars="200"/>
        <w:jc w:val="left"/>
        <w:textAlignment w:val="auto"/>
        <w:outlineLvl w:val="9"/>
        <w:rPr>
          <w:rFonts w:hint="default" w:ascii="宋体" w:hAnsi="宋体" w:eastAsia="宋体" w:cs="Times New Roman"/>
          <w:snapToGrid w:val="0"/>
          <w:kern w:val="0"/>
          <w:szCs w:val="21"/>
          <w:highlight w:val="none"/>
          <w:lang w:val="en-US" w:eastAsia="zh-CN"/>
        </w:rPr>
      </w:pPr>
      <w:r>
        <w:rPr>
          <w:rFonts w:ascii="宋体" w:hAnsi="宋体" w:eastAsia="宋体" w:cs="Times New Roman"/>
          <w:snapToGrid w:val="0"/>
          <w:kern w:val="0"/>
          <w:szCs w:val="21"/>
          <w:highlight w:val="none"/>
        </w:rPr>
        <w:t>电话：</w:t>
      </w:r>
      <w:r>
        <w:rPr>
          <w:rFonts w:hint="eastAsia" w:ascii="宋体" w:hAnsi="宋体" w:cs="Times New Roman"/>
          <w:snapToGrid w:val="0"/>
          <w:kern w:val="0"/>
          <w:szCs w:val="21"/>
          <w:highlight w:val="none"/>
          <w:u w:val="single"/>
          <w:lang w:val="en-US" w:eastAsia="zh-CN"/>
        </w:rPr>
        <w:t>60368966</w:t>
      </w:r>
    </w:p>
    <w:p w14:paraId="46D21C87">
      <w:pPr>
        <w:keepNext w:val="0"/>
        <w:keepLines w:val="0"/>
        <w:pageBreakBefore w:val="0"/>
        <w:kinsoku/>
        <w:wordWrap/>
        <w:overflowPunct/>
        <w:topLinePunct w:val="0"/>
        <w:autoSpaceDE/>
        <w:autoSpaceDN/>
        <w:bidi w:val="0"/>
        <w:adjustRightInd/>
        <w:spacing w:line="460" w:lineRule="exact"/>
        <w:ind w:firstLine="420" w:firstLineChars="200"/>
        <w:jc w:val="left"/>
        <w:textAlignment w:val="auto"/>
        <w:outlineLvl w:val="9"/>
        <w:rPr>
          <w:rFonts w:hint="eastAsia" w:ascii="宋体" w:hAnsi="宋体" w:cs="Times New Roman"/>
          <w:snapToGrid w:val="0"/>
          <w:kern w:val="0"/>
          <w:szCs w:val="21"/>
          <w:lang w:val="en-US" w:eastAsia="zh-CN"/>
        </w:rPr>
      </w:pPr>
      <w:r>
        <w:rPr>
          <w:rFonts w:hint="eastAsia" w:ascii="宋体" w:hAnsi="宋体" w:cs="Times New Roman"/>
          <w:snapToGrid w:val="0"/>
          <w:kern w:val="0"/>
          <w:szCs w:val="21"/>
          <w:lang w:val="en-US" w:eastAsia="zh-CN"/>
        </w:rPr>
        <w:t>1.2质量要求：符合强制性质量标准，符合国家和重庆市现行有关施工质量验收规范要求，并达到合格标准。</w:t>
      </w:r>
    </w:p>
    <w:p w14:paraId="5AAF80F0">
      <w:pPr>
        <w:keepNext w:val="0"/>
        <w:keepLines w:val="0"/>
        <w:pageBreakBefore w:val="0"/>
        <w:kinsoku/>
        <w:wordWrap/>
        <w:overflowPunct/>
        <w:topLinePunct w:val="0"/>
        <w:autoSpaceDE/>
        <w:autoSpaceDN/>
        <w:bidi w:val="0"/>
        <w:adjustRightInd/>
        <w:spacing w:line="460" w:lineRule="exact"/>
        <w:ind w:firstLine="420" w:firstLineChars="200"/>
        <w:jc w:val="left"/>
        <w:textAlignment w:val="auto"/>
        <w:outlineLvl w:val="9"/>
        <w:rPr>
          <w:rFonts w:hint="eastAsia" w:ascii="宋体" w:hAnsi="宋体" w:cs="Times New Roman"/>
          <w:snapToGrid w:val="0"/>
          <w:kern w:val="0"/>
          <w:szCs w:val="21"/>
          <w:highlight w:val="none"/>
          <w:lang w:val="en-US" w:eastAsia="zh-CN"/>
        </w:rPr>
      </w:pPr>
      <w:r>
        <w:rPr>
          <w:rFonts w:hint="eastAsia" w:ascii="宋体" w:hAnsi="宋体" w:cs="Times New Roman"/>
          <w:snapToGrid w:val="0"/>
          <w:kern w:val="0"/>
          <w:szCs w:val="21"/>
          <w:highlight w:val="none"/>
          <w:lang w:val="en-US" w:eastAsia="zh-CN"/>
        </w:rPr>
        <w:t>1.3竞选人资质条件、能力和信誉</w:t>
      </w:r>
    </w:p>
    <w:p w14:paraId="655442A2">
      <w:pPr>
        <w:keepNext w:val="0"/>
        <w:keepLines w:val="0"/>
        <w:pageBreakBefore w:val="0"/>
        <w:kinsoku/>
        <w:wordWrap/>
        <w:overflowPunct/>
        <w:topLinePunct w:val="0"/>
        <w:autoSpaceDE/>
        <w:autoSpaceDN/>
        <w:bidi w:val="0"/>
        <w:adjustRightInd/>
        <w:spacing w:line="460" w:lineRule="exact"/>
        <w:ind w:firstLine="420" w:firstLineChars="200"/>
        <w:jc w:val="left"/>
        <w:textAlignment w:val="auto"/>
        <w:outlineLvl w:val="9"/>
        <w:rPr>
          <w:rFonts w:hint="default" w:ascii="宋体" w:hAnsi="宋体" w:cs="Times New Roman"/>
          <w:snapToGrid w:val="0"/>
          <w:kern w:val="0"/>
          <w:szCs w:val="21"/>
          <w:highlight w:val="none"/>
          <w:lang w:val="en-US" w:eastAsia="zh-CN"/>
        </w:rPr>
      </w:pPr>
      <w:r>
        <w:rPr>
          <w:rFonts w:hint="eastAsia" w:ascii="宋体" w:hAnsi="宋体" w:cs="Times New Roman"/>
          <w:snapToGrid w:val="0"/>
          <w:kern w:val="0"/>
          <w:szCs w:val="21"/>
          <w:highlight w:val="none"/>
          <w:lang w:val="en-US" w:eastAsia="zh-CN"/>
        </w:rPr>
        <w:t>1.</w:t>
      </w:r>
      <w:r>
        <w:rPr>
          <w:rFonts w:hint="default" w:ascii="宋体" w:hAnsi="宋体" w:cs="Times New Roman"/>
          <w:snapToGrid w:val="0"/>
          <w:kern w:val="0"/>
          <w:szCs w:val="21"/>
          <w:highlight w:val="none"/>
          <w:lang w:val="en-US" w:eastAsia="zh-CN"/>
        </w:rPr>
        <w:t>3.1营业执照</w:t>
      </w:r>
    </w:p>
    <w:p w14:paraId="4AA1F1C9">
      <w:pPr>
        <w:keepNext w:val="0"/>
        <w:keepLines w:val="0"/>
        <w:pageBreakBefore w:val="0"/>
        <w:kinsoku/>
        <w:wordWrap/>
        <w:overflowPunct/>
        <w:topLinePunct w:val="0"/>
        <w:autoSpaceDE/>
        <w:autoSpaceDN/>
        <w:bidi w:val="0"/>
        <w:adjustRightInd/>
        <w:spacing w:line="460" w:lineRule="exact"/>
        <w:ind w:firstLine="420" w:firstLineChars="200"/>
        <w:jc w:val="left"/>
        <w:textAlignment w:val="auto"/>
        <w:outlineLvl w:val="9"/>
        <w:rPr>
          <w:rFonts w:hint="default" w:ascii="宋体" w:hAnsi="宋体" w:eastAsia="宋体" w:cs="Times New Roman"/>
          <w:snapToGrid w:val="0"/>
          <w:kern w:val="0"/>
          <w:szCs w:val="21"/>
          <w:highlight w:val="none"/>
          <w:lang w:val="en-US" w:eastAsia="zh-CN"/>
        </w:rPr>
      </w:pPr>
      <w:r>
        <w:rPr>
          <w:rFonts w:hint="eastAsia" w:ascii="宋体" w:hAnsi="宋体" w:eastAsia="宋体" w:cs="Times New Roman"/>
          <w:snapToGrid w:val="0"/>
          <w:kern w:val="0"/>
          <w:szCs w:val="21"/>
          <w:highlight w:val="none"/>
          <w:lang w:val="en-US" w:eastAsia="zh-CN"/>
        </w:rPr>
        <w:t>竞选人必须是按照国家法律法规设立的，并在中国注册的，具有法人地位的企业，</w:t>
      </w:r>
      <w:r>
        <w:rPr>
          <w:rFonts w:hint="default" w:ascii="宋体" w:hAnsi="宋体" w:eastAsia="宋体" w:cs="Times New Roman"/>
          <w:snapToGrid w:val="0"/>
          <w:kern w:val="0"/>
          <w:szCs w:val="21"/>
          <w:highlight w:val="none"/>
          <w:lang w:val="en-US" w:eastAsia="zh-CN"/>
        </w:rPr>
        <w:t>具备有效的营业执照。</w:t>
      </w:r>
    </w:p>
    <w:p w14:paraId="109AF1CC">
      <w:pPr>
        <w:keepNext w:val="0"/>
        <w:keepLines w:val="0"/>
        <w:pageBreakBefore w:val="0"/>
        <w:kinsoku/>
        <w:wordWrap/>
        <w:overflowPunct/>
        <w:topLinePunct w:val="0"/>
        <w:autoSpaceDE/>
        <w:autoSpaceDN/>
        <w:bidi w:val="0"/>
        <w:adjustRightInd/>
        <w:spacing w:line="460" w:lineRule="exact"/>
        <w:ind w:firstLine="420" w:firstLineChars="200"/>
        <w:jc w:val="left"/>
        <w:textAlignment w:val="auto"/>
        <w:outlineLvl w:val="9"/>
        <w:rPr>
          <w:rFonts w:hint="default" w:ascii="宋体" w:hAnsi="宋体" w:cs="Times New Roman"/>
          <w:snapToGrid w:val="0"/>
          <w:kern w:val="0"/>
          <w:szCs w:val="21"/>
          <w:highlight w:val="none"/>
          <w:lang w:val="en-US" w:eastAsia="zh-CN"/>
        </w:rPr>
      </w:pPr>
      <w:r>
        <w:rPr>
          <w:rFonts w:hint="default" w:ascii="宋体" w:hAnsi="宋体" w:cs="Times New Roman"/>
          <w:snapToGrid w:val="0"/>
          <w:kern w:val="0"/>
          <w:szCs w:val="21"/>
          <w:highlight w:val="none"/>
          <w:lang w:val="en-US" w:eastAsia="zh-CN"/>
        </w:rPr>
        <w:t>竞选人须在</w:t>
      </w:r>
      <w:r>
        <w:rPr>
          <w:rFonts w:hint="eastAsia" w:ascii="宋体" w:hAnsi="宋体" w:cs="Times New Roman"/>
          <w:snapToGrid w:val="0"/>
          <w:kern w:val="0"/>
          <w:szCs w:val="21"/>
          <w:highlight w:val="none"/>
          <w:lang w:val="en-US" w:eastAsia="zh-CN"/>
        </w:rPr>
        <w:t>竞选文件</w:t>
      </w:r>
      <w:r>
        <w:rPr>
          <w:rFonts w:hint="default" w:ascii="宋体" w:hAnsi="宋体" w:cs="Times New Roman"/>
          <w:snapToGrid w:val="0"/>
          <w:kern w:val="0"/>
          <w:szCs w:val="21"/>
          <w:highlight w:val="none"/>
          <w:lang w:val="en-US" w:eastAsia="zh-CN"/>
        </w:rPr>
        <w:t>资格审查部分提供有效的营业执照。注：不得将竞选人营业执照记载的经营范围作为评审因素。</w:t>
      </w:r>
    </w:p>
    <w:p w14:paraId="44AAC7A6">
      <w:pPr>
        <w:keepNext w:val="0"/>
        <w:keepLines w:val="0"/>
        <w:pageBreakBefore w:val="0"/>
        <w:kinsoku/>
        <w:wordWrap/>
        <w:overflowPunct/>
        <w:topLinePunct w:val="0"/>
        <w:autoSpaceDE/>
        <w:autoSpaceDN/>
        <w:bidi w:val="0"/>
        <w:adjustRightInd/>
        <w:spacing w:line="460" w:lineRule="exact"/>
        <w:ind w:firstLine="420" w:firstLineChars="200"/>
        <w:jc w:val="left"/>
        <w:textAlignment w:val="auto"/>
        <w:outlineLvl w:val="9"/>
        <w:rPr>
          <w:rFonts w:hint="eastAsia" w:ascii="宋体" w:hAnsi="宋体" w:cs="Times New Roman"/>
          <w:snapToGrid w:val="0"/>
          <w:kern w:val="0"/>
          <w:szCs w:val="21"/>
          <w:highlight w:val="none"/>
          <w:lang w:val="en-US" w:eastAsia="zh-CN"/>
        </w:rPr>
      </w:pPr>
      <w:r>
        <w:rPr>
          <w:rFonts w:hint="eastAsia" w:ascii="宋体" w:hAnsi="宋体" w:cs="Times New Roman"/>
          <w:snapToGrid w:val="0"/>
          <w:kern w:val="0"/>
          <w:szCs w:val="21"/>
          <w:highlight w:val="none"/>
          <w:lang w:val="en-US" w:eastAsia="zh-CN"/>
        </w:rPr>
        <w:t>1.</w:t>
      </w:r>
      <w:r>
        <w:rPr>
          <w:rFonts w:hint="default" w:ascii="宋体" w:hAnsi="宋体" w:cs="Times New Roman"/>
          <w:snapToGrid w:val="0"/>
          <w:kern w:val="0"/>
          <w:szCs w:val="21"/>
          <w:highlight w:val="none"/>
          <w:lang w:val="en-US" w:eastAsia="zh-CN"/>
        </w:rPr>
        <w:t>3.</w:t>
      </w:r>
      <w:r>
        <w:rPr>
          <w:rFonts w:hint="eastAsia" w:ascii="宋体" w:hAnsi="宋体" w:cs="Times New Roman"/>
          <w:snapToGrid w:val="0"/>
          <w:kern w:val="0"/>
          <w:szCs w:val="21"/>
          <w:highlight w:val="none"/>
          <w:lang w:val="en-US" w:eastAsia="zh-CN"/>
        </w:rPr>
        <w:t>2资质要求</w:t>
      </w:r>
    </w:p>
    <w:p w14:paraId="29E741C0">
      <w:pPr>
        <w:keepNext w:val="0"/>
        <w:keepLines w:val="0"/>
        <w:pageBreakBefore w:val="0"/>
        <w:kinsoku/>
        <w:wordWrap/>
        <w:overflowPunct/>
        <w:topLinePunct w:val="0"/>
        <w:autoSpaceDE/>
        <w:autoSpaceDN/>
        <w:bidi w:val="0"/>
        <w:adjustRightInd/>
        <w:spacing w:line="460" w:lineRule="exact"/>
        <w:ind w:firstLine="420" w:firstLineChars="200"/>
        <w:jc w:val="left"/>
        <w:textAlignment w:val="auto"/>
        <w:outlineLvl w:val="9"/>
        <w:rPr>
          <w:rFonts w:hint="default" w:ascii="宋体" w:hAnsi="宋体" w:cs="Times New Roman"/>
          <w:snapToGrid w:val="0"/>
          <w:kern w:val="0"/>
          <w:szCs w:val="21"/>
          <w:highlight w:val="none"/>
          <w:lang w:val="en-US" w:eastAsia="zh-CN"/>
        </w:rPr>
      </w:pPr>
      <w:r>
        <w:rPr>
          <w:rFonts w:hint="eastAsia" w:ascii="宋体" w:hAnsi="宋体" w:cs="Times New Roman"/>
          <w:snapToGrid w:val="0"/>
          <w:kern w:val="0"/>
          <w:szCs w:val="21"/>
          <w:highlight w:val="none"/>
          <w:lang w:val="en-US" w:eastAsia="zh-CN"/>
        </w:rPr>
        <w:t>（1）竞选</w:t>
      </w:r>
      <w:r>
        <w:rPr>
          <w:rFonts w:hint="default" w:ascii="宋体" w:hAnsi="宋体" w:cs="Times New Roman"/>
          <w:snapToGrid w:val="0"/>
          <w:kern w:val="0"/>
          <w:szCs w:val="21"/>
          <w:highlight w:val="none"/>
          <w:lang w:val="en-US" w:eastAsia="zh-CN"/>
        </w:rPr>
        <w:t>人须具备以下资质之一，且处于合法有效期内：</w:t>
      </w:r>
    </w:p>
    <w:p w14:paraId="649075B8">
      <w:pPr>
        <w:keepNext w:val="0"/>
        <w:keepLines w:val="0"/>
        <w:pageBreakBefore w:val="0"/>
        <w:kinsoku/>
        <w:wordWrap/>
        <w:overflowPunct/>
        <w:topLinePunct w:val="0"/>
        <w:autoSpaceDE/>
        <w:autoSpaceDN/>
        <w:bidi w:val="0"/>
        <w:adjustRightInd/>
        <w:spacing w:line="460" w:lineRule="exact"/>
        <w:ind w:firstLine="420" w:firstLineChars="200"/>
        <w:jc w:val="left"/>
        <w:textAlignment w:val="auto"/>
        <w:outlineLvl w:val="9"/>
        <w:rPr>
          <w:rFonts w:hint="default" w:ascii="宋体" w:hAnsi="宋体" w:cs="Times New Roman"/>
          <w:snapToGrid w:val="0"/>
          <w:kern w:val="0"/>
          <w:szCs w:val="21"/>
          <w:highlight w:val="none"/>
          <w:lang w:val="en-US" w:eastAsia="zh-CN"/>
        </w:rPr>
      </w:pPr>
      <w:r>
        <w:rPr>
          <w:rFonts w:hint="eastAsia" w:ascii="宋体" w:hAnsi="宋体" w:cs="Times New Roman"/>
          <w:snapToGrid w:val="0"/>
          <w:kern w:val="0"/>
          <w:szCs w:val="21"/>
          <w:highlight w:val="none"/>
          <w:lang w:val="en-US" w:eastAsia="zh-CN"/>
        </w:rPr>
        <w:t>①</w:t>
      </w:r>
      <w:r>
        <w:rPr>
          <w:rFonts w:hint="default" w:ascii="宋体" w:hAnsi="宋体" w:cs="Times New Roman"/>
          <w:snapToGrid w:val="0"/>
          <w:kern w:val="0"/>
          <w:szCs w:val="21"/>
          <w:highlight w:val="none"/>
          <w:lang w:val="en-US" w:eastAsia="zh-CN"/>
        </w:rPr>
        <w:t>环保工程专业承包</w:t>
      </w:r>
      <w:r>
        <w:rPr>
          <w:rFonts w:hint="eastAsia" w:ascii="宋体" w:hAnsi="宋体" w:cs="Times New Roman"/>
          <w:snapToGrid w:val="0"/>
          <w:kern w:val="0"/>
          <w:szCs w:val="21"/>
          <w:highlight w:val="none"/>
          <w:lang w:val="en-US" w:eastAsia="zh-CN"/>
        </w:rPr>
        <w:t>三</w:t>
      </w:r>
      <w:r>
        <w:rPr>
          <w:rFonts w:hint="default" w:ascii="宋体" w:hAnsi="宋体" w:cs="Times New Roman"/>
          <w:snapToGrid w:val="0"/>
          <w:kern w:val="0"/>
          <w:szCs w:val="21"/>
          <w:highlight w:val="none"/>
          <w:lang w:val="en-US" w:eastAsia="zh-CN"/>
        </w:rPr>
        <w:t>级（或以上）资质；</w:t>
      </w:r>
    </w:p>
    <w:p w14:paraId="33B66829">
      <w:pPr>
        <w:keepNext w:val="0"/>
        <w:keepLines w:val="0"/>
        <w:pageBreakBefore w:val="0"/>
        <w:kinsoku/>
        <w:wordWrap/>
        <w:overflowPunct/>
        <w:topLinePunct w:val="0"/>
        <w:autoSpaceDE/>
        <w:autoSpaceDN/>
        <w:bidi w:val="0"/>
        <w:adjustRightInd/>
        <w:spacing w:line="460" w:lineRule="exact"/>
        <w:ind w:firstLine="420" w:firstLineChars="200"/>
        <w:jc w:val="left"/>
        <w:textAlignment w:val="auto"/>
        <w:outlineLvl w:val="9"/>
        <w:rPr>
          <w:rFonts w:hint="default" w:ascii="宋体" w:hAnsi="宋体" w:cs="Times New Roman"/>
          <w:snapToGrid w:val="0"/>
          <w:kern w:val="0"/>
          <w:szCs w:val="21"/>
          <w:highlight w:val="none"/>
          <w:lang w:val="en-US" w:eastAsia="zh-CN"/>
        </w:rPr>
      </w:pPr>
      <w:r>
        <w:rPr>
          <w:rFonts w:hint="eastAsia" w:ascii="宋体" w:hAnsi="宋体" w:cs="Times New Roman"/>
          <w:snapToGrid w:val="0"/>
          <w:kern w:val="0"/>
          <w:szCs w:val="21"/>
          <w:highlight w:val="none"/>
          <w:lang w:val="en-US" w:eastAsia="zh-CN"/>
        </w:rPr>
        <w:t>②</w:t>
      </w:r>
      <w:r>
        <w:rPr>
          <w:rFonts w:hint="default" w:ascii="宋体" w:hAnsi="宋体" w:cs="Times New Roman"/>
          <w:snapToGrid w:val="0"/>
          <w:kern w:val="0"/>
          <w:szCs w:val="21"/>
          <w:highlight w:val="none"/>
          <w:lang w:val="en-US" w:eastAsia="zh-CN"/>
        </w:rPr>
        <w:t>建筑机电安装工程专业承包</w:t>
      </w:r>
      <w:r>
        <w:rPr>
          <w:rFonts w:hint="eastAsia" w:ascii="宋体" w:hAnsi="宋体" w:cs="Times New Roman"/>
          <w:snapToGrid w:val="0"/>
          <w:kern w:val="0"/>
          <w:szCs w:val="21"/>
          <w:highlight w:val="none"/>
          <w:lang w:val="en-US" w:eastAsia="zh-CN"/>
        </w:rPr>
        <w:t>三</w:t>
      </w:r>
      <w:r>
        <w:rPr>
          <w:rFonts w:hint="default" w:ascii="宋体" w:hAnsi="宋体" w:cs="Times New Roman"/>
          <w:snapToGrid w:val="0"/>
          <w:kern w:val="0"/>
          <w:szCs w:val="21"/>
          <w:highlight w:val="none"/>
          <w:lang w:val="en-US" w:eastAsia="zh-CN"/>
        </w:rPr>
        <w:t>级（或以上）资质。</w:t>
      </w:r>
    </w:p>
    <w:p w14:paraId="06AB198C">
      <w:pPr>
        <w:keepNext w:val="0"/>
        <w:keepLines w:val="0"/>
        <w:pageBreakBefore w:val="0"/>
        <w:kinsoku/>
        <w:wordWrap/>
        <w:overflowPunct/>
        <w:topLinePunct w:val="0"/>
        <w:autoSpaceDE/>
        <w:autoSpaceDN/>
        <w:bidi w:val="0"/>
        <w:adjustRightInd/>
        <w:spacing w:line="460" w:lineRule="exact"/>
        <w:ind w:firstLine="420" w:firstLineChars="200"/>
        <w:jc w:val="left"/>
        <w:textAlignment w:val="auto"/>
        <w:outlineLvl w:val="9"/>
        <w:rPr>
          <w:rFonts w:hint="default" w:ascii="宋体" w:hAnsi="宋体" w:cs="Times New Roman"/>
          <w:snapToGrid w:val="0"/>
          <w:kern w:val="0"/>
          <w:szCs w:val="21"/>
          <w:lang w:val="en-US" w:eastAsia="zh-CN"/>
        </w:rPr>
      </w:pPr>
      <w:r>
        <w:rPr>
          <w:rFonts w:hint="eastAsia" w:ascii="宋体" w:hAnsi="宋体" w:eastAsia="宋体" w:cs="Times New Roman"/>
          <w:snapToGrid w:val="0"/>
          <w:kern w:val="0"/>
          <w:szCs w:val="21"/>
          <w:lang w:val="en-US" w:eastAsia="zh-CN"/>
        </w:rPr>
        <w:t>1.</w:t>
      </w:r>
      <w:r>
        <w:rPr>
          <w:rFonts w:hint="default" w:ascii="宋体" w:hAnsi="宋体" w:eastAsia="宋体" w:cs="Times New Roman"/>
          <w:snapToGrid w:val="0"/>
          <w:kern w:val="0"/>
          <w:szCs w:val="21"/>
          <w:lang w:val="en-US" w:eastAsia="zh-CN"/>
        </w:rPr>
        <w:t>3.</w:t>
      </w:r>
      <w:r>
        <w:rPr>
          <w:rFonts w:hint="eastAsia" w:ascii="宋体" w:hAnsi="宋体" w:cs="Times New Roman"/>
          <w:snapToGrid w:val="0"/>
          <w:kern w:val="0"/>
          <w:szCs w:val="21"/>
          <w:lang w:val="en-US" w:eastAsia="zh-CN"/>
        </w:rPr>
        <w:t>3本项目竞选人及其主要管理人员，不得与其他竞选人存在关联关系，否则均按落选处理；竞选人应自行登录</w:t>
      </w:r>
      <w:r>
        <w:rPr>
          <w:rFonts w:hint="eastAsia" w:ascii="宋体" w:hAnsi="宋体" w:cs="Times New Roman"/>
          <w:snapToGrid w:val="0"/>
          <w:kern w:val="0"/>
          <w:szCs w:val="21"/>
          <w:highlight w:val="none"/>
          <w:lang w:val="en-US" w:eastAsia="zh-CN"/>
        </w:rPr>
        <w:t>“国家企业信用信息公示系统（http://www.gsxt.gov.cn/ ）”</w:t>
      </w:r>
      <w:r>
        <w:rPr>
          <w:rFonts w:hint="eastAsia" w:ascii="宋体" w:hAnsi="宋体" w:cs="Times New Roman"/>
          <w:snapToGrid w:val="0"/>
          <w:kern w:val="0"/>
          <w:szCs w:val="21"/>
          <w:lang w:val="en-US" w:eastAsia="zh-CN"/>
        </w:rPr>
        <w:t>，查询“股东及出资信息”及“主要人员信息”并提供截图作为竞选文件附件。</w:t>
      </w:r>
    </w:p>
    <w:p w14:paraId="709D197B">
      <w:pPr>
        <w:keepNext w:val="0"/>
        <w:keepLines w:val="0"/>
        <w:pageBreakBefore w:val="0"/>
        <w:kinsoku/>
        <w:wordWrap/>
        <w:overflowPunct/>
        <w:topLinePunct w:val="0"/>
        <w:autoSpaceDE/>
        <w:autoSpaceDN/>
        <w:bidi w:val="0"/>
        <w:adjustRightInd/>
        <w:spacing w:line="460" w:lineRule="exact"/>
        <w:ind w:firstLine="420" w:firstLineChars="200"/>
        <w:jc w:val="left"/>
        <w:textAlignment w:val="auto"/>
        <w:outlineLvl w:val="9"/>
        <w:rPr>
          <w:rFonts w:hint="default" w:ascii="宋体" w:hAnsi="宋体" w:cs="Times New Roman"/>
          <w:snapToGrid w:val="0"/>
          <w:kern w:val="0"/>
          <w:szCs w:val="21"/>
          <w:lang w:val="en-US" w:eastAsia="zh-CN"/>
        </w:rPr>
      </w:pPr>
      <w:r>
        <w:rPr>
          <w:rFonts w:hint="eastAsia" w:ascii="宋体" w:hAnsi="宋体" w:cs="Times New Roman"/>
          <w:snapToGrid w:val="0"/>
          <w:kern w:val="0"/>
          <w:szCs w:val="21"/>
          <w:lang w:val="en-US" w:eastAsia="zh-CN"/>
        </w:rPr>
        <w:t>1.3.4</w:t>
      </w:r>
      <w:r>
        <w:rPr>
          <w:rFonts w:hint="default" w:ascii="宋体" w:hAnsi="宋体" w:cs="Times New Roman"/>
          <w:snapToGrid w:val="0"/>
          <w:kern w:val="0"/>
          <w:szCs w:val="21"/>
          <w:lang w:val="en-US" w:eastAsia="zh-CN"/>
        </w:rPr>
        <w:t>本次不接受联合体竞选。</w:t>
      </w:r>
    </w:p>
    <w:p w14:paraId="4BC379F2">
      <w:pPr>
        <w:keepNext w:val="0"/>
        <w:keepLines w:val="0"/>
        <w:pageBreakBefore w:val="0"/>
        <w:kinsoku/>
        <w:wordWrap/>
        <w:overflowPunct/>
        <w:topLinePunct w:val="0"/>
        <w:autoSpaceDE/>
        <w:autoSpaceDN/>
        <w:bidi w:val="0"/>
        <w:adjustRightInd/>
        <w:spacing w:line="460" w:lineRule="exact"/>
        <w:textAlignment w:val="auto"/>
        <w:outlineLvl w:val="1"/>
        <w:rPr>
          <w:rFonts w:hint="default" w:ascii="Times New Roman" w:hAnsi="Times New Roman" w:eastAsia="宋体" w:cs="Times New Roman"/>
          <w:b/>
          <w:bCs/>
          <w:caps w:val="0"/>
          <w:smallCaps w:val="0"/>
          <w:snapToGrid w:val="0"/>
          <w:color w:val="auto"/>
          <w:sz w:val="21"/>
          <w:szCs w:val="21"/>
        </w:rPr>
      </w:pPr>
      <w:bookmarkStart w:id="125" w:name="_Toc852"/>
      <w:bookmarkStart w:id="126" w:name="_Toc8267"/>
      <w:bookmarkStart w:id="127" w:name="_Toc13151"/>
      <w:r>
        <w:rPr>
          <w:rFonts w:hint="default" w:ascii="宋体" w:hAnsi="宋体" w:eastAsia="宋体" w:cs="Times New Roman"/>
          <w:b/>
          <w:bCs/>
          <w:caps w:val="0"/>
          <w:smallCaps w:val="0"/>
          <w:snapToGrid w:val="0"/>
          <w:color w:val="auto"/>
          <w:sz w:val="28"/>
          <w:szCs w:val="28"/>
        </w:rPr>
        <w:t>2</w:t>
      </w:r>
      <w:r>
        <w:rPr>
          <w:rFonts w:hint="default" w:ascii="宋体" w:hAnsi="宋体" w:cs="Times New Roman"/>
          <w:b/>
          <w:bCs/>
          <w:caps w:val="0"/>
          <w:smallCaps w:val="0"/>
          <w:snapToGrid w:val="0"/>
          <w:color w:val="auto"/>
          <w:sz w:val="28"/>
          <w:szCs w:val="28"/>
          <w:lang w:eastAsia="zh-CN"/>
        </w:rPr>
        <w:t>.</w:t>
      </w:r>
      <w:r>
        <w:rPr>
          <w:rFonts w:hint="eastAsia" w:ascii="宋体" w:hAnsi="宋体" w:eastAsia="宋体" w:cs="Times New Roman"/>
          <w:b/>
          <w:bCs/>
          <w:caps w:val="0"/>
          <w:smallCaps w:val="0"/>
          <w:snapToGrid w:val="0"/>
          <w:sz w:val="28"/>
          <w:szCs w:val="28"/>
          <w:lang w:val="en-US" w:eastAsia="zh-CN"/>
        </w:rPr>
        <w:t xml:space="preserve"> </w:t>
      </w:r>
      <w:r>
        <w:rPr>
          <w:rFonts w:hint="default" w:ascii="宋体" w:hAnsi="宋体" w:cs="Times New Roman"/>
          <w:b/>
          <w:bCs/>
          <w:caps w:val="0"/>
          <w:smallCaps w:val="0"/>
          <w:snapToGrid w:val="0"/>
          <w:color w:val="auto"/>
          <w:sz w:val="28"/>
          <w:szCs w:val="28"/>
          <w:lang w:val="en-US" w:eastAsia="zh-CN"/>
        </w:rPr>
        <w:t>比选文件</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3BD6EC8E">
      <w:pPr>
        <w:keepNext w:val="0"/>
        <w:keepLines w:val="0"/>
        <w:widowControl/>
        <w:spacing w:before="0" w:after="0" w:line="460" w:lineRule="exact"/>
        <w:ind w:firstLine="420" w:firstLineChars="200"/>
        <w:jc w:val="left"/>
        <w:outlineLvl w:val="9"/>
        <w:rPr>
          <w:rFonts w:hint="eastAsia" w:ascii="宋体" w:hAnsi="宋体" w:eastAsia="宋体" w:cs="Times New Roman"/>
          <w:b w:val="0"/>
          <w:bCs w:val="0"/>
          <w:snapToGrid w:val="0"/>
          <w:kern w:val="0"/>
          <w:sz w:val="21"/>
          <w:szCs w:val="21"/>
          <w:lang w:val="en-US" w:eastAsia="zh-CN" w:bidi="ar-SA"/>
        </w:rPr>
      </w:pPr>
      <w:bookmarkStart w:id="128" w:name="_Toc200359241"/>
      <w:bookmarkStart w:id="129" w:name="_Toc287607731"/>
      <w:bookmarkStart w:id="130" w:name="_Toc287620670"/>
      <w:bookmarkStart w:id="131" w:name="_Toc200359430"/>
      <w:bookmarkStart w:id="132" w:name="_Toc57820545"/>
      <w:bookmarkStart w:id="133" w:name="_Toc224103302"/>
      <w:bookmarkStart w:id="134" w:name="_Toc509218695"/>
      <w:bookmarkStart w:id="135" w:name="_Toc430530419"/>
      <w:bookmarkStart w:id="136" w:name="_Toc277082539"/>
      <w:bookmarkStart w:id="137" w:name="_Toc28615"/>
      <w:bookmarkStart w:id="138" w:name="_Toc31730"/>
      <w:bookmarkStart w:id="139" w:name="_Toc23459"/>
      <w:bookmarkStart w:id="140" w:name="_Toc15208"/>
      <w:bookmarkStart w:id="141" w:name="_Toc17429"/>
      <w:bookmarkStart w:id="142" w:name="_Toc30156"/>
      <w:bookmarkStart w:id="143" w:name="_Toc23617"/>
      <w:bookmarkStart w:id="144" w:name="_Toc18744"/>
      <w:bookmarkStart w:id="145" w:name="_Toc14440"/>
      <w:bookmarkStart w:id="146" w:name="_Toc9714"/>
      <w:bookmarkStart w:id="147" w:name="_Toc3783"/>
      <w:bookmarkStart w:id="148" w:name="_Toc9555"/>
      <w:bookmarkStart w:id="149" w:name="_Toc24760"/>
      <w:bookmarkStart w:id="150" w:name="_Toc22311"/>
      <w:bookmarkStart w:id="151" w:name="_Toc13497"/>
      <w:bookmarkStart w:id="152" w:name="_Toc13437"/>
      <w:bookmarkStart w:id="153" w:name="_Toc11632"/>
      <w:bookmarkStart w:id="154" w:name="_Toc21987"/>
      <w:bookmarkStart w:id="155" w:name="_Toc5100"/>
      <w:bookmarkStart w:id="156" w:name="_Toc16629"/>
      <w:bookmarkStart w:id="157" w:name="_Toc15437"/>
      <w:bookmarkStart w:id="158" w:name="_Toc28641"/>
      <w:bookmarkStart w:id="159" w:name="_Toc16682"/>
      <w:r>
        <w:rPr>
          <w:rFonts w:hint="eastAsia" w:ascii="宋体" w:hAnsi="宋体" w:cs="Times New Roman"/>
          <w:b w:val="0"/>
          <w:bCs w:val="0"/>
          <w:snapToGrid w:val="0"/>
          <w:kern w:val="0"/>
          <w:sz w:val="21"/>
          <w:szCs w:val="21"/>
          <w:lang w:val="en-US" w:eastAsia="zh-CN" w:bidi="ar-SA"/>
        </w:rPr>
        <w:t>2.1</w:t>
      </w:r>
      <w:r>
        <w:rPr>
          <w:rFonts w:hint="eastAsia" w:ascii="宋体" w:hAnsi="宋体" w:eastAsia="宋体" w:cs="Times New Roman"/>
          <w:b w:val="0"/>
          <w:bCs w:val="0"/>
          <w:snapToGrid w:val="0"/>
          <w:kern w:val="0"/>
          <w:sz w:val="21"/>
          <w:szCs w:val="21"/>
          <w:lang w:val="en-US" w:eastAsia="zh-CN" w:bidi="ar-SA"/>
        </w:rPr>
        <w:t>比选文件的获取</w:t>
      </w:r>
      <w:bookmarkEnd w:id="128"/>
      <w:bookmarkEnd w:id="129"/>
      <w:bookmarkEnd w:id="130"/>
      <w:bookmarkEnd w:id="131"/>
      <w:bookmarkEnd w:id="132"/>
      <w:bookmarkEnd w:id="133"/>
      <w:bookmarkEnd w:id="134"/>
      <w:bookmarkEnd w:id="135"/>
      <w:bookmarkEnd w:id="136"/>
    </w:p>
    <w:p w14:paraId="3B922AC0">
      <w:pPr>
        <w:tabs>
          <w:tab w:val="left" w:pos="2420"/>
          <w:tab w:val="left" w:pos="5445"/>
        </w:tabs>
        <w:autoSpaceDE/>
        <w:autoSpaceDN/>
        <w:adjustRightInd w:val="0"/>
        <w:snapToGrid w:val="0"/>
        <w:spacing w:line="460" w:lineRule="exact"/>
        <w:ind w:firstLine="420" w:firstLineChars="200"/>
        <w:jc w:val="left"/>
        <w:rPr>
          <w:rFonts w:ascii="宋体" w:hAnsi="宋体" w:eastAsia="宋体" w:cs="Times New Roman"/>
          <w:snapToGrid w:val="0"/>
          <w:kern w:val="0"/>
          <w:szCs w:val="21"/>
        </w:rPr>
      </w:pPr>
      <w:r>
        <w:rPr>
          <w:rFonts w:hint="eastAsia" w:ascii="宋体" w:hAnsi="宋体" w:cs="Times New Roman"/>
          <w:snapToGrid w:val="0"/>
          <w:kern w:val="0"/>
          <w:szCs w:val="21"/>
          <w:lang w:val="en-US" w:eastAsia="zh-CN"/>
        </w:rPr>
        <w:t>2.1.</w:t>
      </w:r>
      <w:r>
        <w:rPr>
          <w:rFonts w:hint="eastAsia" w:ascii="宋体" w:hAnsi="宋体" w:eastAsia="宋体" w:cs="Times New Roman"/>
          <w:snapToGrid w:val="0"/>
          <w:kern w:val="0"/>
          <w:szCs w:val="21"/>
        </w:rPr>
        <w:t xml:space="preserve">1 </w:t>
      </w:r>
      <w:r>
        <w:rPr>
          <w:rFonts w:ascii="宋体" w:hAnsi="宋体" w:eastAsia="宋体" w:cs="Times New Roman"/>
          <w:snapToGrid w:val="0"/>
          <w:kern w:val="0"/>
          <w:szCs w:val="21"/>
        </w:rPr>
        <w:t>凡有意参加</w:t>
      </w:r>
      <w:r>
        <w:rPr>
          <w:rFonts w:hint="default" w:ascii="宋体" w:hAnsi="宋体" w:eastAsia="宋体" w:cs="Times New Roman"/>
          <w:snapToGrid w:val="0"/>
          <w:kern w:val="0"/>
          <w:szCs w:val="21"/>
          <w:lang w:val="en-US" w:eastAsia="zh-CN"/>
        </w:rPr>
        <w:t>竞选</w:t>
      </w:r>
      <w:r>
        <w:rPr>
          <w:rFonts w:hint="eastAsia" w:ascii="宋体" w:hAnsi="宋体" w:eastAsia="宋体" w:cs="Times New Roman"/>
          <w:snapToGrid w:val="0"/>
          <w:kern w:val="0"/>
          <w:szCs w:val="21"/>
          <w:lang w:val="en-US" w:eastAsia="zh-CN"/>
        </w:rPr>
        <w:t>者</w:t>
      </w:r>
      <w:r>
        <w:rPr>
          <w:rFonts w:ascii="宋体" w:hAnsi="宋体" w:eastAsia="宋体" w:cs="Times New Roman"/>
          <w:snapToGrid w:val="0"/>
          <w:kern w:val="0"/>
          <w:szCs w:val="21"/>
        </w:rPr>
        <w:t>，</w:t>
      </w:r>
      <w:r>
        <w:rPr>
          <w:rFonts w:hint="eastAsia" w:ascii="宋体" w:hAnsi="宋体" w:eastAsia="宋体" w:cs="Times New Roman"/>
          <w:snapToGrid w:val="0"/>
          <w:kern w:val="0"/>
          <w:szCs w:val="21"/>
        </w:rPr>
        <w:t>无须报名，</w:t>
      </w:r>
      <w:r>
        <w:rPr>
          <w:rFonts w:hint="eastAsia" w:ascii="宋体" w:hAnsi="宋体" w:eastAsia="宋体" w:cs="Times New Roman"/>
          <w:snapToGrid w:val="0"/>
          <w:kern w:val="0"/>
          <w:szCs w:val="21"/>
          <w:highlight w:val="none"/>
          <w:lang w:val="en-US" w:eastAsia="zh-CN"/>
        </w:rPr>
        <w:t>请于</w:t>
      </w:r>
      <w:r>
        <w:rPr>
          <w:rFonts w:ascii="宋体" w:hAnsi="宋体" w:eastAsia="宋体" w:cs="Times New Roman"/>
          <w:snapToGrid w:val="0"/>
          <w:kern w:val="0"/>
          <w:szCs w:val="21"/>
          <w:highlight w:val="none"/>
          <w:u w:val="single"/>
        </w:rPr>
        <w:t xml:space="preserve"> </w:t>
      </w:r>
      <w:r>
        <w:rPr>
          <w:rFonts w:hint="eastAsia" w:ascii="宋体" w:hAnsi="宋体" w:cs="Times New Roman"/>
          <w:snapToGrid w:val="0"/>
          <w:kern w:val="0"/>
          <w:szCs w:val="21"/>
          <w:highlight w:val="none"/>
          <w:u w:val="single"/>
          <w:lang w:val="en-US" w:eastAsia="zh-CN"/>
        </w:rPr>
        <w:t xml:space="preserve">2026 </w:t>
      </w:r>
      <w:r>
        <w:rPr>
          <w:rFonts w:hint="eastAsia" w:ascii="宋体" w:hAnsi="宋体" w:eastAsia="宋体" w:cs="Times New Roman"/>
          <w:snapToGrid w:val="0"/>
          <w:kern w:val="0"/>
          <w:szCs w:val="21"/>
          <w:highlight w:val="none"/>
          <w:lang w:val="en-US" w:eastAsia="zh-CN"/>
        </w:rPr>
        <w:t>年</w:t>
      </w:r>
      <w:r>
        <w:rPr>
          <w:rFonts w:hint="eastAsia" w:ascii="宋体" w:hAnsi="宋体" w:cs="Times New Roman"/>
          <w:snapToGrid w:val="0"/>
          <w:kern w:val="0"/>
          <w:szCs w:val="21"/>
          <w:highlight w:val="none"/>
          <w:u w:val="single"/>
          <w:lang w:val="en-US" w:eastAsia="zh-CN"/>
        </w:rPr>
        <w:t xml:space="preserve"> 6 </w:t>
      </w:r>
      <w:r>
        <w:rPr>
          <w:rFonts w:hint="eastAsia" w:ascii="宋体" w:hAnsi="宋体" w:cs="Times New Roman"/>
          <w:snapToGrid w:val="0"/>
          <w:kern w:val="0"/>
          <w:szCs w:val="21"/>
          <w:highlight w:val="none"/>
          <w:lang w:val="en-US" w:eastAsia="zh-CN"/>
        </w:rPr>
        <w:t>月</w:t>
      </w:r>
      <w:r>
        <w:rPr>
          <w:rFonts w:hint="eastAsia" w:ascii="宋体" w:hAnsi="宋体" w:cs="Times New Roman"/>
          <w:snapToGrid w:val="0"/>
          <w:kern w:val="0"/>
          <w:szCs w:val="21"/>
          <w:highlight w:val="none"/>
          <w:u w:val="single"/>
          <w:lang w:val="en-US" w:eastAsia="zh-CN"/>
        </w:rPr>
        <w:t xml:space="preserve"> 23 </w:t>
      </w:r>
      <w:r>
        <w:rPr>
          <w:rFonts w:hint="eastAsia" w:ascii="宋体" w:hAnsi="宋体" w:cs="Times New Roman"/>
          <w:snapToGrid w:val="0"/>
          <w:kern w:val="0"/>
          <w:szCs w:val="21"/>
          <w:highlight w:val="none"/>
          <w:lang w:val="en-US" w:eastAsia="zh-CN"/>
        </w:rPr>
        <w:t>日</w:t>
      </w:r>
      <w:r>
        <w:rPr>
          <w:rFonts w:hint="eastAsia" w:ascii="宋体" w:hAnsi="宋体" w:eastAsia="宋体" w:cs="Times New Roman"/>
          <w:snapToGrid w:val="0"/>
          <w:kern w:val="0"/>
          <w:szCs w:val="21"/>
          <w:highlight w:val="none"/>
          <w:lang w:val="en-US" w:eastAsia="zh-CN"/>
        </w:rPr>
        <w:t>起，登</w:t>
      </w:r>
      <w:r>
        <w:rPr>
          <w:rFonts w:hint="eastAsia" w:ascii="宋体" w:hAnsi="宋体" w:eastAsia="宋体" w:cs="Times New Roman"/>
          <w:snapToGrid w:val="0"/>
          <w:kern w:val="0"/>
          <w:szCs w:val="21"/>
          <w:lang w:val="en-US" w:eastAsia="zh-CN"/>
        </w:rPr>
        <w:t>录重庆环保投资集团有限公司官网</w:t>
      </w:r>
      <w:r>
        <w:rPr>
          <w:rFonts w:hint="eastAsia" w:ascii="宋体" w:hAnsi="宋体" w:cs="Times New Roman"/>
          <w:snapToGrid w:val="0"/>
          <w:kern w:val="0"/>
          <w:szCs w:val="21"/>
          <w:lang w:val="en-US" w:eastAsia="zh-CN"/>
        </w:rPr>
        <w:t>（</w:t>
      </w:r>
      <w:r>
        <w:rPr>
          <w:rFonts w:hint="eastAsia" w:ascii="宋体" w:hAnsi="宋体" w:eastAsia="宋体" w:cs="Times New Roman"/>
          <w:snapToGrid w:val="0"/>
          <w:kern w:val="0"/>
          <w:szCs w:val="21"/>
          <w:lang w:val="en-US" w:eastAsia="zh-CN"/>
        </w:rPr>
        <w:t>网址：</w:t>
      </w:r>
      <w:r>
        <w:rPr>
          <w:rFonts w:hint="eastAsia" w:ascii="宋体" w:hAnsi="宋体" w:eastAsia="宋体" w:cs="Times New Roman"/>
          <w:snapToGrid w:val="0"/>
          <w:kern w:val="0"/>
          <w:szCs w:val="21"/>
          <w:lang w:val="en-US" w:eastAsia="zh-CN"/>
        </w:rPr>
        <w:fldChar w:fldCharType="begin"/>
      </w:r>
      <w:r>
        <w:rPr>
          <w:rFonts w:hint="eastAsia" w:ascii="宋体" w:hAnsi="宋体" w:eastAsia="宋体" w:cs="Times New Roman"/>
          <w:snapToGrid w:val="0"/>
          <w:kern w:val="0"/>
          <w:szCs w:val="21"/>
          <w:lang w:val="en-US" w:eastAsia="zh-CN"/>
        </w:rPr>
        <w:instrText xml:space="preserve"> HYPERLINK "http://www.cqht.cn/" </w:instrText>
      </w:r>
      <w:r>
        <w:rPr>
          <w:rFonts w:hint="eastAsia" w:ascii="宋体" w:hAnsi="宋体" w:eastAsia="宋体" w:cs="Times New Roman"/>
          <w:snapToGrid w:val="0"/>
          <w:kern w:val="0"/>
          <w:szCs w:val="21"/>
          <w:lang w:val="en-US" w:eastAsia="zh-CN"/>
        </w:rPr>
        <w:fldChar w:fldCharType="separate"/>
      </w:r>
      <w:r>
        <w:rPr>
          <w:rStyle w:val="64"/>
          <w:rFonts w:hint="eastAsia" w:ascii="宋体" w:hAnsi="宋体" w:eastAsia="宋体" w:cs="Times New Roman"/>
          <w:snapToGrid w:val="0"/>
          <w:kern w:val="0"/>
          <w:szCs w:val="21"/>
          <w:lang w:val="en-US" w:eastAsia="zh-CN"/>
        </w:rPr>
        <w:t>http://www.cqht.cn</w:t>
      </w:r>
      <w:r>
        <w:rPr>
          <w:rStyle w:val="64"/>
          <w:rFonts w:hint="eastAsia" w:ascii="宋体" w:hAnsi="宋体" w:cs="Times New Roman"/>
          <w:snapToGrid w:val="0"/>
          <w:kern w:val="0"/>
          <w:szCs w:val="21"/>
          <w:lang w:val="en-US" w:eastAsia="zh-CN"/>
        </w:rPr>
        <w:t>/</w:t>
      </w:r>
      <w:r>
        <w:rPr>
          <w:rFonts w:hint="eastAsia" w:ascii="宋体" w:hAnsi="宋体" w:eastAsia="宋体" w:cs="Times New Roman"/>
          <w:snapToGrid w:val="0"/>
          <w:kern w:val="0"/>
          <w:szCs w:val="21"/>
          <w:lang w:val="en-US" w:eastAsia="zh-CN"/>
        </w:rPr>
        <w:fldChar w:fldCharType="end"/>
      </w:r>
      <w:r>
        <w:rPr>
          <w:rFonts w:hint="eastAsia" w:ascii="宋体" w:hAnsi="宋体" w:cs="Times New Roman"/>
          <w:snapToGrid w:val="0"/>
          <w:kern w:val="0"/>
          <w:szCs w:val="21"/>
          <w:lang w:val="en-US" w:eastAsia="zh-CN"/>
        </w:rPr>
        <w:t xml:space="preserve"> ）</w:t>
      </w:r>
      <w:r>
        <w:rPr>
          <w:rFonts w:hint="eastAsia" w:ascii="宋体" w:hAnsi="宋体" w:eastAsia="宋体" w:cs="Times New Roman"/>
          <w:snapToGrid w:val="0"/>
          <w:kern w:val="0"/>
          <w:szCs w:val="21"/>
          <w:lang w:val="en-US" w:eastAsia="zh-CN"/>
        </w:rPr>
        <w:t>下载本项目的比选文件、答疑、补遗等相关资料，不论竞选人下载与否，比选人都视为竞选人已知晓并下载公布的所有比选文件资料，因不知晓或未下载公布的有关比选文件资料造成的后果，由竞选人自行负责</w:t>
      </w:r>
      <w:r>
        <w:rPr>
          <w:rFonts w:ascii="宋体" w:hAnsi="宋体" w:eastAsia="宋体" w:cs="Times New Roman"/>
          <w:snapToGrid w:val="0"/>
          <w:kern w:val="0"/>
          <w:szCs w:val="21"/>
        </w:rPr>
        <w:t>。</w:t>
      </w:r>
    </w:p>
    <w:p w14:paraId="7D970466">
      <w:pPr>
        <w:spacing w:line="460" w:lineRule="exact"/>
        <w:ind w:firstLine="420" w:firstLineChars="200"/>
        <w:jc w:val="left"/>
        <w:rPr>
          <w:rFonts w:hint="default" w:ascii="宋体" w:hAnsi="宋体" w:eastAsia="宋体" w:cs="Times New Roman"/>
          <w:b w:val="0"/>
          <w:bCs w:val="0"/>
          <w:snapToGrid w:val="0"/>
          <w:kern w:val="0"/>
          <w:sz w:val="21"/>
          <w:szCs w:val="21"/>
          <w:lang w:val="en-US" w:eastAsia="zh-CN"/>
        </w:rPr>
      </w:pPr>
      <w:r>
        <w:rPr>
          <w:rFonts w:hint="eastAsia" w:ascii="宋体" w:hAnsi="宋体" w:cs="Times New Roman"/>
          <w:b w:val="0"/>
          <w:bCs w:val="0"/>
          <w:snapToGrid w:val="0"/>
          <w:kern w:val="0"/>
          <w:sz w:val="21"/>
          <w:szCs w:val="21"/>
          <w:lang w:val="en-US" w:eastAsia="zh-CN"/>
        </w:rPr>
        <w:t>2.1.2</w:t>
      </w:r>
      <w:r>
        <w:rPr>
          <w:rFonts w:hint="default" w:ascii="宋体" w:hAnsi="宋体" w:eastAsia="宋体" w:cs="Times New Roman"/>
          <w:b w:val="0"/>
          <w:bCs w:val="0"/>
          <w:snapToGrid w:val="0"/>
          <w:kern w:val="0"/>
          <w:sz w:val="21"/>
          <w:szCs w:val="21"/>
          <w:lang w:val="en-US" w:eastAsia="zh-CN"/>
        </w:rPr>
        <w:t>竞选人对比选文件和澄清修改有异议的，应当在竞选截止时间</w:t>
      </w:r>
      <w:r>
        <w:rPr>
          <w:rFonts w:hint="eastAsia" w:ascii="宋体" w:hAnsi="宋体" w:cs="Times New Roman"/>
          <w:b w:val="0"/>
          <w:bCs w:val="0"/>
          <w:snapToGrid w:val="0"/>
          <w:kern w:val="0"/>
          <w:sz w:val="21"/>
          <w:szCs w:val="21"/>
          <w:lang w:val="en-US" w:eastAsia="zh-CN"/>
        </w:rPr>
        <w:t>2</w:t>
      </w:r>
      <w:r>
        <w:rPr>
          <w:rFonts w:hint="default" w:ascii="宋体" w:hAnsi="宋体" w:eastAsia="宋体" w:cs="Times New Roman"/>
          <w:b w:val="0"/>
          <w:bCs w:val="0"/>
          <w:snapToGrid w:val="0"/>
          <w:kern w:val="0"/>
          <w:sz w:val="21"/>
          <w:szCs w:val="21"/>
          <w:lang w:val="en-US" w:eastAsia="zh-CN"/>
        </w:rPr>
        <w:t>日前，通过书面提出。比选人应当自收到异议之日起2日内</w:t>
      </w:r>
      <w:r>
        <w:rPr>
          <w:rFonts w:hint="eastAsia" w:ascii="宋体" w:hAnsi="宋体" w:cs="Times New Roman"/>
          <w:b w:val="0"/>
          <w:bCs w:val="0"/>
          <w:snapToGrid w:val="0"/>
          <w:kern w:val="0"/>
          <w:sz w:val="21"/>
          <w:szCs w:val="21"/>
          <w:lang w:val="en-US" w:eastAsia="zh-CN"/>
        </w:rPr>
        <w:t>作出</w:t>
      </w:r>
      <w:r>
        <w:rPr>
          <w:rFonts w:hint="default" w:ascii="宋体" w:hAnsi="宋体" w:eastAsia="宋体" w:cs="Times New Roman"/>
          <w:b w:val="0"/>
          <w:bCs w:val="0"/>
          <w:snapToGrid w:val="0"/>
          <w:kern w:val="0"/>
          <w:sz w:val="21"/>
          <w:szCs w:val="21"/>
          <w:lang w:val="en-US" w:eastAsia="zh-CN"/>
        </w:rPr>
        <w:t>答复，答复内容可能影响</w:t>
      </w:r>
      <w:r>
        <w:rPr>
          <w:rFonts w:hint="eastAsia" w:ascii="宋体" w:hAnsi="宋体" w:cs="Times New Roman"/>
          <w:b w:val="0"/>
          <w:bCs w:val="0"/>
          <w:snapToGrid w:val="0"/>
          <w:kern w:val="0"/>
          <w:sz w:val="21"/>
          <w:szCs w:val="21"/>
          <w:lang w:val="en-US" w:eastAsia="zh-CN"/>
        </w:rPr>
        <w:t>竞选文件</w:t>
      </w:r>
      <w:r>
        <w:rPr>
          <w:rFonts w:hint="default" w:ascii="宋体" w:hAnsi="宋体" w:eastAsia="宋体" w:cs="Times New Roman"/>
          <w:b w:val="0"/>
          <w:bCs w:val="0"/>
          <w:snapToGrid w:val="0"/>
          <w:kern w:val="0"/>
          <w:sz w:val="21"/>
          <w:szCs w:val="21"/>
          <w:lang w:val="en-US" w:eastAsia="zh-CN"/>
        </w:rPr>
        <w:t>编制的，将以修改的形式于比选截止时间</w:t>
      </w:r>
      <w:r>
        <w:rPr>
          <w:rFonts w:hint="eastAsia" w:ascii="宋体" w:hAnsi="宋体" w:cs="Times New Roman"/>
          <w:b w:val="0"/>
          <w:bCs w:val="0"/>
          <w:snapToGrid w:val="0"/>
          <w:kern w:val="0"/>
          <w:sz w:val="21"/>
          <w:szCs w:val="21"/>
          <w:lang w:val="en-US" w:eastAsia="zh-CN"/>
        </w:rPr>
        <w:t>3</w:t>
      </w:r>
      <w:r>
        <w:rPr>
          <w:rFonts w:hint="default" w:ascii="宋体" w:hAnsi="宋体" w:eastAsia="宋体" w:cs="Times New Roman"/>
          <w:b w:val="0"/>
          <w:bCs w:val="0"/>
          <w:snapToGrid w:val="0"/>
          <w:kern w:val="0"/>
          <w:sz w:val="21"/>
          <w:szCs w:val="21"/>
          <w:lang w:val="en-US" w:eastAsia="zh-CN"/>
        </w:rPr>
        <w:t>日前在重庆环保投资集团有限公司官网（</w:t>
      </w:r>
      <w:r>
        <w:rPr>
          <w:rFonts w:hint="eastAsia" w:ascii="宋体" w:hAnsi="宋体" w:eastAsia="宋体" w:cs="Times New Roman"/>
          <w:snapToGrid w:val="0"/>
          <w:kern w:val="0"/>
          <w:szCs w:val="21"/>
          <w:lang w:val="en-US" w:eastAsia="zh-CN"/>
        </w:rPr>
        <w:t>网址：</w:t>
      </w:r>
      <w:r>
        <w:rPr>
          <w:rFonts w:hint="eastAsia" w:ascii="宋体" w:hAnsi="宋体" w:eastAsia="宋体" w:cs="Times New Roman"/>
          <w:snapToGrid w:val="0"/>
          <w:kern w:val="0"/>
          <w:szCs w:val="21"/>
          <w:lang w:val="en-US" w:eastAsia="zh-CN"/>
        </w:rPr>
        <w:fldChar w:fldCharType="begin"/>
      </w:r>
      <w:r>
        <w:rPr>
          <w:rFonts w:hint="eastAsia" w:ascii="宋体" w:hAnsi="宋体" w:eastAsia="宋体" w:cs="Times New Roman"/>
          <w:snapToGrid w:val="0"/>
          <w:kern w:val="0"/>
          <w:szCs w:val="21"/>
          <w:lang w:val="en-US" w:eastAsia="zh-CN"/>
        </w:rPr>
        <w:instrText xml:space="preserve"> HYPERLINK "http://www.cqht.cn/" </w:instrText>
      </w:r>
      <w:r>
        <w:rPr>
          <w:rFonts w:hint="eastAsia" w:ascii="宋体" w:hAnsi="宋体" w:eastAsia="宋体" w:cs="Times New Roman"/>
          <w:snapToGrid w:val="0"/>
          <w:kern w:val="0"/>
          <w:szCs w:val="21"/>
          <w:lang w:val="en-US" w:eastAsia="zh-CN"/>
        </w:rPr>
        <w:fldChar w:fldCharType="separate"/>
      </w:r>
      <w:r>
        <w:rPr>
          <w:rStyle w:val="64"/>
          <w:rFonts w:hint="eastAsia" w:ascii="宋体" w:hAnsi="宋体" w:eastAsia="宋体" w:cs="Times New Roman"/>
          <w:snapToGrid w:val="0"/>
          <w:kern w:val="0"/>
          <w:szCs w:val="21"/>
          <w:lang w:val="en-US" w:eastAsia="zh-CN"/>
        </w:rPr>
        <w:t>http://www.cqht.cn</w:t>
      </w:r>
      <w:r>
        <w:rPr>
          <w:rStyle w:val="64"/>
          <w:rFonts w:hint="eastAsia" w:ascii="宋体" w:hAnsi="宋体" w:cs="Times New Roman"/>
          <w:snapToGrid w:val="0"/>
          <w:kern w:val="0"/>
          <w:szCs w:val="21"/>
          <w:lang w:val="en-US" w:eastAsia="zh-CN"/>
        </w:rPr>
        <w:t>/</w:t>
      </w:r>
      <w:r>
        <w:rPr>
          <w:rFonts w:hint="eastAsia" w:ascii="宋体" w:hAnsi="宋体" w:eastAsia="宋体" w:cs="Times New Roman"/>
          <w:snapToGrid w:val="0"/>
          <w:kern w:val="0"/>
          <w:szCs w:val="21"/>
          <w:lang w:val="en-US" w:eastAsia="zh-CN"/>
        </w:rPr>
        <w:fldChar w:fldCharType="end"/>
      </w:r>
      <w:r>
        <w:rPr>
          <w:rFonts w:hint="eastAsia" w:ascii="宋体" w:hAnsi="宋体" w:cs="Times New Roman"/>
          <w:b w:val="0"/>
          <w:bCs w:val="0"/>
          <w:snapToGrid w:val="0"/>
          <w:kern w:val="0"/>
          <w:sz w:val="21"/>
          <w:szCs w:val="21"/>
          <w:lang w:val="en-US" w:eastAsia="zh-CN"/>
        </w:rPr>
        <w:t xml:space="preserve"> </w:t>
      </w:r>
      <w:r>
        <w:rPr>
          <w:rFonts w:hint="default" w:ascii="宋体" w:hAnsi="宋体" w:eastAsia="宋体" w:cs="Times New Roman"/>
          <w:b w:val="0"/>
          <w:bCs w:val="0"/>
          <w:snapToGrid w:val="0"/>
          <w:kern w:val="0"/>
          <w:sz w:val="21"/>
          <w:szCs w:val="21"/>
          <w:lang w:val="en-US" w:eastAsia="zh-CN"/>
        </w:rPr>
        <w:t>）发布，发布时间至比选截止时间不足</w:t>
      </w:r>
      <w:r>
        <w:rPr>
          <w:rFonts w:hint="eastAsia" w:ascii="宋体" w:hAnsi="宋体" w:cs="Times New Roman"/>
          <w:b w:val="0"/>
          <w:bCs w:val="0"/>
          <w:snapToGrid w:val="0"/>
          <w:kern w:val="0"/>
          <w:sz w:val="21"/>
          <w:szCs w:val="21"/>
          <w:lang w:val="en-US" w:eastAsia="zh-CN"/>
        </w:rPr>
        <w:t>3</w:t>
      </w:r>
      <w:r>
        <w:rPr>
          <w:rFonts w:hint="default" w:ascii="宋体" w:hAnsi="宋体" w:eastAsia="宋体" w:cs="Times New Roman"/>
          <w:b w:val="0"/>
          <w:bCs w:val="0"/>
          <w:snapToGrid w:val="0"/>
          <w:kern w:val="0"/>
          <w:sz w:val="21"/>
          <w:szCs w:val="21"/>
          <w:lang w:val="en-US" w:eastAsia="zh-CN"/>
        </w:rPr>
        <w:t>日的，须相应延后比选截止时间。</w:t>
      </w:r>
    </w:p>
    <w:p w14:paraId="41A79655">
      <w:pPr>
        <w:keepNext w:val="0"/>
        <w:keepLines w:val="0"/>
        <w:pageBreakBefore w:val="0"/>
        <w:numPr>
          <w:ilvl w:val="0"/>
          <w:numId w:val="3"/>
        </w:numPr>
        <w:kinsoku/>
        <w:wordWrap/>
        <w:overflowPunct/>
        <w:topLinePunct w:val="0"/>
        <w:autoSpaceDE/>
        <w:autoSpaceDN/>
        <w:bidi w:val="0"/>
        <w:adjustRightInd/>
        <w:spacing w:line="460" w:lineRule="exact"/>
        <w:textAlignment w:val="auto"/>
        <w:outlineLvl w:val="1"/>
        <w:rPr>
          <w:rFonts w:hint="default" w:ascii="宋体" w:hAnsi="宋体" w:eastAsia="宋体" w:cs="Times New Roman"/>
          <w:b/>
          <w:bCs/>
          <w:caps w:val="0"/>
          <w:smallCaps w:val="0"/>
          <w:snapToGrid w:val="0"/>
          <w:color w:val="auto"/>
          <w:sz w:val="28"/>
          <w:szCs w:val="28"/>
          <w:lang w:val="en-US" w:eastAsia="zh-CN"/>
        </w:rPr>
      </w:pPr>
      <w:bookmarkStart w:id="160" w:name="_Toc30438"/>
      <w:bookmarkStart w:id="161" w:name="_Toc15865"/>
      <w:bookmarkStart w:id="162" w:name="_Toc23644"/>
      <w:r>
        <w:rPr>
          <w:rFonts w:hint="default" w:ascii="宋体" w:hAnsi="宋体" w:eastAsia="宋体" w:cs="Times New Roman"/>
          <w:b/>
          <w:bCs/>
          <w:caps w:val="0"/>
          <w:smallCaps w:val="0"/>
          <w:snapToGrid w:val="0"/>
          <w:color w:val="auto"/>
          <w:sz w:val="28"/>
          <w:szCs w:val="28"/>
          <w:lang w:val="en-US" w:eastAsia="zh-CN"/>
        </w:rPr>
        <w:t>竞选文件</w:t>
      </w:r>
      <w:bookmarkEnd w:id="160"/>
      <w:bookmarkEnd w:id="161"/>
      <w:bookmarkEnd w:id="162"/>
    </w:p>
    <w:p w14:paraId="1371E7DB">
      <w:pPr>
        <w:numPr>
          <w:ilvl w:val="-1"/>
          <w:numId w:val="0"/>
        </w:numPr>
        <w:spacing w:line="460" w:lineRule="exact"/>
        <w:ind w:firstLine="420" w:firstLineChars="200"/>
        <w:jc w:val="left"/>
        <w:rPr>
          <w:rFonts w:hint="default"/>
          <w:lang w:val="en-US" w:eastAsia="zh-CN"/>
        </w:rPr>
      </w:pPr>
      <w:r>
        <w:rPr>
          <w:rFonts w:hint="eastAsia"/>
          <w:lang w:val="en-US" w:eastAsia="zh-CN"/>
        </w:rPr>
        <w:t>3.1竞选报价</w:t>
      </w:r>
    </w:p>
    <w:p w14:paraId="200F539F">
      <w:pPr>
        <w:widowControl w:val="0"/>
        <w:tabs>
          <w:tab w:val="left" w:pos="546"/>
          <w:tab w:val="left" w:pos="711"/>
        </w:tabs>
        <w:snapToGrid w:val="0"/>
        <w:spacing w:after="0" w:line="460" w:lineRule="exact"/>
        <w:ind w:left="0" w:leftChars="0" w:firstLine="420" w:firstLineChars="200"/>
        <w:jc w:val="left"/>
        <w:rPr>
          <w:rFonts w:hint="eastAsia" w:ascii="宋体" w:hAnsi="宋体" w:eastAsia="宋体" w:cs="Times New Roman"/>
          <w:kern w:val="2"/>
          <w:sz w:val="21"/>
          <w:szCs w:val="21"/>
          <w:lang w:val="en-US" w:eastAsia="zh-CN" w:bidi="ar-SA"/>
        </w:rPr>
      </w:pPr>
      <w:r>
        <w:rPr>
          <w:rFonts w:hint="eastAsia" w:ascii="宋体" w:hAnsi="宋体" w:cs="宋体"/>
          <w:kern w:val="2"/>
          <w:sz w:val="21"/>
          <w:szCs w:val="21"/>
          <w:lang w:val="en-US" w:eastAsia="zh-CN" w:bidi="ar-SA"/>
        </w:rPr>
        <w:t>（1）</w:t>
      </w:r>
      <w:r>
        <w:rPr>
          <w:rFonts w:hint="eastAsia" w:ascii="宋体" w:hAnsi="宋体" w:eastAsia="宋体" w:cs="宋体"/>
          <w:kern w:val="2"/>
          <w:sz w:val="21"/>
          <w:szCs w:val="21"/>
          <w:lang w:val="en-US" w:eastAsia="zh-CN" w:bidi="ar-SA"/>
        </w:rPr>
        <w:t>竞选人应认真填写</w:t>
      </w:r>
      <w:r>
        <w:rPr>
          <w:rFonts w:hint="eastAsia" w:ascii="宋体" w:hAnsi="宋体" w:cs="宋体"/>
          <w:kern w:val="2"/>
          <w:sz w:val="21"/>
          <w:szCs w:val="21"/>
          <w:lang w:val="en-US" w:eastAsia="zh-CN" w:bidi="ar-SA"/>
        </w:rPr>
        <w:t>报价函</w:t>
      </w:r>
      <w:r>
        <w:rPr>
          <w:rFonts w:hint="eastAsia" w:ascii="宋体" w:hAnsi="宋体" w:eastAsia="宋体" w:cs="宋体"/>
          <w:kern w:val="2"/>
          <w:sz w:val="21"/>
          <w:szCs w:val="21"/>
          <w:highlight w:val="none"/>
          <w:lang w:val="en-US" w:eastAsia="zh-CN" w:bidi="ar-SA"/>
        </w:rPr>
        <w:t>。项目名称、</w:t>
      </w:r>
      <w:r>
        <w:rPr>
          <w:rFonts w:hint="eastAsia" w:ascii="宋体" w:hAnsi="宋体" w:cs="宋体"/>
          <w:kern w:val="2"/>
          <w:sz w:val="21"/>
          <w:szCs w:val="21"/>
          <w:highlight w:val="none"/>
          <w:lang w:val="en-US" w:eastAsia="zh-CN" w:bidi="ar-SA"/>
        </w:rPr>
        <w:t>规格尺寸</w:t>
      </w:r>
      <w:r>
        <w:rPr>
          <w:rFonts w:hint="eastAsia" w:ascii="宋体" w:hAnsi="宋体" w:eastAsia="宋体" w:cs="宋体"/>
          <w:kern w:val="2"/>
          <w:sz w:val="21"/>
          <w:szCs w:val="21"/>
          <w:highlight w:val="none"/>
          <w:lang w:val="en-US" w:eastAsia="zh-CN" w:bidi="ar-SA"/>
        </w:rPr>
        <w:t>、计量单位、工程量必须与</w:t>
      </w:r>
      <w:r>
        <w:rPr>
          <w:rFonts w:hint="eastAsia" w:ascii="宋体" w:hAnsi="宋体" w:cs="宋体"/>
          <w:kern w:val="2"/>
          <w:sz w:val="21"/>
          <w:szCs w:val="21"/>
          <w:highlight w:val="none"/>
          <w:lang w:val="en-US" w:eastAsia="zh-CN" w:bidi="ar-SA"/>
        </w:rPr>
        <w:t>比选文件中的清单</w:t>
      </w:r>
      <w:r>
        <w:rPr>
          <w:rFonts w:hint="eastAsia" w:ascii="宋体" w:hAnsi="宋体" w:eastAsia="宋体" w:cs="宋体"/>
          <w:kern w:val="2"/>
          <w:sz w:val="21"/>
          <w:szCs w:val="21"/>
          <w:highlight w:val="none"/>
          <w:lang w:val="en-US" w:eastAsia="zh-CN" w:bidi="ar-SA"/>
        </w:rPr>
        <w:t>一致</w:t>
      </w:r>
      <w:r>
        <w:rPr>
          <w:rFonts w:hint="eastAsia" w:ascii="宋体" w:hAnsi="宋体" w:eastAsia="宋体" w:cs="宋体"/>
          <w:kern w:val="2"/>
          <w:sz w:val="21"/>
          <w:szCs w:val="21"/>
          <w:lang w:val="en-US" w:eastAsia="zh-CN" w:bidi="ar-SA"/>
        </w:rPr>
        <w:t>。否则交由评选委员会作</w:t>
      </w:r>
      <w:r>
        <w:rPr>
          <w:rFonts w:hint="eastAsia" w:ascii="宋体" w:hAnsi="宋体" w:eastAsia="宋体" w:cs="Times New Roman"/>
          <w:kern w:val="2"/>
          <w:sz w:val="21"/>
          <w:szCs w:val="21"/>
          <w:lang w:val="en-US" w:eastAsia="zh-CN" w:bidi="ar-SA"/>
        </w:rPr>
        <w:t>否决竞选处理。</w:t>
      </w:r>
    </w:p>
    <w:p w14:paraId="22CCE756">
      <w:pPr>
        <w:widowControl w:val="0"/>
        <w:tabs>
          <w:tab w:val="left" w:pos="546"/>
          <w:tab w:val="left" w:pos="711"/>
        </w:tabs>
        <w:snapToGrid w:val="0"/>
        <w:spacing w:after="0" w:line="460" w:lineRule="exact"/>
        <w:ind w:left="0" w:leftChars="0" w:firstLine="420" w:firstLineChars="200"/>
        <w:jc w:val="left"/>
        <w:rPr>
          <w:rFonts w:hint="eastAsia" w:ascii="宋体" w:hAnsi="宋体" w:eastAsia="宋体" w:cs="宋体"/>
          <w:kern w:val="2"/>
          <w:sz w:val="21"/>
          <w:szCs w:val="21"/>
          <w:u w:val="none"/>
          <w:lang w:val="en-US" w:eastAsia="zh-CN" w:bidi="ar-SA"/>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u w:val="none"/>
          <w:lang w:val="en-US" w:eastAsia="zh-CN" w:bidi="ar-SA"/>
        </w:rPr>
        <w:t>在合同实施期间，</w:t>
      </w:r>
      <w:r>
        <w:rPr>
          <w:rFonts w:hint="eastAsia" w:ascii="宋体" w:hAnsi="宋体" w:cs="宋体"/>
          <w:kern w:val="2"/>
          <w:sz w:val="21"/>
          <w:szCs w:val="21"/>
          <w:u w:val="none"/>
          <w:lang w:val="en-US" w:eastAsia="zh-CN" w:bidi="ar-SA"/>
        </w:rPr>
        <w:t>价格</w:t>
      </w:r>
      <w:r>
        <w:rPr>
          <w:rFonts w:hint="eastAsia" w:ascii="宋体" w:hAnsi="宋体" w:eastAsia="宋体" w:cs="宋体"/>
          <w:kern w:val="2"/>
          <w:sz w:val="21"/>
          <w:szCs w:val="21"/>
          <w:u w:val="none"/>
          <w:lang w:val="en-US" w:eastAsia="zh-CN" w:bidi="ar-SA"/>
        </w:rPr>
        <w:t>按合同条款的规定执行。</w:t>
      </w:r>
    </w:p>
    <w:p w14:paraId="43286718">
      <w:pPr>
        <w:widowControl w:val="0"/>
        <w:tabs>
          <w:tab w:val="left" w:pos="546"/>
          <w:tab w:val="left" w:pos="711"/>
        </w:tabs>
        <w:snapToGrid w:val="0"/>
        <w:spacing w:after="0" w:line="460" w:lineRule="exact"/>
        <w:ind w:left="0" w:leftChars="0" w:firstLine="420" w:firstLineChars="200"/>
        <w:jc w:val="left"/>
        <w:rPr>
          <w:rFonts w:hint="default" w:ascii="宋体" w:hAnsi="宋体" w:eastAsia="宋体" w:cs="宋体"/>
          <w:kern w:val="2"/>
          <w:sz w:val="21"/>
          <w:szCs w:val="21"/>
          <w:u w:val="none"/>
          <w:lang w:val="en-US" w:eastAsia="zh-CN" w:bidi="ar-SA"/>
        </w:rPr>
      </w:pPr>
      <w:r>
        <w:rPr>
          <w:rFonts w:hint="eastAsia" w:ascii="宋体" w:hAnsi="宋体" w:cs="宋体"/>
          <w:kern w:val="2"/>
          <w:sz w:val="21"/>
          <w:szCs w:val="21"/>
          <w:u w:val="none"/>
          <w:lang w:val="en-US" w:eastAsia="zh-CN" w:bidi="ar-SA"/>
        </w:rPr>
        <w:t>（3）本次招标合同价格实行暂定总价原则，箱体的制作、安装为一口价，请竞选人谨慎报价。</w:t>
      </w:r>
    </w:p>
    <w:p w14:paraId="7A5A4481">
      <w:pPr>
        <w:widowControl w:val="0"/>
        <w:tabs>
          <w:tab w:val="left" w:pos="546"/>
          <w:tab w:val="left" w:pos="711"/>
        </w:tabs>
        <w:snapToGrid w:val="0"/>
        <w:spacing w:after="0" w:line="460" w:lineRule="exact"/>
        <w:ind w:left="0" w:leftChars="0" w:firstLine="420" w:firstLineChars="200"/>
        <w:jc w:val="left"/>
        <w:rPr>
          <w:rFonts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（4）</w:t>
      </w:r>
      <w:r>
        <w:rPr>
          <w:rFonts w:hint="eastAsia" w:ascii="宋体" w:hAnsi="宋体" w:eastAsia="宋体" w:cs="宋体"/>
          <w:kern w:val="2"/>
          <w:sz w:val="21"/>
          <w:szCs w:val="21"/>
          <w:lang w:val="en-US" w:eastAsia="zh-CN" w:bidi="ar-SA"/>
        </w:rPr>
        <w:t>如</w:t>
      </w:r>
      <w:r>
        <w:rPr>
          <w:rFonts w:hint="eastAsia" w:ascii="宋体" w:hAnsi="宋体" w:cs="宋体"/>
          <w:kern w:val="2"/>
          <w:sz w:val="21"/>
          <w:szCs w:val="21"/>
          <w:lang w:val="en-US" w:eastAsia="zh-CN" w:bidi="ar-SA"/>
        </w:rPr>
        <w:t>对给定</w:t>
      </w:r>
      <w:r>
        <w:rPr>
          <w:rFonts w:hint="eastAsia" w:ascii="宋体" w:hAnsi="宋体" w:eastAsia="宋体" w:cs="宋体"/>
          <w:kern w:val="2"/>
          <w:sz w:val="21"/>
          <w:szCs w:val="21"/>
          <w:lang w:val="en-US" w:eastAsia="zh-CN" w:bidi="ar-SA"/>
        </w:rPr>
        <w:t>清单中的</w:t>
      </w:r>
      <w:r>
        <w:rPr>
          <w:rFonts w:hint="eastAsia" w:ascii="宋体" w:hAnsi="宋体" w:cs="宋体"/>
          <w:kern w:val="2"/>
          <w:sz w:val="21"/>
          <w:szCs w:val="21"/>
          <w:lang w:val="en-US" w:eastAsia="zh-CN" w:bidi="ar-SA"/>
        </w:rPr>
        <w:t>规格尺寸等相关信息有质疑</w:t>
      </w:r>
      <w:r>
        <w:rPr>
          <w:rFonts w:hint="eastAsia" w:ascii="宋体" w:hAnsi="宋体" w:eastAsia="宋体" w:cs="宋体"/>
          <w:kern w:val="2"/>
          <w:sz w:val="21"/>
          <w:szCs w:val="21"/>
          <w:lang w:val="en-US" w:eastAsia="zh-CN" w:bidi="ar-SA"/>
        </w:rPr>
        <w:t>，应于</w:t>
      </w:r>
      <w:r>
        <w:rPr>
          <w:rFonts w:hint="eastAsia" w:ascii="宋体" w:hAnsi="宋体" w:cs="宋体"/>
          <w:kern w:val="2"/>
          <w:sz w:val="21"/>
          <w:szCs w:val="21"/>
          <w:lang w:val="en-US" w:eastAsia="zh-CN" w:bidi="ar-SA"/>
        </w:rPr>
        <w:t>竞选文件</w:t>
      </w:r>
      <w:r>
        <w:rPr>
          <w:rFonts w:hint="eastAsia" w:ascii="宋体" w:hAnsi="宋体" w:eastAsia="宋体" w:cs="宋体"/>
          <w:kern w:val="2"/>
          <w:sz w:val="21"/>
          <w:szCs w:val="21"/>
          <w:lang w:val="en-US" w:eastAsia="zh-CN" w:bidi="ar-SA"/>
        </w:rPr>
        <w:t>递交截止时间前</w:t>
      </w: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日以书面形式（加盖公章）通知比选人核查，除非比选人以修改的形式予以更正，否则，应以</w:t>
      </w:r>
      <w:r>
        <w:rPr>
          <w:rFonts w:hint="eastAsia" w:ascii="宋体" w:hAnsi="宋体" w:cs="宋体"/>
          <w:kern w:val="2"/>
          <w:sz w:val="21"/>
          <w:szCs w:val="21"/>
          <w:lang w:val="en-US" w:eastAsia="zh-CN" w:bidi="ar-SA"/>
        </w:rPr>
        <w:t>设备</w:t>
      </w:r>
      <w:r>
        <w:rPr>
          <w:rFonts w:hint="eastAsia" w:ascii="宋体" w:hAnsi="宋体" w:eastAsia="宋体" w:cs="宋体"/>
          <w:kern w:val="2"/>
          <w:sz w:val="21"/>
          <w:szCs w:val="21"/>
          <w:lang w:val="en-US" w:eastAsia="zh-CN" w:bidi="ar-SA"/>
        </w:rPr>
        <w:t>清单中列出的</w:t>
      </w:r>
      <w:r>
        <w:rPr>
          <w:rFonts w:hint="eastAsia" w:ascii="宋体" w:hAnsi="宋体" w:cs="宋体"/>
          <w:kern w:val="2"/>
          <w:sz w:val="21"/>
          <w:szCs w:val="21"/>
          <w:lang w:val="en-US" w:eastAsia="zh-CN" w:bidi="ar-SA"/>
        </w:rPr>
        <w:t>内容</w:t>
      </w:r>
      <w:r>
        <w:rPr>
          <w:rFonts w:hint="eastAsia" w:ascii="宋体" w:hAnsi="宋体" w:eastAsia="宋体" w:cs="宋体"/>
          <w:kern w:val="2"/>
          <w:sz w:val="21"/>
          <w:szCs w:val="21"/>
          <w:lang w:val="en-US" w:eastAsia="zh-CN" w:bidi="ar-SA"/>
        </w:rPr>
        <w:t>为准。</w:t>
      </w:r>
    </w:p>
    <w:p w14:paraId="70454F23">
      <w:pPr>
        <w:widowControl w:val="0"/>
        <w:tabs>
          <w:tab w:val="left" w:pos="546"/>
          <w:tab w:val="left" w:pos="711"/>
        </w:tabs>
        <w:snapToGrid w:val="0"/>
        <w:spacing w:after="0" w:line="46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（5）</w:t>
      </w:r>
      <w:r>
        <w:rPr>
          <w:rFonts w:hint="eastAsia" w:ascii="宋体" w:hAnsi="宋体" w:eastAsia="宋体" w:cs="宋体"/>
          <w:kern w:val="2"/>
          <w:sz w:val="21"/>
          <w:szCs w:val="21"/>
          <w:highlight w:val="none"/>
          <w:lang w:val="en-US" w:eastAsia="zh-CN" w:bidi="ar-SA"/>
        </w:rPr>
        <w:t>本</w:t>
      </w:r>
      <w:r>
        <w:rPr>
          <w:rFonts w:hint="eastAsia" w:ascii="宋体" w:hAnsi="宋体" w:cs="宋体"/>
          <w:kern w:val="2"/>
          <w:sz w:val="21"/>
          <w:szCs w:val="21"/>
          <w:highlight w:val="none"/>
          <w:lang w:val="en-US" w:eastAsia="zh-CN" w:bidi="ar-SA"/>
        </w:rPr>
        <w:t>项目</w:t>
      </w:r>
      <w:r>
        <w:rPr>
          <w:rFonts w:hint="eastAsia" w:ascii="宋体" w:hAnsi="宋体" w:eastAsia="宋体" w:cs="宋体"/>
          <w:kern w:val="2"/>
          <w:sz w:val="21"/>
          <w:szCs w:val="21"/>
          <w:highlight w:val="none"/>
          <w:lang w:val="en-US" w:eastAsia="zh-CN" w:bidi="ar-SA"/>
        </w:rPr>
        <w:t>比选设置竞选总报价最高限价，竞选总报价</w:t>
      </w:r>
      <w:r>
        <w:rPr>
          <w:rFonts w:hint="eastAsia" w:ascii="宋体" w:hAnsi="宋体" w:cs="宋体"/>
          <w:kern w:val="2"/>
          <w:sz w:val="21"/>
          <w:szCs w:val="21"/>
          <w:highlight w:val="none"/>
          <w:lang w:val="en-US" w:eastAsia="zh-CN" w:bidi="ar-SA"/>
        </w:rPr>
        <w:t>不</w:t>
      </w:r>
      <w:r>
        <w:rPr>
          <w:rFonts w:hint="eastAsia" w:ascii="宋体" w:hAnsi="宋体" w:eastAsia="宋体" w:cs="宋体"/>
          <w:kern w:val="2"/>
          <w:sz w:val="21"/>
          <w:szCs w:val="21"/>
          <w:highlight w:val="none"/>
          <w:lang w:val="en-US" w:eastAsia="zh-CN" w:bidi="ar-SA"/>
        </w:rPr>
        <w:t>含税最高限价为</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cs="宋体"/>
          <w:kern w:val="2"/>
          <w:sz w:val="21"/>
          <w:szCs w:val="21"/>
          <w:highlight w:val="none"/>
          <w:u w:val="single"/>
          <w:lang w:val="en-US" w:eastAsia="zh-CN" w:bidi="ar-SA"/>
        </w:rPr>
        <w:t>867706.42</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元（大写：</w:t>
      </w:r>
      <w:r>
        <w:rPr>
          <w:rFonts w:hint="eastAsia" w:ascii="宋体" w:hAnsi="宋体" w:cs="宋体"/>
          <w:kern w:val="2"/>
          <w:sz w:val="21"/>
          <w:szCs w:val="21"/>
          <w:highlight w:val="none"/>
          <w:u w:val="single"/>
          <w:lang w:val="en-US" w:eastAsia="zh-CN" w:bidi="ar-SA"/>
        </w:rPr>
        <w:t xml:space="preserve"> 捌拾陆万柒仟柒佰零陆元肆角贰分 </w:t>
      </w:r>
      <w:r>
        <w:rPr>
          <w:rFonts w:hint="eastAsia" w:ascii="宋体" w:hAnsi="宋体"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，含税（9%增值税）</w:t>
      </w:r>
      <w:r>
        <w:rPr>
          <w:rFonts w:hint="eastAsia" w:ascii="宋体" w:hAnsi="宋体" w:eastAsia="宋体" w:cs="宋体"/>
          <w:kern w:val="2"/>
          <w:sz w:val="21"/>
          <w:szCs w:val="21"/>
          <w:highlight w:val="none"/>
          <w:lang w:val="en-US" w:eastAsia="zh-CN" w:bidi="ar-SA"/>
        </w:rPr>
        <w:t>最高限价为</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cs="宋体"/>
          <w:kern w:val="2"/>
          <w:sz w:val="21"/>
          <w:szCs w:val="21"/>
          <w:highlight w:val="none"/>
          <w:u w:val="single"/>
          <w:lang w:val="en-US" w:eastAsia="zh-CN" w:bidi="ar-SA"/>
        </w:rPr>
        <w:t>945800</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元（大写：</w:t>
      </w:r>
      <w:r>
        <w:rPr>
          <w:rFonts w:hint="eastAsia" w:ascii="宋体" w:hAnsi="宋体" w:cs="宋体"/>
          <w:kern w:val="2"/>
          <w:sz w:val="21"/>
          <w:szCs w:val="21"/>
          <w:highlight w:val="none"/>
          <w:u w:val="single"/>
          <w:lang w:val="en-US" w:eastAsia="zh-CN" w:bidi="ar-SA"/>
        </w:rPr>
        <w:t xml:space="preserve"> 玖拾肆万伍仟捌佰元整 </w:t>
      </w:r>
      <w:r>
        <w:rPr>
          <w:rFonts w:hint="eastAsia" w:ascii="宋体" w:hAnsi="宋体"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），竞选人的竞选总报价不得超过竞选总报价最高限价，否则由评选委员会作否决竞选处理。</w:t>
      </w:r>
    </w:p>
    <w:p w14:paraId="31C0260B">
      <w:pPr>
        <w:widowControl w:val="0"/>
        <w:tabs>
          <w:tab w:val="left" w:pos="546"/>
          <w:tab w:val="left" w:pos="711"/>
        </w:tabs>
        <w:snapToGrid w:val="0"/>
        <w:spacing w:after="0" w:line="460" w:lineRule="exact"/>
        <w:ind w:firstLine="420" w:firstLineChars="200"/>
        <w:jc w:val="left"/>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3</w:t>
      </w:r>
      <w:r>
        <w:rPr>
          <w:rFonts w:hint="eastAsia" w:ascii="宋体" w:hAnsi="宋体" w:eastAsia="宋体" w:cs="宋体"/>
          <w:kern w:val="2"/>
          <w:sz w:val="21"/>
          <w:szCs w:val="21"/>
          <w:lang w:val="en-US" w:eastAsia="zh-CN" w:bidi="ar-SA"/>
        </w:rPr>
        <w:t>.2竞</w:t>
      </w:r>
      <w:r>
        <w:rPr>
          <w:rFonts w:hint="eastAsia" w:ascii="宋体" w:hAnsi="宋体" w:eastAsia="宋体" w:cs="宋体"/>
          <w:kern w:val="2"/>
          <w:sz w:val="21"/>
          <w:szCs w:val="21"/>
          <w:highlight w:val="none"/>
          <w:lang w:val="en-US" w:eastAsia="zh-CN" w:bidi="ar-SA"/>
        </w:rPr>
        <w:t>选有效期：</w:t>
      </w:r>
      <w:r>
        <w:rPr>
          <w:rFonts w:hint="default" w:ascii="宋体" w:hAnsi="宋体" w:eastAsia="宋体" w:cs="宋体"/>
          <w:kern w:val="2"/>
          <w:sz w:val="21"/>
          <w:szCs w:val="21"/>
          <w:highlight w:val="none"/>
          <w:u w:val="single"/>
          <w:lang w:val="en-US" w:eastAsia="zh-CN" w:bidi="ar-SA"/>
        </w:rPr>
        <w:t xml:space="preserve"> 90 </w:t>
      </w:r>
      <w:r>
        <w:rPr>
          <w:rFonts w:hint="default" w:ascii="宋体" w:hAnsi="宋体" w:eastAsia="宋体" w:cs="宋体"/>
          <w:kern w:val="2"/>
          <w:sz w:val="21"/>
          <w:szCs w:val="21"/>
          <w:highlight w:val="none"/>
          <w:lang w:val="en-US" w:eastAsia="zh-CN" w:bidi="ar-SA"/>
        </w:rPr>
        <w:t>日历天（从提交</w:t>
      </w:r>
      <w:r>
        <w:rPr>
          <w:rFonts w:hint="eastAsia" w:ascii="宋体" w:hAnsi="宋体" w:cs="宋体"/>
          <w:kern w:val="2"/>
          <w:sz w:val="21"/>
          <w:szCs w:val="21"/>
          <w:highlight w:val="none"/>
          <w:lang w:val="en-US" w:eastAsia="zh-CN" w:bidi="ar-SA"/>
        </w:rPr>
        <w:t>竞选文件</w:t>
      </w:r>
      <w:r>
        <w:rPr>
          <w:rFonts w:hint="default" w:ascii="宋体" w:hAnsi="宋体" w:eastAsia="宋体" w:cs="宋体"/>
          <w:kern w:val="2"/>
          <w:sz w:val="21"/>
          <w:szCs w:val="21"/>
          <w:highlight w:val="none"/>
          <w:lang w:val="en-US" w:eastAsia="zh-CN" w:bidi="ar-SA"/>
        </w:rPr>
        <w:t>截止日起计算</w:t>
      </w:r>
      <w:r>
        <w:rPr>
          <w:rFonts w:hint="default" w:ascii="宋体" w:hAnsi="宋体" w:eastAsia="宋体" w:cs="宋体"/>
          <w:kern w:val="2"/>
          <w:sz w:val="21"/>
          <w:szCs w:val="21"/>
          <w:lang w:val="en-US" w:eastAsia="zh-CN" w:bidi="ar-SA"/>
        </w:rPr>
        <w:t>）</w:t>
      </w:r>
    </w:p>
    <w:p w14:paraId="7FBB1D61">
      <w:pPr>
        <w:widowControl w:val="0"/>
        <w:tabs>
          <w:tab w:val="left" w:pos="546"/>
          <w:tab w:val="left" w:pos="711"/>
        </w:tabs>
        <w:snapToGrid w:val="0"/>
        <w:spacing w:after="0" w:line="46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3</w:t>
      </w:r>
      <w:r>
        <w:rPr>
          <w:rFonts w:hint="eastAsia" w:ascii="宋体" w:hAnsi="宋体" w:eastAsia="宋体" w:cs="宋体"/>
          <w:kern w:val="2"/>
          <w:sz w:val="21"/>
          <w:szCs w:val="21"/>
          <w:lang w:val="en-US" w:eastAsia="zh-CN" w:bidi="ar-SA"/>
        </w:rPr>
        <w:t>.3</w:t>
      </w:r>
      <w:r>
        <w:rPr>
          <w:rFonts w:hint="default" w:ascii="宋体" w:hAnsi="宋体" w:eastAsia="宋体" w:cs="宋体"/>
          <w:kern w:val="2"/>
          <w:sz w:val="21"/>
          <w:szCs w:val="21"/>
          <w:lang w:val="en-US" w:eastAsia="zh-CN" w:bidi="ar-SA"/>
        </w:rPr>
        <w:t>竞选保证金</w:t>
      </w:r>
      <w:r>
        <w:rPr>
          <w:rFonts w:hint="eastAsia" w:ascii="宋体" w:hAnsi="宋体" w:eastAsia="宋体" w:cs="宋体"/>
          <w:kern w:val="2"/>
          <w:sz w:val="21"/>
          <w:szCs w:val="21"/>
          <w:lang w:val="en-US" w:eastAsia="zh-CN" w:bidi="ar-SA"/>
        </w:rPr>
        <w:t>：不要求</w:t>
      </w:r>
    </w:p>
    <w:p w14:paraId="5B27B841">
      <w:pPr>
        <w:widowControl w:val="0"/>
        <w:tabs>
          <w:tab w:val="left" w:pos="546"/>
          <w:tab w:val="left" w:pos="711"/>
        </w:tabs>
        <w:snapToGrid w:val="0"/>
        <w:spacing w:after="0" w:line="46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3</w:t>
      </w:r>
      <w:r>
        <w:rPr>
          <w:rFonts w:hint="eastAsia" w:ascii="宋体" w:hAnsi="宋体" w:eastAsia="宋体" w:cs="宋体"/>
          <w:kern w:val="2"/>
          <w:sz w:val="21"/>
          <w:szCs w:val="21"/>
          <w:lang w:val="en-US" w:eastAsia="zh-CN" w:bidi="ar-SA"/>
        </w:rPr>
        <w:t>.4</w:t>
      </w:r>
      <w:r>
        <w:rPr>
          <w:rFonts w:hint="default" w:ascii="宋体" w:hAnsi="宋体" w:eastAsia="宋体" w:cs="宋体"/>
          <w:kern w:val="2"/>
          <w:sz w:val="21"/>
          <w:szCs w:val="21"/>
          <w:lang w:val="en-US" w:eastAsia="zh-CN" w:bidi="ar-SA"/>
        </w:rPr>
        <w:t>签名盖章要求</w:t>
      </w:r>
      <w:r>
        <w:rPr>
          <w:rFonts w:hint="eastAsia" w:ascii="宋体" w:hAnsi="宋体" w:eastAsia="宋体" w:cs="宋体"/>
          <w:kern w:val="2"/>
          <w:sz w:val="21"/>
          <w:szCs w:val="21"/>
          <w:lang w:val="en-US" w:eastAsia="zh-CN" w:bidi="ar-SA"/>
        </w:rPr>
        <w:t>：竞选文件应由竞选人的法定代表人或其授权的代理人签名或盖章，并加盖竞选单位法人章（按竞选文件格式要求），否则其竞选文件按否决竞选处理。</w:t>
      </w:r>
    </w:p>
    <w:p w14:paraId="511B02F0">
      <w:pPr>
        <w:widowControl w:val="0"/>
        <w:tabs>
          <w:tab w:val="left" w:pos="546"/>
          <w:tab w:val="left" w:pos="711"/>
        </w:tabs>
        <w:snapToGrid w:val="0"/>
        <w:spacing w:after="0" w:line="46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3</w:t>
      </w:r>
      <w:r>
        <w:rPr>
          <w:rFonts w:hint="eastAsia" w:ascii="宋体" w:hAnsi="宋体" w:eastAsia="宋体" w:cs="宋体"/>
          <w:kern w:val="2"/>
          <w:sz w:val="21"/>
          <w:szCs w:val="21"/>
          <w:lang w:val="en-US" w:eastAsia="zh-CN" w:bidi="ar-SA"/>
        </w:rPr>
        <w:t>.5竞选文件的份数：竞选文件（纸质）一式</w:t>
      </w:r>
      <w:r>
        <w:rPr>
          <w:rFonts w:hint="eastAsia" w:ascii="宋体" w:hAnsi="宋体" w:cs="宋体"/>
          <w:kern w:val="2"/>
          <w:sz w:val="21"/>
          <w:szCs w:val="21"/>
          <w:lang w:val="en-US" w:eastAsia="zh-CN" w:bidi="ar-SA"/>
        </w:rPr>
        <w:t>贰</w:t>
      </w:r>
      <w:r>
        <w:rPr>
          <w:rFonts w:hint="eastAsia" w:ascii="宋体" w:hAnsi="宋体" w:eastAsia="宋体" w:cs="宋体"/>
          <w:kern w:val="2"/>
          <w:sz w:val="21"/>
          <w:szCs w:val="21"/>
          <w:lang w:val="en-US" w:eastAsia="zh-CN" w:bidi="ar-SA"/>
        </w:rPr>
        <w:t>份，正本一份，副本</w:t>
      </w:r>
      <w:r>
        <w:rPr>
          <w:rFonts w:hint="eastAsia" w:ascii="宋体" w:hAnsi="宋体" w:cs="宋体"/>
          <w:kern w:val="2"/>
          <w:sz w:val="21"/>
          <w:szCs w:val="21"/>
          <w:lang w:val="en-US" w:eastAsia="zh-CN" w:bidi="ar-SA"/>
        </w:rPr>
        <w:t>一</w:t>
      </w:r>
      <w:r>
        <w:rPr>
          <w:rFonts w:hint="eastAsia" w:ascii="宋体" w:hAnsi="宋体" w:eastAsia="宋体" w:cs="宋体"/>
          <w:kern w:val="2"/>
          <w:sz w:val="21"/>
          <w:szCs w:val="21"/>
          <w:lang w:val="en-US" w:eastAsia="zh-CN" w:bidi="ar-SA"/>
        </w:rPr>
        <w:t>份，封面均须加盖单位法人章（鲜章），否则作否决竞选处理。</w:t>
      </w:r>
      <w:r>
        <w:rPr>
          <w:rFonts w:hint="eastAsia" w:ascii="宋体" w:hAnsi="宋体" w:cs="宋体"/>
          <w:kern w:val="2"/>
          <w:sz w:val="21"/>
          <w:szCs w:val="21"/>
          <w:lang w:val="en-US" w:eastAsia="zh-CN" w:bidi="ar-SA"/>
        </w:rPr>
        <w:t>同时提交</w:t>
      </w:r>
      <w:r>
        <w:rPr>
          <w:rFonts w:hint="eastAsia" w:ascii="宋体" w:hAnsi="宋体" w:eastAsia="宋体" w:cs="宋体"/>
          <w:kern w:val="2"/>
          <w:sz w:val="21"/>
          <w:szCs w:val="21"/>
          <w:lang w:val="en-US" w:eastAsia="zh-CN" w:bidi="ar-SA"/>
        </w:rPr>
        <w:t>U盘</w:t>
      </w:r>
      <w:r>
        <w:rPr>
          <w:rFonts w:hint="eastAsia" w:ascii="宋体" w:hAnsi="宋体" w:cs="宋体"/>
          <w:kern w:val="2"/>
          <w:sz w:val="21"/>
          <w:szCs w:val="21"/>
          <w:lang w:val="en-US" w:eastAsia="zh-CN" w:bidi="ar-SA"/>
        </w:rPr>
        <w:t>1</w:t>
      </w:r>
      <w:r>
        <w:rPr>
          <w:rFonts w:hint="eastAsia" w:ascii="宋体" w:hAnsi="宋体" w:eastAsia="宋体" w:cs="宋体"/>
          <w:kern w:val="2"/>
          <w:sz w:val="21"/>
          <w:szCs w:val="21"/>
          <w:lang w:val="en-US" w:eastAsia="zh-CN" w:bidi="ar-SA"/>
        </w:rPr>
        <w:t>份（U盘内容为竞选文件的</w:t>
      </w:r>
      <w:r>
        <w:rPr>
          <w:rFonts w:hint="eastAsia" w:ascii="宋体" w:hAnsi="宋体" w:cs="宋体"/>
          <w:kern w:val="2"/>
          <w:sz w:val="21"/>
          <w:szCs w:val="21"/>
          <w:lang w:val="en-US" w:eastAsia="zh-CN" w:bidi="ar-SA"/>
        </w:rPr>
        <w:t>盖章</w:t>
      </w:r>
      <w:r>
        <w:rPr>
          <w:rFonts w:hint="eastAsia" w:ascii="宋体" w:hAnsi="宋体" w:eastAsia="宋体" w:cs="宋体"/>
          <w:kern w:val="2"/>
          <w:sz w:val="21"/>
          <w:szCs w:val="21"/>
          <w:lang w:val="en-US" w:eastAsia="zh-CN" w:bidi="ar-SA"/>
        </w:rPr>
        <w:t>电子版），</w:t>
      </w:r>
      <w:r>
        <w:rPr>
          <w:rFonts w:hint="eastAsia" w:ascii="宋体" w:hAnsi="宋体" w:cs="宋体"/>
          <w:kern w:val="2"/>
          <w:sz w:val="21"/>
          <w:szCs w:val="21"/>
          <w:lang w:val="en-US" w:eastAsia="zh-CN" w:bidi="ar-SA"/>
        </w:rPr>
        <w:t>密封</w:t>
      </w:r>
      <w:r>
        <w:rPr>
          <w:rFonts w:hint="eastAsia" w:ascii="宋体" w:hAnsi="宋体" w:eastAsia="宋体" w:cs="宋体"/>
          <w:kern w:val="2"/>
          <w:sz w:val="21"/>
          <w:szCs w:val="21"/>
          <w:lang w:val="en-US" w:eastAsia="zh-CN" w:bidi="ar-SA"/>
        </w:rPr>
        <w:t>表面须粘贴标签并注明项目名称、竞选人名称、并加盖竞选人单位法人章。电子竞选文件仅作为存档，不作为否决竞选的依据，但为了存档方便，请竞选人积极配合。</w:t>
      </w:r>
    </w:p>
    <w:p w14:paraId="17456B23">
      <w:pPr>
        <w:widowControl w:val="0"/>
        <w:tabs>
          <w:tab w:val="left" w:pos="546"/>
          <w:tab w:val="left" w:pos="711"/>
        </w:tabs>
        <w:snapToGrid w:val="0"/>
        <w:spacing w:after="0" w:line="46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3</w:t>
      </w:r>
      <w:r>
        <w:rPr>
          <w:rFonts w:hint="eastAsia" w:ascii="宋体" w:hAnsi="宋体" w:eastAsia="宋体" w:cs="宋体"/>
          <w:kern w:val="2"/>
          <w:sz w:val="21"/>
          <w:szCs w:val="21"/>
          <w:lang w:val="en-US" w:eastAsia="zh-CN" w:bidi="ar-SA"/>
        </w:rPr>
        <w:t>.6竞选文件袋封套上应写明如下内容：</w:t>
      </w:r>
    </w:p>
    <w:p w14:paraId="64C891A0">
      <w:pPr>
        <w:widowControl w:val="0"/>
        <w:tabs>
          <w:tab w:val="left" w:pos="546"/>
          <w:tab w:val="left" w:pos="711"/>
        </w:tabs>
        <w:snapToGrid w:val="0"/>
        <w:spacing w:after="0" w:line="460" w:lineRule="exact"/>
        <w:ind w:firstLine="420" w:firstLineChars="200"/>
        <w:jc w:val="lef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比选人名称：</w:t>
      </w:r>
      <w:r>
        <w:rPr>
          <w:rFonts w:hint="eastAsia" w:ascii="宋体" w:hAnsi="宋体" w:eastAsia="宋体" w:cs="宋体"/>
          <w:kern w:val="2"/>
          <w:sz w:val="21"/>
          <w:szCs w:val="21"/>
          <w:u w:val="single"/>
          <w:lang w:val="en-US" w:eastAsia="zh-CN" w:bidi="ar-SA"/>
        </w:rPr>
        <w:t xml:space="preserve">            </w:t>
      </w:r>
      <w:r>
        <w:rPr>
          <w:rFonts w:hint="eastAsia" w:ascii="宋体" w:hAnsi="宋体" w:cs="宋体"/>
          <w:kern w:val="2"/>
          <w:sz w:val="21"/>
          <w:szCs w:val="21"/>
          <w:u w:val="single"/>
          <w:lang w:val="en-US" w:eastAsia="zh-CN" w:bidi="ar-SA"/>
        </w:rPr>
        <w:tab/>
      </w:r>
    </w:p>
    <w:p w14:paraId="678FC2EF">
      <w:pPr>
        <w:widowControl w:val="0"/>
        <w:tabs>
          <w:tab w:val="left" w:pos="546"/>
          <w:tab w:val="left" w:pos="711"/>
        </w:tabs>
        <w:snapToGrid w:val="0"/>
        <w:spacing w:after="0" w:line="46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竞选人名称：</w:t>
      </w:r>
      <w:r>
        <w:rPr>
          <w:rFonts w:hint="eastAsia" w:ascii="宋体" w:hAnsi="宋体" w:eastAsia="宋体" w:cs="宋体"/>
          <w:kern w:val="2"/>
          <w:sz w:val="21"/>
          <w:szCs w:val="21"/>
          <w:u w:val="single"/>
          <w:lang w:val="en-US" w:eastAsia="zh-CN" w:bidi="ar-SA"/>
        </w:rPr>
        <w:t xml:space="preserve">           </w:t>
      </w:r>
      <w:r>
        <w:rPr>
          <w:rFonts w:hint="eastAsia" w:ascii="宋体" w:hAnsi="宋体" w:cs="宋体"/>
          <w:kern w:val="2"/>
          <w:sz w:val="21"/>
          <w:szCs w:val="21"/>
          <w:u w:val="single"/>
          <w:lang w:val="en-US" w:eastAsia="zh-CN" w:bidi="ar-SA"/>
        </w:rPr>
        <w:tab/>
      </w:r>
      <w:r>
        <w:rPr>
          <w:rFonts w:hint="eastAsia" w:ascii="宋体" w:hAnsi="宋体" w:eastAsia="宋体" w:cs="宋体"/>
          <w:kern w:val="2"/>
          <w:sz w:val="21"/>
          <w:szCs w:val="21"/>
          <w:u w:val="single"/>
          <w:lang w:val="en-US" w:eastAsia="zh-CN" w:bidi="ar-SA"/>
        </w:rPr>
        <w:t xml:space="preserve"> </w:t>
      </w:r>
    </w:p>
    <w:p w14:paraId="6B8ABAB1">
      <w:pPr>
        <w:widowControl w:val="0"/>
        <w:tabs>
          <w:tab w:val="left" w:pos="546"/>
          <w:tab w:val="left" w:pos="711"/>
        </w:tabs>
        <w:snapToGrid w:val="0"/>
        <w:spacing w:after="0" w:line="46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u w:val="single"/>
          <w:lang w:val="en-US" w:eastAsia="zh-CN" w:bidi="ar-SA"/>
        </w:rPr>
        <w:t xml:space="preserve">                </w:t>
      </w:r>
      <w:r>
        <w:rPr>
          <w:rFonts w:hint="eastAsia" w:ascii="宋体" w:hAnsi="宋体" w:eastAsia="宋体" w:cs="宋体"/>
          <w:kern w:val="2"/>
          <w:sz w:val="21"/>
          <w:szCs w:val="21"/>
          <w:lang w:val="en-US" w:eastAsia="zh-CN" w:bidi="ar-SA"/>
        </w:rPr>
        <w:t>（项目名称）</w:t>
      </w:r>
      <w:r>
        <w:rPr>
          <w:rFonts w:hint="eastAsia" w:ascii="宋体" w:hAnsi="宋体" w:cs="宋体"/>
          <w:kern w:val="2"/>
          <w:sz w:val="21"/>
          <w:szCs w:val="21"/>
          <w:lang w:val="en-US" w:eastAsia="zh-CN" w:bidi="ar-SA"/>
        </w:rPr>
        <w:t>竞选文件</w:t>
      </w:r>
    </w:p>
    <w:p w14:paraId="5C09C9F7">
      <w:pPr>
        <w:widowControl w:val="0"/>
        <w:tabs>
          <w:tab w:val="left" w:pos="546"/>
          <w:tab w:val="left" w:pos="711"/>
        </w:tabs>
        <w:snapToGrid w:val="0"/>
        <w:spacing w:after="0" w:line="46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在</w:t>
      </w:r>
      <w:r>
        <w:rPr>
          <w:rFonts w:hint="eastAsia" w:ascii="宋体" w:hAnsi="宋体" w:eastAsia="宋体" w:cs="宋体"/>
          <w:kern w:val="2"/>
          <w:sz w:val="21"/>
          <w:szCs w:val="21"/>
          <w:u w:val="single"/>
          <w:lang w:val="en-US" w:eastAsia="zh-CN" w:bidi="ar-SA"/>
        </w:rPr>
        <w:t xml:space="preserve">    年    月    </w:t>
      </w:r>
      <w:r>
        <w:rPr>
          <w:rFonts w:hint="eastAsia" w:ascii="宋体" w:hAnsi="宋体" w:eastAsia="宋体" w:cs="宋体"/>
          <w:kern w:val="2"/>
          <w:sz w:val="21"/>
          <w:szCs w:val="21"/>
          <w:lang w:val="en-US" w:eastAsia="zh-CN" w:bidi="ar-SA"/>
        </w:rPr>
        <w:t>日</w:t>
      </w:r>
      <w:r>
        <w:rPr>
          <w:rFonts w:hint="eastAsia" w:ascii="宋体" w:hAnsi="宋体" w:eastAsia="宋体" w:cs="宋体"/>
          <w:kern w:val="2"/>
          <w:sz w:val="21"/>
          <w:szCs w:val="21"/>
          <w:u w:val="single"/>
          <w:lang w:val="en-US" w:eastAsia="zh-CN" w:bidi="ar-SA"/>
        </w:rPr>
        <w:t xml:space="preserve">    </w:t>
      </w:r>
      <w:r>
        <w:rPr>
          <w:rFonts w:hint="eastAsia" w:ascii="宋体" w:hAnsi="宋体" w:eastAsia="宋体" w:cs="宋体"/>
          <w:kern w:val="2"/>
          <w:sz w:val="21"/>
          <w:szCs w:val="21"/>
          <w:lang w:val="en-US" w:eastAsia="zh-CN" w:bidi="ar-SA"/>
        </w:rPr>
        <w:t>时</w:t>
      </w:r>
      <w:r>
        <w:rPr>
          <w:rFonts w:hint="eastAsia" w:ascii="宋体" w:hAnsi="宋体" w:eastAsia="宋体" w:cs="宋体"/>
          <w:kern w:val="2"/>
          <w:sz w:val="21"/>
          <w:szCs w:val="21"/>
          <w:u w:val="single"/>
          <w:lang w:val="en-US" w:eastAsia="zh-CN" w:bidi="ar-SA"/>
        </w:rPr>
        <w:t xml:space="preserve">    </w:t>
      </w:r>
      <w:r>
        <w:rPr>
          <w:rFonts w:hint="eastAsia" w:ascii="宋体" w:hAnsi="宋体" w:eastAsia="宋体" w:cs="宋体"/>
          <w:kern w:val="2"/>
          <w:sz w:val="21"/>
          <w:szCs w:val="21"/>
          <w:lang w:val="en-US" w:eastAsia="zh-CN" w:bidi="ar-SA"/>
        </w:rPr>
        <w:t>分前不得开启</w:t>
      </w:r>
    </w:p>
    <w:p w14:paraId="4E765FFB">
      <w:pPr>
        <w:keepNext w:val="0"/>
        <w:keepLines w:val="0"/>
        <w:widowControl/>
        <w:spacing w:before="0" w:after="0" w:line="460" w:lineRule="exact"/>
        <w:ind w:firstLine="420" w:firstLineChars="200"/>
        <w:jc w:val="left"/>
        <w:outlineLvl w:val="9"/>
        <w:rPr>
          <w:rFonts w:hint="eastAsia" w:ascii="宋体" w:hAnsi="宋体" w:eastAsia="宋体" w:cs="Times New Roman"/>
          <w:b w:val="0"/>
          <w:bCs w:val="0"/>
          <w:snapToGrid w:val="0"/>
          <w:kern w:val="0"/>
          <w:sz w:val="21"/>
          <w:szCs w:val="21"/>
          <w:lang w:val="en-US" w:eastAsia="zh-CN" w:bidi="ar-SA"/>
        </w:rPr>
      </w:pPr>
      <w:bookmarkStart w:id="163" w:name="_Toc200359242"/>
      <w:bookmarkStart w:id="164" w:name="_Toc200359431"/>
      <w:bookmarkStart w:id="165" w:name="_Toc509218696"/>
      <w:bookmarkStart w:id="166" w:name="_Toc277082540"/>
      <w:bookmarkStart w:id="167" w:name="_Toc430530420"/>
      <w:bookmarkStart w:id="168" w:name="_Toc287620671"/>
      <w:bookmarkStart w:id="169" w:name="_Toc57820546"/>
      <w:bookmarkStart w:id="170" w:name="_Toc287607732"/>
      <w:bookmarkStart w:id="171" w:name="_Toc224103303"/>
      <w:r>
        <w:rPr>
          <w:rFonts w:hint="eastAsia" w:ascii="宋体" w:hAnsi="宋体" w:eastAsia="宋体" w:cs="Times New Roman"/>
          <w:b w:val="0"/>
          <w:bCs w:val="0"/>
          <w:snapToGrid w:val="0"/>
          <w:kern w:val="0"/>
          <w:sz w:val="21"/>
          <w:szCs w:val="21"/>
          <w:lang w:val="en-US" w:eastAsia="zh-CN" w:bidi="ar-SA"/>
        </w:rPr>
        <w:t>3.7  竞选文件的递交</w:t>
      </w:r>
      <w:bookmarkEnd w:id="163"/>
      <w:bookmarkEnd w:id="164"/>
      <w:bookmarkEnd w:id="165"/>
      <w:bookmarkEnd w:id="166"/>
      <w:bookmarkEnd w:id="167"/>
      <w:bookmarkEnd w:id="168"/>
      <w:bookmarkEnd w:id="169"/>
      <w:bookmarkEnd w:id="170"/>
      <w:bookmarkEnd w:id="171"/>
    </w:p>
    <w:p w14:paraId="53115E9D">
      <w:pPr>
        <w:tabs>
          <w:tab w:val="left" w:pos="2000"/>
          <w:tab w:val="left" w:pos="5580"/>
          <w:tab w:val="left" w:pos="6220"/>
          <w:tab w:val="left" w:pos="6840"/>
          <w:tab w:val="left" w:pos="7460"/>
          <w:tab w:val="left" w:pos="8100"/>
        </w:tabs>
        <w:autoSpaceDE/>
        <w:autoSpaceDN/>
        <w:adjustRightInd w:val="0"/>
        <w:snapToGrid w:val="0"/>
        <w:spacing w:line="460" w:lineRule="exact"/>
        <w:ind w:firstLine="420" w:firstLineChars="200"/>
        <w:jc w:val="left"/>
        <w:rPr>
          <w:rFonts w:hint="default" w:ascii="宋体" w:hAnsi="宋体" w:eastAsia="宋体" w:cs="Times New Roman"/>
          <w:snapToGrid w:val="0"/>
          <w:kern w:val="0"/>
          <w:szCs w:val="21"/>
          <w:highlight w:val="none"/>
          <w:lang w:val="en-US" w:eastAsia="zh-CN"/>
        </w:rPr>
      </w:pPr>
      <w:r>
        <w:rPr>
          <w:rFonts w:hint="eastAsia" w:ascii="宋体" w:hAnsi="宋体" w:cs="Times New Roman"/>
          <w:snapToGrid w:val="0"/>
          <w:kern w:val="0"/>
          <w:szCs w:val="21"/>
          <w:lang w:val="en-US" w:eastAsia="zh-CN"/>
        </w:rPr>
        <w:t>3.7.</w:t>
      </w:r>
      <w:r>
        <w:rPr>
          <w:rFonts w:ascii="宋体" w:hAnsi="宋体" w:eastAsia="宋体" w:cs="Times New Roman"/>
          <w:snapToGrid w:val="0"/>
          <w:kern w:val="0"/>
          <w:szCs w:val="21"/>
        </w:rPr>
        <w:t xml:space="preserve">1  </w:t>
      </w:r>
      <w:r>
        <w:rPr>
          <w:rFonts w:ascii="宋体" w:hAnsi="宋体" w:eastAsia="宋体" w:cs="Times New Roman"/>
          <w:snapToGrid w:val="0"/>
          <w:kern w:val="0"/>
          <w:szCs w:val="21"/>
          <w:highlight w:val="none"/>
          <w:lang w:val="en-US" w:eastAsia="zh-CN"/>
        </w:rPr>
        <w:t>递交开始时间：</w:t>
      </w:r>
      <w:r>
        <w:rPr>
          <w:rFonts w:ascii="宋体" w:hAnsi="宋体" w:eastAsia="宋体" w:cs="Times New Roman"/>
          <w:snapToGrid w:val="0"/>
          <w:kern w:val="0"/>
          <w:szCs w:val="21"/>
          <w:highlight w:val="none"/>
          <w:u w:val="single"/>
        </w:rPr>
        <w:t xml:space="preserve"> </w:t>
      </w:r>
      <w:r>
        <w:rPr>
          <w:rFonts w:hint="eastAsia" w:ascii="宋体" w:hAnsi="宋体" w:cs="Times New Roman"/>
          <w:snapToGrid w:val="0"/>
          <w:kern w:val="0"/>
          <w:szCs w:val="21"/>
          <w:highlight w:val="none"/>
          <w:u w:val="single"/>
          <w:lang w:val="en-US" w:eastAsia="zh-CN"/>
        </w:rPr>
        <w:t xml:space="preserve">2026 </w:t>
      </w:r>
      <w:r>
        <w:rPr>
          <w:rFonts w:hint="eastAsia" w:ascii="宋体" w:hAnsi="宋体" w:eastAsia="宋体" w:cs="Times New Roman"/>
          <w:snapToGrid w:val="0"/>
          <w:kern w:val="0"/>
          <w:szCs w:val="21"/>
          <w:highlight w:val="none"/>
          <w:lang w:val="en-US" w:eastAsia="zh-CN"/>
        </w:rPr>
        <w:t>年</w:t>
      </w:r>
      <w:r>
        <w:rPr>
          <w:rFonts w:hint="eastAsia" w:ascii="宋体" w:hAnsi="宋体" w:cs="Times New Roman"/>
          <w:snapToGrid w:val="0"/>
          <w:kern w:val="0"/>
          <w:szCs w:val="21"/>
          <w:highlight w:val="none"/>
          <w:u w:val="single"/>
          <w:lang w:val="en-US" w:eastAsia="zh-CN"/>
        </w:rPr>
        <w:t xml:space="preserve"> 6 </w:t>
      </w:r>
      <w:r>
        <w:rPr>
          <w:rFonts w:hint="eastAsia" w:ascii="宋体" w:hAnsi="宋体" w:cs="Times New Roman"/>
          <w:snapToGrid w:val="0"/>
          <w:kern w:val="0"/>
          <w:szCs w:val="21"/>
          <w:highlight w:val="none"/>
          <w:lang w:val="en-US" w:eastAsia="zh-CN"/>
        </w:rPr>
        <w:t>月</w:t>
      </w:r>
      <w:r>
        <w:rPr>
          <w:rFonts w:hint="eastAsia" w:ascii="宋体" w:hAnsi="宋体" w:cs="Times New Roman"/>
          <w:snapToGrid w:val="0"/>
          <w:kern w:val="0"/>
          <w:szCs w:val="21"/>
          <w:highlight w:val="none"/>
          <w:u w:val="single"/>
          <w:lang w:val="en-US" w:eastAsia="zh-CN"/>
        </w:rPr>
        <w:t xml:space="preserve"> 26 </w:t>
      </w:r>
      <w:r>
        <w:rPr>
          <w:rFonts w:hint="eastAsia" w:ascii="宋体" w:hAnsi="宋体" w:cs="Times New Roman"/>
          <w:snapToGrid w:val="0"/>
          <w:kern w:val="0"/>
          <w:szCs w:val="21"/>
          <w:highlight w:val="none"/>
          <w:lang w:val="en-US" w:eastAsia="zh-CN"/>
        </w:rPr>
        <w:t>日10:</w:t>
      </w:r>
      <w:r>
        <w:rPr>
          <w:rFonts w:hint="eastAsia" w:ascii="宋体" w:hAnsi="宋体" w:eastAsia="宋体" w:cs="Times New Roman"/>
          <w:snapToGrid w:val="0"/>
          <w:kern w:val="0"/>
          <w:szCs w:val="21"/>
          <w:highlight w:val="none"/>
          <w:lang w:val="en-US" w:eastAsia="zh-CN"/>
        </w:rPr>
        <w:t>00；递交截止时间：</w:t>
      </w:r>
      <w:r>
        <w:rPr>
          <w:rFonts w:ascii="宋体" w:hAnsi="宋体" w:eastAsia="宋体" w:cs="Times New Roman"/>
          <w:snapToGrid w:val="0"/>
          <w:kern w:val="0"/>
          <w:szCs w:val="21"/>
          <w:highlight w:val="none"/>
          <w:u w:val="single"/>
        </w:rPr>
        <w:t xml:space="preserve"> </w:t>
      </w:r>
      <w:r>
        <w:rPr>
          <w:rFonts w:hint="eastAsia" w:ascii="宋体" w:hAnsi="宋体" w:cs="Times New Roman"/>
          <w:snapToGrid w:val="0"/>
          <w:kern w:val="0"/>
          <w:szCs w:val="21"/>
          <w:highlight w:val="none"/>
          <w:u w:val="single"/>
          <w:lang w:val="en-US" w:eastAsia="zh-CN"/>
        </w:rPr>
        <w:t xml:space="preserve">2026 </w:t>
      </w:r>
      <w:r>
        <w:rPr>
          <w:rFonts w:hint="eastAsia" w:ascii="宋体" w:hAnsi="宋体" w:eastAsia="宋体" w:cs="Times New Roman"/>
          <w:snapToGrid w:val="0"/>
          <w:kern w:val="0"/>
          <w:szCs w:val="21"/>
          <w:highlight w:val="none"/>
          <w:lang w:val="en-US" w:eastAsia="zh-CN"/>
        </w:rPr>
        <w:t>年</w:t>
      </w:r>
      <w:r>
        <w:rPr>
          <w:rFonts w:hint="eastAsia" w:ascii="宋体" w:hAnsi="宋体" w:cs="Times New Roman"/>
          <w:snapToGrid w:val="0"/>
          <w:kern w:val="0"/>
          <w:szCs w:val="21"/>
          <w:highlight w:val="none"/>
          <w:u w:val="single"/>
          <w:lang w:val="en-US" w:eastAsia="zh-CN"/>
        </w:rPr>
        <w:t xml:space="preserve"> 6 </w:t>
      </w:r>
      <w:r>
        <w:rPr>
          <w:rFonts w:hint="eastAsia" w:ascii="宋体" w:hAnsi="宋体" w:cs="Times New Roman"/>
          <w:snapToGrid w:val="0"/>
          <w:kern w:val="0"/>
          <w:szCs w:val="21"/>
          <w:highlight w:val="none"/>
          <w:lang w:val="en-US" w:eastAsia="zh-CN"/>
        </w:rPr>
        <w:t>月</w:t>
      </w:r>
      <w:r>
        <w:rPr>
          <w:rFonts w:hint="eastAsia" w:ascii="宋体" w:hAnsi="宋体" w:cs="Times New Roman"/>
          <w:snapToGrid w:val="0"/>
          <w:kern w:val="0"/>
          <w:szCs w:val="21"/>
          <w:highlight w:val="none"/>
          <w:u w:val="single"/>
          <w:lang w:val="en-US" w:eastAsia="zh-CN"/>
        </w:rPr>
        <w:t xml:space="preserve"> 26 </w:t>
      </w:r>
      <w:r>
        <w:rPr>
          <w:rFonts w:hint="eastAsia" w:ascii="宋体" w:hAnsi="宋体" w:cs="Times New Roman"/>
          <w:snapToGrid w:val="0"/>
          <w:kern w:val="0"/>
          <w:szCs w:val="21"/>
          <w:highlight w:val="none"/>
          <w:lang w:val="en-US" w:eastAsia="zh-CN"/>
        </w:rPr>
        <w:t>日10:3</w:t>
      </w:r>
      <w:r>
        <w:rPr>
          <w:rFonts w:hint="eastAsia" w:ascii="宋体" w:hAnsi="宋体" w:eastAsia="宋体" w:cs="Times New Roman"/>
          <w:snapToGrid w:val="0"/>
          <w:kern w:val="0"/>
          <w:szCs w:val="21"/>
          <w:highlight w:val="none"/>
          <w:lang w:val="en-US" w:eastAsia="zh-CN"/>
        </w:rPr>
        <w:t>0；递交的地点：</w:t>
      </w:r>
      <w:r>
        <w:rPr>
          <w:rFonts w:hint="eastAsia" w:ascii="宋体" w:hAnsi="宋体" w:eastAsia="宋体" w:cs="Times New Roman"/>
          <w:snapToGrid w:val="0"/>
          <w:kern w:val="0"/>
          <w:szCs w:val="21"/>
          <w:highlight w:val="none"/>
          <w:u w:val="single"/>
          <w:lang w:val="en-US" w:eastAsia="zh-CN"/>
        </w:rPr>
        <w:t>重庆市</w:t>
      </w:r>
      <w:r>
        <w:rPr>
          <w:rFonts w:hint="eastAsia" w:ascii="宋体" w:hAnsi="宋体" w:cs="Times New Roman"/>
          <w:snapToGrid w:val="0"/>
          <w:kern w:val="0"/>
          <w:szCs w:val="21"/>
          <w:highlight w:val="none"/>
          <w:u w:val="single"/>
          <w:lang w:val="en-US" w:eastAsia="zh-CN"/>
        </w:rPr>
        <w:t>两江新</w:t>
      </w:r>
      <w:r>
        <w:rPr>
          <w:rFonts w:hint="eastAsia" w:ascii="宋体" w:hAnsi="宋体" w:eastAsia="宋体" w:cs="Times New Roman"/>
          <w:snapToGrid w:val="0"/>
          <w:kern w:val="0"/>
          <w:szCs w:val="21"/>
          <w:highlight w:val="none"/>
          <w:u w:val="single"/>
          <w:lang w:val="en-US" w:eastAsia="zh-CN"/>
        </w:rPr>
        <w:t>区礼环南路102号环投大厦</w:t>
      </w:r>
      <w:r>
        <w:rPr>
          <w:rFonts w:hint="eastAsia" w:ascii="宋体" w:hAnsi="宋体" w:cs="Times New Roman"/>
          <w:snapToGrid w:val="0"/>
          <w:kern w:val="0"/>
          <w:szCs w:val="21"/>
          <w:highlight w:val="none"/>
          <w:u w:val="single"/>
          <w:lang w:val="en-US" w:eastAsia="zh-CN"/>
        </w:rPr>
        <w:t>A</w:t>
      </w:r>
      <w:r>
        <w:rPr>
          <w:rFonts w:hint="eastAsia" w:ascii="宋体" w:hAnsi="宋体" w:eastAsia="宋体" w:cs="Times New Roman"/>
          <w:snapToGrid w:val="0"/>
          <w:kern w:val="0"/>
          <w:szCs w:val="21"/>
          <w:highlight w:val="none"/>
          <w:u w:val="single"/>
          <w:lang w:val="en-US" w:eastAsia="zh-CN"/>
        </w:rPr>
        <w:t>座</w:t>
      </w:r>
      <w:r>
        <w:rPr>
          <w:rFonts w:hint="eastAsia" w:ascii="宋体" w:hAnsi="宋体" w:cs="Times New Roman"/>
          <w:snapToGrid w:val="0"/>
          <w:kern w:val="0"/>
          <w:szCs w:val="21"/>
          <w:highlight w:val="none"/>
          <w:u w:val="single"/>
          <w:lang w:val="en-US" w:eastAsia="zh-CN"/>
        </w:rPr>
        <w:t>5</w:t>
      </w:r>
      <w:r>
        <w:rPr>
          <w:rFonts w:hint="eastAsia" w:ascii="宋体" w:hAnsi="宋体" w:eastAsia="宋体" w:cs="Times New Roman"/>
          <w:snapToGrid w:val="0"/>
          <w:kern w:val="0"/>
          <w:szCs w:val="21"/>
          <w:highlight w:val="none"/>
          <w:u w:val="single"/>
          <w:lang w:val="en-US" w:eastAsia="zh-CN"/>
        </w:rPr>
        <w:t>楼</w:t>
      </w:r>
      <w:r>
        <w:rPr>
          <w:rFonts w:hint="eastAsia" w:ascii="宋体" w:hAnsi="宋体" w:cs="Times New Roman"/>
          <w:snapToGrid w:val="0"/>
          <w:kern w:val="0"/>
          <w:szCs w:val="21"/>
          <w:highlight w:val="none"/>
          <w:u w:val="single"/>
          <w:lang w:val="en-US" w:eastAsia="zh-CN"/>
        </w:rPr>
        <w:t>506</w:t>
      </w:r>
    </w:p>
    <w:p w14:paraId="2D20E80D">
      <w:pPr>
        <w:keepNext w:val="0"/>
        <w:keepLines w:val="0"/>
        <w:pageBreakBefore w:val="0"/>
        <w:kinsoku/>
        <w:wordWrap/>
        <w:overflowPunct/>
        <w:topLinePunct w:val="0"/>
        <w:autoSpaceDE/>
        <w:autoSpaceDN/>
        <w:bidi w:val="0"/>
        <w:adjustRightInd w:val="0"/>
        <w:snapToGrid w:val="0"/>
        <w:spacing w:line="460" w:lineRule="exact"/>
        <w:ind w:firstLine="420" w:firstLineChars="200"/>
        <w:jc w:val="left"/>
        <w:textAlignment w:val="auto"/>
        <w:outlineLvl w:val="9"/>
        <w:rPr>
          <w:rFonts w:hint="eastAsia" w:ascii="宋体" w:hAnsi="宋体" w:eastAsia="宋体" w:cs="Times New Roman"/>
          <w:snapToGrid w:val="0"/>
          <w:kern w:val="0"/>
          <w:szCs w:val="21"/>
        </w:rPr>
      </w:pPr>
      <w:r>
        <w:rPr>
          <w:rFonts w:hint="eastAsia" w:ascii="宋体" w:hAnsi="宋体" w:cs="Times New Roman"/>
          <w:snapToGrid w:val="0"/>
          <w:kern w:val="0"/>
          <w:szCs w:val="21"/>
          <w:lang w:val="en-US" w:eastAsia="zh-CN"/>
        </w:rPr>
        <w:t>3.7.</w:t>
      </w:r>
      <w:r>
        <w:rPr>
          <w:rFonts w:ascii="宋体" w:hAnsi="宋体" w:eastAsia="宋体" w:cs="Times New Roman"/>
          <w:snapToGrid w:val="0"/>
          <w:kern w:val="0"/>
          <w:szCs w:val="21"/>
        </w:rPr>
        <w:t xml:space="preserve">2  </w:t>
      </w:r>
      <w:r>
        <w:rPr>
          <w:rFonts w:hint="eastAsia" w:ascii="宋体" w:hAnsi="宋体" w:eastAsia="宋体" w:cs="Times New Roman"/>
          <w:snapToGrid w:val="0"/>
          <w:kern w:val="0"/>
          <w:szCs w:val="21"/>
        </w:rPr>
        <w:t>逾期送达的、未送达指定地点的或者不按照比选文件要求密封的</w:t>
      </w:r>
      <w:r>
        <w:rPr>
          <w:rFonts w:hint="eastAsia" w:ascii="宋体" w:hAnsi="宋体" w:cs="Times New Roman"/>
          <w:snapToGrid w:val="0"/>
          <w:kern w:val="0"/>
          <w:szCs w:val="21"/>
          <w:lang w:val="en-US" w:eastAsia="zh-CN"/>
        </w:rPr>
        <w:t>竞选文件</w:t>
      </w:r>
      <w:r>
        <w:rPr>
          <w:rFonts w:hint="eastAsia" w:ascii="宋体" w:hAnsi="宋体" w:eastAsia="宋体" w:cs="Times New Roman"/>
          <w:snapToGrid w:val="0"/>
          <w:kern w:val="0"/>
          <w:szCs w:val="21"/>
        </w:rPr>
        <w:t>，比选人将予以拒收。</w:t>
      </w:r>
    </w:p>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14:paraId="3DC90319">
      <w:pPr>
        <w:keepNext/>
        <w:keepLines/>
        <w:pageBreakBefore w:val="0"/>
        <w:kinsoku/>
        <w:wordWrap/>
        <w:overflowPunct/>
        <w:topLinePunct w:val="0"/>
        <w:autoSpaceDE/>
        <w:autoSpaceDN/>
        <w:bidi w:val="0"/>
        <w:adjustRightInd/>
        <w:spacing w:before="100" w:after="100" w:line="460" w:lineRule="exact"/>
        <w:textAlignment w:val="auto"/>
        <w:outlineLvl w:val="1"/>
        <w:rPr>
          <w:rFonts w:hint="default" w:ascii="宋体" w:hAnsi="宋体" w:eastAsia="宋体" w:cs="Times New Roman"/>
          <w:b/>
          <w:bCs/>
          <w:caps w:val="0"/>
          <w:smallCaps w:val="0"/>
          <w:snapToGrid w:val="0"/>
          <w:kern w:val="2"/>
          <w:sz w:val="28"/>
          <w:szCs w:val="28"/>
          <w:lang w:val="en-US" w:eastAsia="zh-CN"/>
        </w:rPr>
      </w:pPr>
      <w:bookmarkStart w:id="172" w:name="_Toc15278"/>
      <w:bookmarkStart w:id="173" w:name="_Toc20543"/>
      <w:bookmarkStart w:id="174" w:name="_Toc26072"/>
      <w:bookmarkStart w:id="175" w:name="_Toc9061"/>
      <w:bookmarkStart w:id="176" w:name="_Toc21023"/>
      <w:bookmarkStart w:id="177" w:name="_Toc13596"/>
      <w:bookmarkStart w:id="178" w:name="_Toc28955"/>
      <w:bookmarkStart w:id="179" w:name="_Toc31916"/>
      <w:bookmarkStart w:id="180" w:name="_Toc19655"/>
      <w:bookmarkStart w:id="181" w:name="_Toc5038"/>
      <w:r>
        <w:rPr>
          <w:rFonts w:hint="eastAsia" w:ascii="宋体" w:hAnsi="宋体" w:eastAsia="宋体" w:cs="Times New Roman"/>
          <w:b/>
          <w:bCs/>
          <w:caps w:val="0"/>
          <w:smallCaps w:val="0"/>
          <w:snapToGrid w:val="0"/>
          <w:kern w:val="2"/>
          <w:sz w:val="28"/>
          <w:szCs w:val="28"/>
          <w:lang w:val="en-US" w:eastAsia="zh-CN" w:bidi="ar-SA"/>
        </w:rPr>
        <w:t>4</w:t>
      </w:r>
      <w:r>
        <w:rPr>
          <w:rFonts w:hint="default" w:ascii="宋体" w:hAnsi="宋体" w:eastAsia="宋体" w:cs="Times New Roman"/>
          <w:b/>
          <w:bCs/>
          <w:caps w:val="0"/>
          <w:smallCaps w:val="0"/>
          <w:snapToGrid w:val="0"/>
          <w:kern w:val="2"/>
          <w:sz w:val="28"/>
          <w:szCs w:val="28"/>
          <w:lang w:val="en-US" w:eastAsia="zh-CN" w:bidi="ar-SA"/>
        </w:rPr>
        <w:t>.</w:t>
      </w:r>
      <w:r>
        <w:rPr>
          <w:rFonts w:hint="eastAsia" w:ascii="宋体" w:hAnsi="宋体" w:eastAsia="宋体" w:cs="Times New Roman"/>
          <w:b/>
          <w:bCs/>
          <w:caps w:val="0"/>
          <w:smallCaps w:val="0"/>
          <w:snapToGrid w:val="0"/>
          <w:kern w:val="2"/>
          <w:sz w:val="28"/>
          <w:szCs w:val="28"/>
          <w:lang w:val="en-US" w:eastAsia="zh-CN" w:bidi="ar-SA"/>
        </w:rPr>
        <w:t xml:space="preserve"> </w:t>
      </w:r>
      <w:r>
        <w:rPr>
          <w:rFonts w:hint="default" w:ascii="宋体" w:hAnsi="宋体" w:eastAsia="宋体" w:cs="Times New Roman"/>
          <w:b/>
          <w:bCs/>
          <w:caps w:val="0"/>
          <w:smallCaps w:val="0"/>
          <w:snapToGrid w:val="0"/>
          <w:kern w:val="2"/>
          <w:sz w:val="28"/>
          <w:szCs w:val="28"/>
          <w:lang w:val="en-US" w:eastAsia="zh-CN"/>
        </w:rPr>
        <w:t>评选</w:t>
      </w:r>
      <w:bookmarkEnd w:id="172"/>
      <w:bookmarkEnd w:id="173"/>
      <w:bookmarkEnd w:id="174"/>
    </w:p>
    <w:p w14:paraId="7D7898B9">
      <w:pPr>
        <w:keepNext w:val="0"/>
        <w:keepLines w:val="0"/>
        <w:pageBreakBefore w:val="0"/>
        <w:widowControl w:val="0"/>
        <w:kinsoku/>
        <w:wordWrap/>
        <w:overflowPunct/>
        <w:topLinePunct w:val="0"/>
        <w:autoSpaceDE/>
        <w:autoSpaceDN/>
        <w:bidi w:val="0"/>
        <w:adjustRightInd/>
        <w:spacing w:line="460" w:lineRule="exact"/>
        <w:ind w:firstLine="420" w:firstLineChars="200"/>
        <w:jc w:val="left"/>
        <w:textAlignment w:val="auto"/>
        <w:rPr>
          <w:rFonts w:hint="eastAsia" w:ascii="Times New Roman" w:hAnsi="Times New Roman" w:eastAsia="宋体" w:cs="Times New Roman"/>
          <w:caps w:val="0"/>
          <w:smallCaps w:val="0"/>
          <w:snapToGrid w:val="0"/>
          <w:color w:val="auto"/>
          <w:kern w:val="0"/>
          <w:sz w:val="21"/>
          <w:szCs w:val="21"/>
          <w:highlight w:val="yellow"/>
          <w:lang w:val="en-US" w:eastAsia="zh-CN"/>
        </w:rPr>
      </w:pPr>
      <w:r>
        <w:rPr>
          <w:rFonts w:hint="eastAsia" w:ascii="Times New Roman" w:hAnsi="Times New Roman" w:cs="Times New Roman"/>
          <w:caps w:val="0"/>
          <w:smallCaps w:val="0"/>
          <w:snapToGrid w:val="0"/>
          <w:color w:val="auto"/>
          <w:kern w:val="0"/>
          <w:sz w:val="21"/>
          <w:szCs w:val="21"/>
          <w:highlight w:val="none"/>
          <w:lang w:val="en-US" w:eastAsia="zh-CN"/>
        </w:rPr>
        <w:t>4.1</w:t>
      </w:r>
      <w:r>
        <w:rPr>
          <w:rFonts w:hint="eastAsia" w:ascii="Times New Roman" w:hAnsi="Times New Roman" w:eastAsia="宋体" w:cs="Times New Roman"/>
          <w:caps w:val="0"/>
          <w:smallCaps w:val="0"/>
          <w:snapToGrid w:val="0"/>
          <w:color w:val="auto"/>
          <w:kern w:val="0"/>
          <w:sz w:val="21"/>
          <w:szCs w:val="21"/>
          <w:highlight w:val="none"/>
          <w:lang w:val="en-US" w:eastAsia="zh-CN"/>
        </w:rPr>
        <w:t>评</w:t>
      </w:r>
      <w:r>
        <w:rPr>
          <w:rFonts w:hint="eastAsia" w:ascii="Times New Roman" w:hAnsi="Times New Roman" w:eastAsia="宋体" w:cs="Times New Roman"/>
          <w:caps w:val="0"/>
          <w:smallCaps w:val="0"/>
          <w:snapToGrid w:val="0"/>
          <w:color w:val="auto"/>
          <w:kern w:val="0"/>
          <w:sz w:val="21"/>
          <w:szCs w:val="21"/>
          <w:lang w:val="en-US" w:eastAsia="zh-CN"/>
        </w:rPr>
        <w:t>选办法：本次评选采用综合评分法，以综合评审得分高低对竞选人进行中选候选排序。</w:t>
      </w:r>
    </w:p>
    <w:p w14:paraId="0B33B3A3">
      <w:pPr>
        <w:keepNext w:val="0"/>
        <w:keepLines w:val="0"/>
        <w:pageBreakBefore w:val="0"/>
        <w:widowControl w:val="0"/>
        <w:kinsoku/>
        <w:wordWrap/>
        <w:overflowPunct/>
        <w:topLinePunct w:val="0"/>
        <w:autoSpaceDE/>
        <w:autoSpaceDN/>
        <w:bidi w:val="0"/>
        <w:adjustRightInd/>
        <w:spacing w:line="460" w:lineRule="exact"/>
        <w:ind w:firstLine="420" w:firstLineChars="200"/>
        <w:jc w:val="left"/>
        <w:textAlignment w:val="auto"/>
        <w:rPr>
          <w:rFonts w:hint="eastAsia" w:ascii="Times New Roman" w:hAnsi="Times New Roman" w:eastAsia="宋体" w:cs="Times New Roman"/>
          <w:caps w:val="0"/>
          <w:smallCaps w:val="0"/>
          <w:snapToGrid w:val="0"/>
          <w:color w:val="auto"/>
          <w:kern w:val="0"/>
          <w:sz w:val="21"/>
          <w:szCs w:val="21"/>
          <w:lang w:val="en-US" w:eastAsia="zh-CN"/>
        </w:rPr>
      </w:pPr>
      <w:r>
        <w:rPr>
          <w:rFonts w:hint="eastAsia" w:ascii="Times New Roman" w:hAnsi="Times New Roman" w:cs="Times New Roman"/>
          <w:caps w:val="0"/>
          <w:smallCaps w:val="0"/>
          <w:snapToGrid w:val="0"/>
          <w:color w:val="auto"/>
          <w:kern w:val="0"/>
          <w:sz w:val="21"/>
          <w:szCs w:val="21"/>
          <w:lang w:val="en-US" w:eastAsia="zh-CN"/>
        </w:rPr>
        <w:t>4.2</w:t>
      </w:r>
      <w:r>
        <w:rPr>
          <w:rFonts w:hint="eastAsia" w:ascii="Times New Roman" w:hAnsi="Times New Roman" w:eastAsia="宋体" w:cs="Times New Roman"/>
          <w:caps w:val="0"/>
          <w:smallCaps w:val="0"/>
          <w:snapToGrid w:val="0"/>
          <w:color w:val="auto"/>
          <w:kern w:val="0"/>
          <w:sz w:val="21"/>
          <w:szCs w:val="21"/>
          <w:lang w:val="en-US" w:eastAsia="zh-CN"/>
        </w:rPr>
        <w:t>评选小组确定方式：在公司专家管理库管理人员处抽取</w:t>
      </w:r>
      <w:r>
        <w:rPr>
          <w:rFonts w:hint="eastAsia" w:ascii="Times New Roman" w:hAnsi="Times New Roman" w:cs="Times New Roman"/>
          <w:caps w:val="0"/>
          <w:smallCaps w:val="0"/>
          <w:snapToGrid w:val="0"/>
          <w:color w:val="auto"/>
          <w:kern w:val="0"/>
          <w:sz w:val="21"/>
          <w:szCs w:val="21"/>
          <w:u w:val="single"/>
          <w:lang w:val="en-US" w:eastAsia="zh-CN"/>
        </w:rPr>
        <w:t xml:space="preserve"> </w:t>
      </w:r>
      <w:r>
        <w:rPr>
          <w:rFonts w:hint="eastAsia" w:ascii="Times New Roman" w:hAnsi="Times New Roman" w:eastAsia="宋体" w:cs="Times New Roman"/>
          <w:caps w:val="0"/>
          <w:smallCaps w:val="0"/>
          <w:snapToGrid w:val="0"/>
          <w:color w:val="auto"/>
          <w:kern w:val="0"/>
          <w:sz w:val="21"/>
          <w:szCs w:val="21"/>
          <w:u w:val="single"/>
          <w:lang w:val="en-US" w:eastAsia="zh-CN"/>
        </w:rPr>
        <w:t>3</w:t>
      </w:r>
      <w:r>
        <w:rPr>
          <w:rFonts w:hint="eastAsia" w:ascii="Times New Roman" w:hAnsi="Times New Roman" w:cs="Times New Roman"/>
          <w:caps w:val="0"/>
          <w:smallCaps w:val="0"/>
          <w:snapToGrid w:val="0"/>
          <w:color w:val="auto"/>
          <w:kern w:val="0"/>
          <w:sz w:val="21"/>
          <w:szCs w:val="21"/>
          <w:u w:val="single"/>
          <w:lang w:val="en-US" w:eastAsia="zh-CN"/>
        </w:rPr>
        <w:t xml:space="preserve"> </w:t>
      </w:r>
      <w:r>
        <w:rPr>
          <w:rFonts w:hint="eastAsia" w:ascii="Times New Roman" w:hAnsi="Times New Roman" w:eastAsia="宋体" w:cs="Times New Roman"/>
          <w:caps w:val="0"/>
          <w:smallCaps w:val="0"/>
          <w:snapToGrid w:val="0"/>
          <w:color w:val="auto"/>
          <w:kern w:val="0"/>
          <w:sz w:val="21"/>
          <w:szCs w:val="21"/>
          <w:lang w:val="en-US" w:eastAsia="zh-CN"/>
        </w:rPr>
        <w:t>名评选</w:t>
      </w:r>
      <w:r>
        <w:rPr>
          <w:rFonts w:hint="eastAsia" w:ascii="Times New Roman" w:hAnsi="Times New Roman" w:cs="Times New Roman"/>
          <w:caps w:val="0"/>
          <w:smallCaps w:val="0"/>
          <w:snapToGrid w:val="0"/>
          <w:color w:val="auto"/>
          <w:kern w:val="0"/>
          <w:sz w:val="21"/>
          <w:szCs w:val="21"/>
          <w:lang w:val="en-US" w:eastAsia="zh-CN"/>
        </w:rPr>
        <w:t>委员会</w:t>
      </w:r>
      <w:r>
        <w:rPr>
          <w:rFonts w:hint="eastAsia" w:ascii="Times New Roman" w:hAnsi="Times New Roman" w:eastAsia="宋体" w:cs="Times New Roman"/>
          <w:caps w:val="0"/>
          <w:smallCaps w:val="0"/>
          <w:snapToGrid w:val="0"/>
          <w:color w:val="auto"/>
          <w:kern w:val="0"/>
          <w:sz w:val="21"/>
          <w:szCs w:val="21"/>
          <w:lang w:val="en-US" w:eastAsia="zh-CN"/>
        </w:rPr>
        <w:t>成员。</w:t>
      </w:r>
    </w:p>
    <w:p w14:paraId="77A3109F">
      <w:pPr>
        <w:keepNext w:val="0"/>
        <w:keepLines w:val="0"/>
        <w:pageBreakBefore w:val="0"/>
        <w:widowControl w:val="0"/>
        <w:kinsoku/>
        <w:wordWrap/>
        <w:overflowPunct/>
        <w:topLinePunct w:val="0"/>
        <w:autoSpaceDE/>
        <w:autoSpaceDN/>
        <w:bidi w:val="0"/>
        <w:adjustRightInd/>
        <w:spacing w:line="460" w:lineRule="exact"/>
        <w:ind w:firstLine="420" w:firstLineChars="200"/>
        <w:jc w:val="left"/>
        <w:textAlignment w:val="auto"/>
        <w:rPr>
          <w:rFonts w:hint="eastAsia" w:ascii="Times New Roman" w:hAnsi="Times New Roman" w:eastAsia="宋体" w:cs="Times New Roman"/>
          <w:caps w:val="0"/>
          <w:smallCaps w:val="0"/>
          <w:snapToGrid w:val="0"/>
          <w:color w:val="auto"/>
          <w:kern w:val="0"/>
          <w:sz w:val="21"/>
          <w:szCs w:val="21"/>
          <w:lang w:val="en-US" w:eastAsia="zh-CN"/>
        </w:rPr>
      </w:pPr>
      <w:r>
        <w:rPr>
          <w:rFonts w:hint="eastAsia" w:ascii="Times New Roman" w:hAnsi="Times New Roman" w:cs="Times New Roman"/>
          <w:caps w:val="0"/>
          <w:smallCaps w:val="0"/>
          <w:snapToGrid w:val="0"/>
          <w:color w:val="auto"/>
          <w:kern w:val="0"/>
          <w:sz w:val="21"/>
          <w:szCs w:val="21"/>
          <w:lang w:val="en-US" w:eastAsia="zh-CN"/>
        </w:rPr>
        <w:t>4.3</w:t>
      </w:r>
      <w:r>
        <w:rPr>
          <w:rFonts w:hint="eastAsia" w:ascii="Times New Roman" w:hAnsi="Times New Roman" w:eastAsia="宋体" w:cs="Times New Roman"/>
          <w:caps w:val="0"/>
          <w:smallCaps w:val="0"/>
          <w:snapToGrid w:val="0"/>
          <w:color w:val="auto"/>
          <w:kern w:val="0"/>
          <w:sz w:val="21"/>
          <w:szCs w:val="21"/>
          <w:lang w:val="en-US" w:eastAsia="zh-CN"/>
        </w:rPr>
        <w:t>开</w:t>
      </w:r>
      <w:r>
        <w:rPr>
          <w:rFonts w:hint="eastAsia" w:ascii="Times New Roman" w:hAnsi="Times New Roman" w:cs="Times New Roman"/>
          <w:caps w:val="0"/>
          <w:smallCaps w:val="0"/>
          <w:snapToGrid w:val="0"/>
          <w:color w:val="auto"/>
          <w:kern w:val="0"/>
          <w:sz w:val="21"/>
          <w:szCs w:val="21"/>
          <w:lang w:val="en-US" w:eastAsia="zh-CN"/>
        </w:rPr>
        <w:t>选</w:t>
      </w:r>
      <w:r>
        <w:rPr>
          <w:rFonts w:hint="eastAsia" w:ascii="Times New Roman" w:hAnsi="Times New Roman" w:eastAsia="宋体" w:cs="Times New Roman"/>
          <w:caps w:val="0"/>
          <w:smallCaps w:val="0"/>
          <w:snapToGrid w:val="0"/>
          <w:color w:val="auto"/>
          <w:kern w:val="0"/>
          <w:sz w:val="21"/>
          <w:szCs w:val="21"/>
          <w:lang w:val="en-US" w:eastAsia="zh-CN"/>
        </w:rPr>
        <w:t>时间：同竞选文件递交截止时间</w:t>
      </w:r>
      <w:r>
        <w:rPr>
          <w:rFonts w:hint="eastAsia" w:ascii="Times New Roman" w:hAnsi="Times New Roman" w:cs="Times New Roman"/>
          <w:caps w:val="0"/>
          <w:smallCaps w:val="0"/>
          <w:snapToGrid w:val="0"/>
          <w:color w:val="auto"/>
          <w:kern w:val="0"/>
          <w:sz w:val="21"/>
          <w:szCs w:val="21"/>
          <w:lang w:val="en-US" w:eastAsia="zh-CN"/>
        </w:rPr>
        <w:t>。</w:t>
      </w:r>
    </w:p>
    <w:p w14:paraId="1F1A3AE2">
      <w:pPr>
        <w:keepNext w:val="0"/>
        <w:keepLines w:val="0"/>
        <w:pageBreakBefore w:val="0"/>
        <w:widowControl w:val="0"/>
        <w:kinsoku/>
        <w:wordWrap/>
        <w:overflowPunct/>
        <w:topLinePunct w:val="0"/>
        <w:autoSpaceDE/>
        <w:autoSpaceDN/>
        <w:bidi w:val="0"/>
        <w:adjustRightInd/>
        <w:spacing w:line="460" w:lineRule="exact"/>
        <w:ind w:firstLine="420" w:firstLineChars="200"/>
        <w:jc w:val="left"/>
        <w:textAlignment w:val="auto"/>
        <w:rPr>
          <w:rFonts w:hint="eastAsia" w:ascii="Times New Roman" w:hAnsi="Times New Roman" w:eastAsia="宋体" w:cs="Times New Roman"/>
          <w:caps w:val="0"/>
          <w:smallCaps w:val="0"/>
          <w:snapToGrid w:val="0"/>
          <w:color w:val="auto"/>
          <w:kern w:val="0"/>
          <w:sz w:val="21"/>
          <w:szCs w:val="21"/>
          <w:lang w:val="en-US" w:eastAsia="zh-CN"/>
        </w:rPr>
      </w:pPr>
      <w:r>
        <w:rPr>
          <w:rFonts w:hint="eastAsia" w:ascii="Times New Roman" w:hAnsi="Times New Roman" w:cs="Times New Roman"/>
          <w:caps w:val="0"/>
          <w:smallCaps w:val="0"/>
          <w:snapToGrid w:val="0"/>
          <w:color w:val="auto"/>
          <w:kern w:val="0"/>
          <w:sz w:val="21"/>
          <w:szCs w:val="21"/>
          <w:lang w:val="en-US" w:eastAsia="zh-CN"/>
        </w:rPr>
        <w:t>4.4</w:t>
      </w:r>
      <w:r>
        <w:rPr>
          <w:rFonts w:hint="eastAsia" w:ascii="Times New Roman" w:hAnsi="Times New Roman" w:eastAsia="宋体" w:cs="Times New Roman"/>
          <w:caps w:val="0"/>
          <w:smallCaps w:val="0"/>
          <w:snapToGrid w:val="0"/>
          <w:color w:val="auto"/>
          <w:kern w:val="0"/>
          <w:sz w:val="21"/>
          <w:szCs w:val="21"/>
          <w:lang w:val="en-US" w:eastAsia="zh-CN"/>
        </w:rPr>
        <w:t>开</w:t>
      </w:r>
      <w:r>
        <w:rPr>
          <w:rFonts w:hint="eastAsia" w:ascii="Times New Roman" w:hAnsi="Times New Roman" w:cs="Times New Roman"/>
          <w:caps w:val="0"/>
          <w:smallCaps w:val="0"/>
          <w:snapToGrid w:val="0"/>
          <w:color w:val="auto"/>
          <w:kern w:val="0"/>
          <w:sz w:val="21"/>
          <w:szCs w:val="21"/>
          <w:lang w:val="en-US" w:eastAsia="zh-CN"/>
        </w:rPr>
        <w:t>选</w:t>
      </w:r>
      <w:r>
        <w:rPr>
          <w:rFonts w:hint="eastAsia" w:ascii="Times New Roman" w:hAnsi="Times New Roman" w:eastAsia="宋体" w:cs="Times New Roman"/>
          <w:caps w:val="0"/>
          <w:smallCaps w:val="0"/>
          <w:snapToGrid w:val="0"/>
          <w:color w:val="auto"/>
          <w:kern w:val="0"/>
          <w:sz w:val="21"/>
          <w:szCs w:val="21"/>
          <w:lang w:val="en-US" w:eastAsia="zh-CN"/>
        </w:rPr>
        <w:t>地点：</w:t>
      </w:r>
      <w:r>
        <w:rPr>
          <w:rFonts w:hint="eastAsia" w:ascii="宋体" w:hAnsi="宋体" w:eastAsia="宋体" w:cs="Times New Roman"/>
          <w:snapToGrid w:val="0"/>
          <w:kern w:val="0"/>
          <w:szCs w:val="21"/>
          <w:highlight w:val="none"/>
          <w:u w:val="single"/>
          <w:lang w:val="en-US" w:eastAsia="zh-CN"/>
        </w:rPr>
        <w:t>重庆市</w:t>
      </w:r>
      <w:r>
        <w:rPr>
          <w:rFonts w:hint="eastAsia" w:ascii="宋体" w:hAnsi="宋体" w:cs="Times New Roman"/>
          <w:snapToGrid w:val="0"/>
          <w:kern w:val="0"/>
          <w:szCs w:val="21"/>
          <w:highlight w:val="none"/>
          <w:u w:val="single"/>
          <w:lang w:val="en-US" w:eastAsia="zh-CN"/>
        </w:rPr>
        <w:t>两江新</w:t>
      </w:r>
      <w:r>
        <w:rPr>
          <w:rFonts w:hint="eastAsia" w:ascii="宋体" w:hAnsi="宋体" w:eastAsia="宋体" w:cs="Times New Roman"/>
          <w:snapToGrid w:val="0"/>
          <w:kern w:val="0"/>
          <w:szCs w:val="21"/>
          <w:highlight w:val="none"/>
          <w:u w:val="single"/>
          <w:lang w:val="en-US" w:eastAsia="zh-CN"/>
        </w:rPr>
        <w:t>区礼环南路102号环投大厦</w:t>
      </w:r>
      <w:r>
        <w:rPr>
          <w:rFonts w:hint="eastAsia" w:ascii="宋体" w:hAnsi="宋体" w:cs="Times New Roman"/>
          <w:snapToGrid w:val="0"/>
          <w:kern w:val="0"/>
          <w:szCs w:val="21"/>
          <w:highlight w:val="none"/>
          <w:u w:val="single"/>
          <w:lang w:val="en-US" w:eastAsia="zh-CN"/>
        </w:rPr>
        <w:t>A</w:t>
      </w:r>
      <w:r>
        <w:rPr>
          <w:rFonts w:hint="eastAsia" w:ascii="宋体" w:hAnsi="宋体" w:eastAsia="宋体" w:cs="Times New Roman"/>
          <w:snapToGrid w:val="0"/>
          <w:kern w:val="0"/>
          <w:szCs w:val="21"/>
          <w:highlight w:val="none"/>
          <w:u w:val="single"/>
          <w:lang w:val="en-US" w:eastAsia="zh-CN"/>
        </w:rPr>
        <w:t>座</w:t>
      </w:r>
      <w:r>
        <w:rPr>
          <w:rFonts w:hint="eastAsia" w:ascii="宋体" w:hAnsi="宋体" w:cs="Times New Roman"/>
          <w:snapToGrid w:val="0"/>
          <w:kern w:val="0"/>
          <w:szCs w:val="21"/>
          <w:highlight w:val="none"/>
          <w:u w:val="single"/>
          <w:lang w:val="en-US" w:eastAsia="zh-CN"/>
        </w:rPr>
        <w:t>5</w:t>
      </w:r>
      <w:r>
        <w:rPr>
          <w:rFonts w:hint="eastAsia" w:ascii="宋体" w:hAnsi="宋体" w:eastAsia="宋体" w:cs="Times New Roman"/>
          <w:snapToGrid w:val="0"/>
          <w:kern w:val="0"/>
          <w:szCs w:val="21"/>
          <w:highlight w:val="none"/>
          <w:u w:val="single"/>
          <w:lang w:val="en-US" w:eastAsia="zh-CN"/>
        </w:rPr>
        <w:t>楼</w:t>
      </w:r>
      <w:r>
        <w:rPr>
          <w:rFonts w:hint="eastAsia" w:ascii="宋体" w:hAnsi="宋体" w:cs="Times New Roman"/>
          <w:snapToGrid w:val="0"/>
          <w:kern w:val="0"/>
          <w:szCs w:val="21"/>
          <w:highlight w:val="none"/>
          <w:u w:val="single"/>
          <w:lang w:val="en-US" w:eastAsia="zh-CN"/>
        </w:rPr>
        <w:t>506</w:t>
      </w:r>
      <w:r>
        <w:rPr>
          <w:rFonts w:hint="eastAsia" w:ascii="Times New Roman" w:hAnsi="Times New Roman" w:cs="Times New Roman"/>
          <w:caps w:val="0"/>
          <w:smallCaps w:val="0"/>
          <w:snapToGrid w:val="0"/>
          <w:color w:val="auto"/>
          <w:kern w:val="0"/>
          <w:sz w:val="21"/>
          <w:szCs w:val="21"/>
          <w:u w:val="single"/>
          <w:lang w:val="en-US" w:eastAsia="zh-CN"/>
        </w:rPr>
        <w:t>。</w:t>
      </w:r>
    </w:p>
    <w:p w14:paraId="586B7927">
      <w:pPr>
        <w:spacing w:line="460" w:lineRule="exact"/>
        <w:ind w:firstLine="420" w:firstLineChars="200"/>
        <w:jc w:val="left"/>
        <w:outlineLvl w:val="9"/>
        <w:rPr>
          <w:rFonts w:hint="eastAsia" w:ascii="Times New Roman" w:hAnsi="Times New Roman" w:eastAsia="宋体" w:cs="Times New Roman"/>
          <w:b w:val="0"/>
          <w:bCs w:val="0"/>
          <w:snapToGrid w:val="0"/>
          <w:color w:val="auto"/>
          <w:sz w:val="21"/>
          <w:szCs w:val="21"/>
          <w:lang w:val="en-US" w:eastAsia="zh-CN"/>
        </w:rPr>
      </w:pPr>
      <w:r>
        <w:rPr>
          <w:rFonts w:hint="eastAsia" w:ascii="Times New Roman" w:hAnsi="Times New Roman" w:eastAsia="宋体" w:cs="Times New Roman"/>
          <w:b w:val="0"/>
          <w:bCs w:val="0"/>
          <w:snapToGrid w:val="0"/>
          <w:color w:val="auto"/>
          <w:sz w:val="21"/>
          <w:szCs w:val="21"/>
          <w:lang w:val="en-US" w:eastAsia="zh-CN"/>
        </w:rPr>
        <w:t>4.5中选公示比选人在收到评选报告后将评选结果在重庆环保投资集团有限公司官网</w:t>
      </w:r>
      <w:r>
        <w:rPr>
          <w:rFonts w:hint="eastAsia" w:ascii="Times New Roman" w:hAnsi="Times New Roman" w:cs="Times New Roman"/>
          <w:b w:val="0"/>
          <w:bCs w:val="0"/>
          <w:snapToGrid w:val="0"/>
          <w:color w:val="auto"/>
          <w:sz w:val="21"/>
          <w:szCs w:val="21"/>
          <w:lang w:val="en-US" w:eastAsia="zh-CN"/>
        </w:rPr>
        <w:t>（</w:t>
      </w:r>
      <w:r>
        <w:rPr>
          <w:rFonts w:hint="eastAsia" w:ascii="Times New Roman" w:hAnsi="Times New Roman" w:eastAsia="宋体" w:cs="Times New Roman"/>
          <w:b w:val="0"/>
          <w:bCs w:val="0"/>
          <w:snapToGrid w:val="0"/>
          <w:color w:val="auto"/>
          <w:sz w:val="21"/>
          <w:szCs w:val="21"/>
          <w:lang w:val="en-US" w:eastAsia="zh-CN"/>
        </w:rPr>
        <w:t>网址：</w:t>
      </w:r>
      <w:r>
        <w:rPr>
          <w:rStyle w:val="64"/>
          <w:rFonts w:hint="eastAsia" w:ascii="宋体" w:hAnsi="宋体" w:eastAsia="宋体" w:cs="Times New Roman"/>
          <w:snapToGrid w:val="0"/>
          <w:kern w:val="0"/>
          <w:szCs w:val="21"/>
          <w:lang w:val="en-US" w:eastAsia="zh-CN"/>
        </w:rPr>
        <w:fldChar w:fldCharType="begin"/>
      </w:r>
      <w:r>
        <w:rPr>
          <w:rStyle w:val="64"/>
          <w:rFonts w:hint="eastAsia" w:ascii="宋体" w:hAnsi="宋体" w:eastAsia="宋体" w:cs="Times New Roman"/>
          <w:snapToGrid w:val="0"/>
          <w:kern w:val="0"/>
          <w:szCs w:val="21"/>
          <w:lang w:val="en-US" w:eastAsia="zh-CN"/>
        </w:rPr>
        <w:instrText xml:space="preserve"> HYPERLINK "http://www.cqht.cn/" </w:instrText>
      </w:r>
      <w:r>
        <w:rPr>
          <w:rStyle w:val="64"/>
          <w:rFonts w:hint="eastAsia" w:ascii="宋体" w:hAnsi="宋体" w:eastAsia="宋体" w:cs="Times New Roman"/>
          <w:snapToGrid w:val="0"/>
          <w:kern w:val="0"/>
          <w:szCs w:val="21"/>
          <w:lang w:val="en-US" w:eastAsia="zh-CN"/>
        </w:rPr>
        <w:fldChar w:fldCharType="separate"/>
      </w:r>
      <w:r>
        <w:rPr>
          <w:rStyle w:val="64"/>
          <w:rFonts w:hint="eastAsia" w:ascii="宋体" w:hAnsi="宋体" w:eastAsia="宋体" w:cs="Times New Roman"/>
          <w:snapToGrid w:val="0"/>
          <w:kern w:val="0"/>
          <w:szCs w:val="21"/>
          <w:lang w:val="en-US" w:eastAsia="zh-CN"/>
        </w:rPr>
        <w:t>http://www.cqht.cn/</w:t>
      </w:r>
      <w:r>
        <w:rPr>
          <w:rStyle w:val="64"/>
          <w:rFonts w:hint="eastAsia" w:ascii="宋体" w:hAnsi="宋体" w:eastAsia="宋体" w:cs="Times New Roman"/>
          <w:snapToGrid w:val="0"/>
          <w:kern w:val="0"/>
          <w:szCs w:val="21"/>
          <w:lang w:val="en-US" w:eastAsia="zh-CN"/>
        </w:rPr>
        <w:fldChar w:fldCharType="end"/>
      </w:r>
      <w:r>
        <w:rPr>
          <w:rFonts w:hint="eastAsia" w:ascii="Times New Roman" w:hAnsi="Times New Roman" w:cs="Times New Roman"/>
          <w:b w:val="0"/>
          <w:bCs w:val="0"/>
          <w:snapToGrid w:val="0"/>
          <w:color w:val="auto"/>
          <w:sz w:val="21"/>
          <w:szCs w:val="21"/>
          <w:lang w:val="en-US" w:eastAsia="zh-CN"/>
        </w:rPr>
        <w:t xml:space="preserve"> ）</w:t>
      </w:r>
      <w:r>
        <w:rPr>
          <w:rFonts w:hint="eastAsia" w:ascii="Times New Roman" w:hAnsi="Times New Roman" w:eastAsia="宋体" w:cs="Times New Roman"/>
          <w:b w:val="0"/>
          <w:bCs w:val="0"/>
          <w:snapToGrid w:val="0"/>
          <w:color w:val="auto"/>
          <w:sz w:val="21"/>
          <w:szCs w:val="21"/>
          <w:lang w:val="en-US" w:eastAsia="zh-CN"/>
        </w:rPr>
        <w:t>上进行公示，公示期为</w:t>
      </w:r>
      <w:r>
        <w:rPr>
          <w:rFonts w:hint="eastAsia" w:ascii="Times New Roman" w:hAnsi="Times New Roman" w:cs="Times New Roman"/>
          <w:b w:val="0"/>
          <w:bCs w:val="0"/>
          <w:snapToGrid w:val="0"/>
          <w:color w:val="auto"/>
          <w:sz w:val="21"/>
          <w:szCs w:val="21"/>
          <w:lang w:val="en-US" w:eastAsia="zh-CN"/>
        </w:rPr>
        <w:t>1</w:t>
      </w:r>
      <w:r>
        <w:rPr>
          <w:rFonts w:hint="eastAsia" w:ascii="Times New Roman" w:hAnsi="Times New Roman" w:eastAsia="宋体" w:cs="Times New Roman"/>
          <w:b w:val="0"/>
          <w:bCs w:val="0"/>
          <w:snapToGrid w:val="0"/>
          <w:color w:val="auto"/>
          <w:sz w:val="21"/>
          <w:szCs w:val="21"/>
          <w:lang w:val="en-US" w:eastAsia="zh-CN"/>
        </w:rPr>
        <w:t>日。竞选人或其他利害关系人对中选结果有异议的，应当在公示期间提出。</w:t>
      </w:r>
    </w:p>
    <w:p w14:paraId="4675615C">
      <w:pPr>
        <w:spacing w:line="460" w:lineRule="exact"/>
        <w:ind w:firstLine="420" w:firstLineChars="200"/>
        <w:jc w:val="left"/>
        <w:rPr>
          <w:rFonts w:hint="eastAsia" w:ascii="Times New Roman" w:hAnsi="Times New Roman" w:eastAsia="宋体" w:cs="Times New Roman"/>
          <w:b w:val="0"/>
          <w:bCs w:val="0"/>
          <w:snapToGrid w:val="0"/>
          <w:color w:val="auto"/>
          <w:sz w:val="21"/>
          <w:szCs w:val="21"/>
          <w:lang w:val="en-US" w:eastAsia="zh-CN"/>
        </w:rPr>
      </w:pPr>
      <w:r>
        <w:rPr>
          <w:rFonts w:hint="eastAsia" w:ascii="Times New Roman" w:hAnsi="Times New Roman" w:eastAsia="宋体" w:cs="Times New Roman"/>
          <w:b w:val="0"/>
          <w:bCs w:val="0"/>
          <w:snapToGrid w:val="0"/>
          <w:color w:val="auto"/>
          <w:sz w:val="21"/>
          <w:szCs w:val="21"/>
          <w:lang w:val="en-US" w:eastAsia="zh-CN"/>
        </w:rPr>
        <w:t>4.6履约担保</w:t>
      </w:r>
    </w:p>
    <w:p w14:paraId="2B2CB3B5">
      <w:pPr>
        <w:tabs>
          <w:tab w:val="left" w:pos="1134"/>
        </w:tabs>
        <w:spacing w:line="460" w:lineRule="exact"/>
        <w:ind w:firstLine="420" w:firstLineChars="200"/>
        <w:jc w:val="left"/>
        <w:rPr>
          <w:rFonts w:hint="eastAsia" w:ascii="宋体" w:hAnsi="Times New Roman" w:cs="宋体"/>
          <w:kern w:val="0"/>
          <w:szCs w:val="21"/>
        </w:rPr>
      </w:pPr>
      <w:bookmarkStart w:id="182" w:name="_Toc13732"/>
      <w:bookmarkStart w:id="183" w:name="_Toc24278"/>
      <w:bookmarkStart w:id="184" w:name="_Toc8306"/>
      <w:r>
        <w:rPr>
          <w:rFonts w:hint="eastAsia" w:ascii="Times New Roman" w:hAnsi="Times New Roman" w:eastAsia="宋体" w:cs="Times New Roman"/>
          <w:b w:val="0"/>
          <w:bCs w:val="0"/>
          <w:snapToGrid w:val="0"/>
          <w:color w:val="auto"/>
          <w:sz w:val="21"/>
          <w:szCs w:val="21"/>
          <w:lang w:val="en-US" w:eastAsia="zh-CN"/>
        </w:rPr>
        <w:t>4.6.1</w:t>
      </w:r>
      <w:r>
        <w:rPr>
          <w:rFonts w:hint="eastAsia" w:ascii="宋体" w:hAnsi="Times New Roman" w:cs="宋体"/>
          <w:kern w:val="0"/>
          <w:szCs w:val="21"/>
        </w:rPr>
        <w:t>中标人是否提供履约保证金：提供。</w:t>
      </w:r>
    </w:p>
    <w:p w14:paraId="307983C6">
      <w:pPr>
        <w:tabs>
          <w:tab w:val="left" w:pos="1134"/>
        </w:tabs>
        <w:spacing w:line="460" w:lineRule="exact"/>
        <w:ind w:firstLine="420" w:firstLineChars="200"/>
        <w:jc w:val="left"/>
        <w:rPr>
          <w:rFonts w:hint="eastAsia" w:ascii="宋体" w:hAnsi="Times New Roman" w:cs="宋体"/>
          <w:kern w:val="0"/>
          <w:szCs w:val="21"/>
        </w:rPr>
      </w:pPr>
      <w:r>
        <w:rPr>
          <w:rFonts w:hint="eastAsia" w:ascii="Times New Roman" w:hAnsi="Times New Roman" w:eastAsia="宋体" w:cs="Times New Roman"/>
          <w:b w:val="0"/>
          <w:bCs w:val="0"/>
          <w:snapToGrid w:val="0"/>
          <w:color w:val="auto"/>
          <w:sz w:val="21"/>
          <w:szCs w:val="21"/>
          <w:lang w:val="en-US" w:eastAsia="zh-CN"/>
        </w:rPr>
        <w:t>4.6.</w:t>
      </w:r>
      <w:r>
        <w:rPr>
          <w:rFonts w:hint="eastAsia" w:ascii="Times New Roman" w:hAnsi="Times New Roman" w:cs="Times New Roman"/>
          <w:b w:val="0"/>
          <w:bCs w:val="0"/>
          <w:snapToGrid w:val="0"/>
          <w:color w:val="auto"/>
          <w:sz w:val="21"/>
          <w:szCs w:val="21"/>
          <w:lang w:val="en-US" w:eastAsia="zh-CN"/>
        </w:rPr>
        <w:t xml:space="preserve">2 </w:t>
      </w:r>
      <w:r>
        <w:rPr>
          <w:rFonts w:hint="eastAsia" w:ascii="宋体" w:hAnsi="Times New Roman" w:cs="宋体"/>
          <w:kern w:val="0"/>
          <w:szCs w:val="21"/>
        </w:rPr>
        <w:t>中标人提供履约保证金的形式、金额及期限：</w:t>
      </w:r>
    </w:p>
    <w:p w14:paraId="48EB809D">
      <w:pPr>
        <w:tabs>
          <w:tab w:val="left" w:pos="1134"/>
        </w:tabs>
        <w:spacing w:line="460" w:lineRule="exact"/>
        <w:ind w:firstLine="420" w:firstLineChars="200"/>
        <w:jc w:val="left"/>
        <w:rPr>
          <w:rFonts w:hint="eastAsia" w:ascii="宋体" w:hAnsi="Times New Roman" w:cs="宋体"/>
          <w:kern w:val="0"/>
          <w:szCs w:val="21"/>
        </w:rPr>
      </w:pPr>
      <w:r>
        <w:rPr>
          <w:rFonts w:hint="eastAsia" w:ascii="宋体" w:hAnsi="Times New Roman" w:cs="宋体"/>
          <w:kern w:val="0"/>
          <w:szCs w:val="21"/>
        </w:rPr>
        <w:t>（1）履约保证金的形式：现金或履约保函或现金+履约保函的组合，履约保函包括银行保函、保证保险和担保保函，其示范文本详见第四章合同条款及格式附件。中标人提交的履约保函应严格执行其示范文本，不得对示范文本中的实质性内容进行修改。</w:t>
      </w:r>
    </w:p>
    <w:p w14:paraId="12798720">
      <w:pPr>
        <w:tabs>
          <w:tab w:val="left" w:pos="1134"/>
        </w:tabs>
        <w:spacing w:line="460" w:lineRule="exact"/>
        <w:ind w:firstLine="420" w:firstLineChars="200"/>
        <w:jc w:val="left"/>
        <w:rPr>
          <w:rFonts w:hint="eastAsia" w:ascii="宋体" w:hAnsi="Times New Roman" w:cs="宋体"/>
          <w:kern w:val="0"/>
          <w:szCs w:val="21"/>
        </w:rPr>
      </w:pPr>
      <w:r>
        <w:rPr>
          <w:rFonts w:hint="eastAsia" w:ascii="宋体" w:hAnsi="Times New Roman" w:cs="宋体"/>
          <w:kern w:val="0"/>
          <w:szCs w:val="21"/>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中标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标人对所提交的履约保函的真实性、合法性、有效性负责。</w:t>
      </w:r>
    </w:p>
    <w:p w14:paraId="5D24FC2F">
      <w:pPr>
        <w:tabs>
          <w:tab w:val="left" w:pos="1134"/>
        </w:tabs>
        <w:spacing w:line="460" w:lineRule="exact"/>
        <w:ind w:firstLine="420" w:firstLineChars="200"/>
        <w:jc w:val="left"/>
        <w:rPr>
          <w:rFonts w:hint="eastAsia" w:ascii="宋体" w:hAnsi="Times New Roman" w:cs="宋体"/>
          <w:kern w:val="0"/>
          <w:szCs w:val="21"/>
        </w:rPr>
      </w:pPr>
      <w:r>
        <w:rPr>
          <w:rFonts w:hint="eastAsia" w:ascii="宋体" w:hAnsi="Times New Roman" w:cs="宋体"/>
          <w:kern w:val="0"/>
          <w:szCs w:val="21"/>
        </w:rPr>
        <w:t>（3）履约保证金的金额：</w:t>
      </w:r>
      <w:r>
        <w:rPr>
          <w:rFonts w:hint="eastAsia" w:ascii="宋体" w:hAnsi="Times New Roman" w:cs="宋体"/>
          <w:kern w:val="0"/>
          <w:szCs w:val="21"/>
          <w:u w:val="single"/>
        </w:rPr>
        <w:t xml:space="preserve">   合同金额的10%    。</w:t>
      </w:r>
    </w:p>
    <w:p w14:paraId="0A95FCDD">
      <w:pPr>
        <w:tabs>
          <w:tab w:val="left" w:pos="1134"/>
        </w:tabs>
        <w:spacing w:line="460" w:lineRule="exact"/>
        <w:ind w:firstLine="420" w:firstLineChars="200"/>
        <w:jc w:val="left"/>
        <w:rPr>
          <w:rFonts w:hint="eastAsia" w:ascii="宋体" w:hAnsi="Times New Roman" w:cs="宋体"/>
          <w:kern w:val="0"/>
          <w:szCs w:val="21"/>
        </w:rPr>
      </w:pPr>
      <w:r>
        <w:rPr>
          <w:rFonts w:hint="eastAsia" w:ascii="宋体" w:hAnsi="Times New Roman" w:cs="宋体"/>
          <w:kern w:val="0"/>
          <w:szCs w:val="21"/>
        </w:rPr>
        <w:t>（4）履约保证金的提交时间：见专用合同条款。</w:t>
      </w:r>
    </w:p>
    <w:p w14:paraId="1821EC23">
      <w:pPr>
        <w:tabs>
          <w:tab w:val="left" w:pos="1134"/>
        </w:tabs>
        <w:spacing w:line="460" w:lineRule="exact"/>
        <w:ind w:firstLine="420" w:firstLineChars="200"/>
        <w:jc w:val="left"/>
        <w:rPr>
          <w:rFonts w:hint="eastAsia" w:ascii="宋体" w:hAnsi="Times New Roman" w:cs="宋体"/>
          <w:kern w:val="0"/>
          <w:szCs w:val="21"/>
        </w:rPr>
      </w:pPr>
      <w:r>
        <w:rPr>
          <w:rFonts w:hint="eastAsia" w:ascii="宋体" w:hAnsi="Times New Roman" w:cs="宋体"/>
          <w:kern w:val="0"/>
          <w:szCs w:val="21"/>
        </w:rPr>
        <w:t>（5）履约保证金的期限：见专用合同条款。</w:t>
      </w:r>
    </w:p>
    <w:p w14:paraId="2B3ABBC5">
      <w:pPr>
        <w:tabs>
          <w:tab w:val="left" w:pos="1134"/>
        </w:tabs>
        <w:spacing w:line="460" w:lineRule="exact"/>
        <w:ind w:firstLine="420" w:firstLineChars="200"/>
        <w:jc w:val="left"/>
        <w:rPr>
          <w:rFonts w:hint="eastAsia" w:ascii="宋体" w:hAnsi="Times New Roman" w:cs="宋体"/>
          <w:kern w:val="0"/>
          <w:szCs w:val="21"/>
        </w:rPr>
      </w:pPr>
      <w:r>
        <w:rPr>
          <w:rFonts w:hint="eastAsia" w:ascii="宋体" w:hAnsi="Times New Roman" w:cs="宋体"/>
          <w:kern w:val="0"/>
          <w:szCs w:val="21"/>
        </w:rPr>
        <w:t>（6）履约保证金的退还时间：见专用合同条款。</w:t>
      </w:r>
    </w:p>
    <w:p w14:paraId="1BA4E2CA">
      <w:pPr>
        <w:keepNext/>
        <w:keepLines/>
        <w:pageBreakBefore w:val="0"/>
        <w:kinsoku/>
        <w:wordWrap/>
        <w:overflowPunct/>
        <w:topLinePunct w:val="0"/>
        <w:autoSpaceDE/>
        <w:autoSpaceDN/>
        <w:bidi w:val="0"/>
        <w:adjustRightInd/>
        <w:spacing w:before="100" w:after="100" w:line="460" w:lineRule="exact"/>
        <w:textAlignment w:val="auto"/>
        <w:outlineLvl w:val="1"/>
        <w:rPr>
          <w:rFonts w:hint="default" w:ascii="宋体" w:hAnsi="宋体" w:eastAsia="宋体" w:cs="Times New Roman"/>
          <w:b/>
          <w:bCs/>
          <w:caps w:val="0"/>
          <w:smallCaps w:val="0"/>
          <w:snapToGrid w:val="0"/>
          <w:kern w:val="2"/>
          <w:sz w:val="28"/>
          <w:szCs w:val="28"/>
          <w:lang w:val="en-US" w:eastAsia="zh-CN"/>
        </w:rPr>
      </w:pPr>
      <w:r>
        <w:rPr>
          <w:rFonts w:hint="eastAsia" w:ascii="宋体" w:hAnsi="宋体" w:eastAsia="宋体" w:cs="Times New Roman"/>
          <w:b/>
          <w:bCs/>
          <w:caps w:val="0"/>
          <w:smallCaps w:val="0"/>
          <w:snapToGrid w:val="0"/>
          <w:kern w:val="2"/>
          <w:sz w:val="28"/>
          <w:szCs w:val="28"/>
          <w:lang w:val="en-US" w:eastAsia="zh-CN" w:bidi="ar-SA"/>
        </w:rPr>
        <w:t>5</w:t>
      </w:r>
      <w:r>
        <w:rPr>
          <w:rFonts w:hint="default" w:ascii="宋体" w:hAnsi="宋体" w:eastAsia="宋体" w:cs="Times New Roman"/>
          <w:b/>
          <w:bCs/>
          <w:caps w:val="0"/>
          <w:smallCaps w:val="0"/>
          <w:snapToGrid w:val="0"/>
          <w:kern w:val="2"/>
          <w:sz w:val="28"/>
          <w:szCs w:val="28"/>
          <w:lang w:val="en-US" w:eastAsia="zh-CN" w:bidi="ar-SA"/>
        </w:rPr>
        <w:t>.</w:t>
      </w:r>
      <w:r>
        <w:rPr>
          <w:rFonts w:hint="eastAsia" w:ascii="宋体" w:hAnsi="宋体" w:eastAsia="宋体" w:cs="Times New Roman"/>
          <w:b/>
          <w:bCs/>
          <w:caps w:val="0"/>
          <w:smallCaps w:val="0"/>
          <w:snapToGrid w:val="0"/>
          <w:kern w:val="2"/>
          <w:sz w:val="28"/>
          <w:szCs w:val="28"/>
          <w:lang w:val="en-US" w:eastAsia="zh-CN" w:bidi="ar-SA"/>
        </w:rPr>
        <w:t xml:space="preserve"> </w:t>
      </w:r>
      <w:r>
        <w:rPr>
          <w:rFonts w:hint="default" w:ascii="宋体" w:hAnsi="宋体" w:eastAsia="宋体" w:cs="Times New Roman"/>
          <w:b/>
          <w:bCs/>
          <w:caps w:val="0"/>
          <w:smallCaps w:val="0"/>
          <w:snapToGrid w:val="0"/>
          <w:kern w:val="2"/>
          <w:sz w:val="28"/>
          <w:szCs w:val="28"/>
          <w:lang w:val="en-US" w:eastAsia="zh-CN"/>
        </w:rPr>
        <w:t>合同授予</w:t>
      </w:r>
      <w:bookmarkEnd w:id="182"/>
      <w:bookmarkEnd w:id="183"/>
      <w:bookmarkEnd w:id="184"/>
    </w:p>
    <w:p w14:paraId="4DE12EA2">
      <w:pPr>
        <w:keepNext w:val="0"/>
        <w:keepLines w:val="0"/>
        <w:pageBreakBefore w:val="0"/>
        <w:numPr>
          <w:ilvl w:val="-1"/>
          <w:numId w:val="0"/>
        </w:numPr>
        <w:kinsoku/>
        <w:wordWrap/>
        <w:overflowPunct/>
        <w:topLinePunct w:val="0"/>
        <w:autoSpaceDE/>
        <w:autoSpaceDN/>
        <w:bidi w:val="0"/>
        <w:adjustRightInd/>
        <w:spacing w:line="460" w:lineRule="exact"/>
        <w:ind w:firstLine="420" w:firstLineChars="200"/>
        <w:jc w:val="left"/>
        <w:textAlignment w:val="auto"/>
        <w:outlineLvl w:val="9"/>
        <w:rPr>
          <w:rFonts w:hint="eastAsia" w:ascii="Times New Roman" w:hAnsi="Times New Roman" w:cs="Times New Roman"/>
          <w:b/>
          <w:bCs/>
          <w:caps w:val="0"/>
          <w:smallCaps w:val="0"/>
          <w:snapToGrid w:val="0"/>
          <w:color w:val="auto"/>
          <w:kern w:val="0"/>
          <w:sz w:val="21"/>
          <w:szCs w:val="21"/>
          <w:lang w:val="en-US" w:eastAsia="zh-CN"/>
        </w:rPr>
      </w:pPr>
      <w:r>
        <w:rPr>
          <w:rFonts w:hint="eastAsia" w:ascii="宋体" w:hAnsi="宋体"/>
          <w:kern w:val="0"/>
          <w:szCs w:val="21"/>
        </w:rPr>
        <w:t>比选人和中</w:t>
      </w:r>
      <w:r>
        <w:rPr>
          <w:rFonts w:hint="eastAsia" w:ascii="宋体" w:hAnsi="宋体"/>
          <w:kern w:val="0"/>
          <w:szCs w:val="21"/>
          <w:lang w:eastAsia="zh-CN"/>
        </w:rPr>
        <w:t>选</w:t>
      </w:r>
      <w:r>
        <w:rPr>
          <w:rFonts w:hint="eastAsia" w:ascii="宋体" w:hAnsi="宋体"/>
          <w:kern w:val="0"/>
          <w:szCs w:val="21"/>
        </w:rPr>
        <w:t>人应当自中选通知书发出之日起</w:t>
      </w:r>
      <w:r>
        <w:rPr>
          <w:rFonts w:hint="eastAsia" w:ascii="宋体" w:hAnsi="宋体"/>
          <w:kern w:val="0"/>
          <w:szCs w:val="21"/>
          <w:u w:val="single"/>
        </w:rPr>
        <w:t xml:space="preserve"> 30 </w:t>
      </w:r>
      <w:r>
        <w:rPr>
          <w:rFonts w:hint="eastAsia" w:ascii="宋体" w:hAnsi="宋体"/>
          <w:kern w:val="0"/>
          <w:szCs w:val="21"/>
        </w:rPr>
        <w:t>天内，根据竞争性比选文件和中</w:t>
      </w:r>
      <w:r>
        <w:rPr>
          <w:rFonts w:hint="eastAsia" w:ascii="宋体" w:hAnsi="宋体"/>
          <w:kern w:val="0"/>
          <w:szCs w:val="21"/>
          <w:lang w:eastAsia="zh-CN"/>
        </w:rPr>
        <w:t>选</w:t>
      </w:r>
      <w:r>
        <w:rPr>
          <w:rFonts w:hint="eastAsia" w:ascii="宋体" w:hAnsi="宋体"/>
          <w:kern w:val="0"/>
          <w:szCs w:val="21"/>
        </w:rPr>
        <w:t>人的竞选文件订立书面合同。中</w:t>
      </w:r>
      <w:r>
        <w:rPr>
          <w:rFonts w:hint="eastAsia" w:ascii="宋体" w:hAnsi="宋体"/>
          <w:kern w:val="0"/>
          <w:szCs w:val="21"/>
          <w:lang w:eastAsia="zh-CN"/>
        </w:rPr>
        <w:t>选</w:t>
      </w:r>
      <w:r>
        <w:rPr>
          <w:rFonts w:hint="eastAsia" w:ascii="宋体" w:hAnsi="宋体"/>
          <w:kern w:val="0"/>
          <w:szCs w:val="21"/>
        </w:rPr>
        <w:t>人无正当理由拒签合同的，比选人取消其中选资格，给比选人造成的损失由中</w:t>
      </w:r>
      <w:r>
        <w:rPr>
          <w:rFonts w:hint="eastAsia" w:ascii="宋体" w:hAnsi="宋体"/>
          <w:kern w:val="0"/>
          <w:szCs w:val="21"/>
          <w:lang w:eastAsia="zh-CN"/>
        </w:rPr>
        <w:t>选</w:t>
      </w:r>
      <w:r>
        <w:rPr>
          <w:rFonts w:hint="eastAsia" w:ascii="宋体" w:hAnsi="宋体"/>
          <w:kern w:val="0"/>
          <w:szCs w:val="21"/>
        </w:rPr>
        <w:t>人予以赔偿。</w:t>
      </w:r>
    </w:p>
    <w:p w14:paraId="5D8D0C2D">
      <w:pPr>
        <w:keepNext/>
        <w:keepLines/>
        <w:pageBreakBefore w:val="0"/>
        <w:kinsoku/>
        <w:wordWrap/>
        <w:overflowPunct/>
        <w:topLinePunct w:val="0"/>
        <w:autoSpaceDE/>
        <w:autoSpaceDN/>
        <w:bidi w:val="0"/>
        <w:adjustRightInd/>
        <w:spacing w:before="100" w:after="100" w:line="460" w:lineRule="exact"/>
        <w:textAlignment w:val="auto"/>
        <w:outlineLvl w:val="1"/>
        <w:rPr>
          <w:rFonts w:hint="default" w:ascii="宋体" w:hAnsi="宋体" w:eastAsia="宋体" w:cs="Times New Roman"/>
          <w:b/>
          <w:bCs/>
          <w:caps w:val="0"/>
          <w:smallCaps w:val="0"/>
          <w:snapToGrid w:val="0"/>
          <w:kern w:val="2"/>
          <w:sz w:val="28"/>
          <w:szCs w:val="28"/>
          <w:highlight w:val="yellow"/>
          <w:lang w:val="en-US" w:eastAsia="zh-CN"/>
        </w:rPr>
      </w:pPr>
      <w:bookmarkStart w:id="185" w:name="_Toc31539"/>
      <w:bookmarkStart w:id="186" w:name="_Toc4056"/>
      <w:bookmarkStart w:id="187" w:name="_Toc14959"/>
      <w:r>
        <w:rPr>
          <w:rFonts w:hint="eastAsia" w:ascii="宋体" w:hAnsi="宋体" w:eastAsia="宋体" w:cs="Times New Roman"/>
          <w:b/>
          <w:bCs/>
          <w:caps w:val="0"/>
          <w:smallCaps w:val="0"/>
          <w:snapToGrid w:val="0"/>
          <w:kern w:val="2"/>
          <w:sz w:val="28"/>
          <w:szCs w:val="28"/>
          <w:lang w:val="en-US" w:eastAsia="zh-CN"/>
        </w:rPr>
        <w:t>6</w:t>
      </w:r>
      <w:r>
        <w:rPr>
          <w:rFonts w:hint="default" w:ascii="宋体" w:hAnsi="宋体" w:eastAsia="宋体" w:cs="Times New Roman"/>
          <w:b/>
          <w:bCs/>
          <w:caps w:val="0"/>
          <w:smallCaps w:val="0"/>
          <w:snapToGrid w:val="0"/>
          <w:kern w:val="2"/>
          <w:sz w:val="28"/>
          <w:szCs w:val="28"/>
          <w:lang w:val="en-US" w:eastAsia="zh-CN"/>
        </w:rPr>
        <w:t>. 重新比选</w:t>
      </w:r>
      <w:bookmarkEnd w:id="185"/>
      <w:bookmarkEnd w:id="186"/>
      <w:bookmarkEnd w:id="187"/>
    </w:p>
    <w:p w14:paraId="2FE8A2F9">
      <w:pPr>
        <w:autoSpaceDE w:val="0"/>
        <w:autoSpaceDN w:val="0"/>
        <w:adjustRightInd w:val="0"/>
        <w:spacing w:line="4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有下列情形之一的，比选人将重新比选：</w:t>
      </w:r>
    </w:p>
    <w:p w14:paraId="365FBE41">
      <w:pPr>
        <w:spacing w:line="460" w:lineRule="exact"/>
        <w:ind w:firstLine="420" w:firstLineChars="200"/>
        <w:jc w:val="left"/>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）竞选截止时间止，竞选人少于</w:t>
      </w:r>
      <w:r>
        <w:rPr>
          <w:rFonts w:ascii="Times New Roman" w:hAnsi="Times New Roman" w:eastAsia="宋体" w:cs="Times New Roman"/>
          <w:szCs w:val="21"/>
          <w:u w:val="single"/>
        </w:rPr>
        <w:t xml:space="preserve"> 3 </w:t>
      </w:r>
      <w:r>
        <w:rPr>
          <w:rFonts w:hint="eastAsia" w:ascii="Times New Roman" w:hAnsi="Times New Roman" w:eastAsia="宋体" w:cs="Times New Roman"/>
          <w:szCs w:val="21"/>
        </w:rPr>
        <w:t>个的；</w:t>
      </w:r>
    </w:p>
    <w:p w14:paraId="1451CC1D">
      <w:pPr>
        <w:spacing w:line="460" w:lineRule="exact"/>
        <w:ind w:firstLine="420" w:firstLineChars="200"/>
        <w:jc w:val="left"/>
        <w:rPr>
          <w:rFonts w:hint="eastAsia"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）经评选委员会评审后否决所有竞选的；</w:t>
      </w:r>
    </w:p>
    <w:p w14:paraId="16C76EFC">
      <w:pPr>
        <w:spacing w:line="460" w:lineRule="exact"/>
        <w:ind w:firstLine="420" w:firstLineChars="200"/>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rPr>
        <w:t>（</w:t>
      </w:r>
      <w:r>
        <w:rPr>
          <w:rFonts w:ascii="Times New Roman" w:hAnsi="Times New Roman" w:eastAsia="宋体" w:cs="Times New Roman"/>
          <w:szCs w:val="21"/>
        </w:rPr>
        <w:t>3</w:t>
      </w:r>
      <w:r>
        <w:rPr>
          <w:rFonts w:hint="eastAsia" w:ascii="Times New Roman" w:hAnsi="Times New Roman" w:eastAsia="宋体" w:cs="Times New Roman"/>
          <w:szCs w:val="21"/>
        </w:rPr>
        <w:t>）经评审后，如合格的竞选人少于三个的，且明显缺乏竞争的，评选委员会可以否决全部竞选，比选人将重新组织比选</w:t>
      </w:r>
      <w:r>
        <w:rPr>
          <w:rFonts w:hint="eastAsia" w:ascii="Times New Roman" w:hAnsi="Times New Roman" w:cs="Times New Roman"/>
          <w:szCs w:val="21"/>
          <w:lang w:eastAsia="zh-CN"/>
        </w:rPr>
        <w:t>。</w:t>
      </w:r>
    </w:p>
    <w:p w14:paraId="7AFCBAD6">
      <w:pPr>
        <w:keepNext/>
        <w:keepLines/>
        <w:pageBreakBefore w:val="0"/>
        <w:kinsoku/>
        <w:wordWrap/>
        <w:overflowPunct/>
        <w:topLinePunct w:val="0"/>
        <w:autoSpaceDE/>
        <w:autoSpaceDN/>
        <w:bidi w:val="0"/>
        <w:adjustRightInd/>
        <w:spacing w:before="100" w:after="100" w:line="460" w:lineRule="exact"/>
        <w:textAlignment w:val="auto"/>
        <w:outlineLvl w:val="1"/>
        <w:rPr>
          <w:rFonts w:hint="default" w:ascii="宋体" w:hAnsi="宋体" w:eastAsia="宋体" w:cs="Times New Roman"/>
          <w:b/>
          <w:bCs/>
          <w:caps w:val="0"/>
          <w:smallCaps w:val="0"/>
          <w:snapToGrid w:val="0"/>
          <w:kern w:val="2"/>
          <w:sz w:val="28"/>
          <w:szCs w:val="28"/>
          <w:lang w:val="en-US" w:eastAsia="zh-CN"/>
        </w:rPr>
      </w:pPr>
      <w:bookmarkStart w:id="188" w:name="_Toc25786"/>
      <w:bookmarkStart w:id="189" w:name="_Toc118481517"/>
      <w:bookmarkStart w:id="190" w:name="_Toc118661834"/>
      <w:bookmarkStart w:id="191" w:name="_Toc5746"/>
      <w:bookmarkStart w:id="192" w:name="_Toc118481428"/>
      <w:bookmarkStart w:id="193" w:name="_Toc148015126"/>
      <w:bookmarkStart w:id="194" w:name="_Toc8305"/>
      <w:r>
        <w:rPr>
          <w:rFonts w:hint="eastAsia" w:ascii="宋体" w:hAnsi="宋体" w:eastAsia="宋体" w:cs="Times New Roman"/>
          <w:b/>
          <w:bCs/>
          <w:caps w:val="0"/>
          <w:smallCaps w:val="0"/>
          <w:snapToGrid w:val="0"/>
          <w:kern w:val="2"/>
          <w:sz w:val="28"/>
          <w:szCs w:val="28"/>
          <w:lang w:val="en-US" w:eastAsia="zh-CN"/>
        </w:rPr>
        <w:t>7</w:t>
      </w:r>
      <w:r>
        <w:rPr>
          <w:rFonts w:hint="default" w:ascii="宋体" w:hAnsi="宋体" w:eastAsia="宋体" w:cs="Times New Roman"/>
          <w:b/>
          <w:bCs/>
          <w:caps w:val="0"/>
          <w:smallCaps w:val="0"/>
          <w:snapToGrid w:val="0"/>
          <w:kern w:val="2"/>
          <w:sz w:val="28"/>
          <w:szCs w:val="28"/>
          <w:lang w:val="en-US" w:eastAsia="zh-CN"/>
        </w:rPr>
        <w:t>. 纪律和监督</w:t>
      </w:r>
      <w:bookmarkEnd w:id="188"/>
      <w:bookmarkEnd w:id="189"/>
      <w:bookmarkEnd w:id="190"/>
      <w:bookmarkEnd w:id="191"/>
      <w:bookmarkEnd w:id="192"/>
      <w:bookmarkEnd w:id="193"/>
      <w:bookmarkEnd w:id="194"/>
    </w:p>
    <w:p w14:paraId="097209DF">
      <w:pPr>
        <w:keepNext w:val="0"/>
        <w:keepLines w:val="0"/>
        <w:spacing w:line="460" w:lineRule="exact"/>
        <w:ind w:firstLine="420" w:firstLineChars="200"/>
        <w:jc w:val="left"/>
        <w:outlineLvl w:val="9"/>
        <w:rPr>
          <w:rFonts w:hint="eastAsia" w:ascii="宋体" w:hAnsi="宋体" w:eastAsia="宋体" w:cs="Times New Roman"/>
          <w:b w:val="0"/>
          <w:bCs w:val="0"/>
          <w:snapToGrid w:val="0"/>
          <w:kern w:val="0"/>
          <w:sz w:val="21"/>
          <w:szCs w:val="21"/>
          <w:lang w:val="en-US" w:eastAsia="zh-CN" w:bidi="ar-SA"/>
        </w:rPr>
      </w:pPr>
      <w:bookmarkStart w:id="195" w:name="_Toc118481430"/>
      <w:bookmarkStart w:id="196" w:name="_Toc118661836"/>
      <w:bookmarkStart w:id="197" w:name="_Toc287607794"/>
      <w:bookmarkStart w:id="198" w:name="_Toc224103365"/>
      <w:bookmarkStart w:id="199" w:name="_Toc118481519"/>
      <w:bookmarkStart w:id="200" w:name="_Toc200513174"/>
      <w:bookmarkStart w:id="201" w:name="_Toc277082600"/>
      <w:bookmarkStart w:id="202" w:name="_Toc287620733"/>
      <w:bookmarkStart w:id="203" w:name="_Toc148015128"/>
      <w:r>
        <w:rPr>
          <w:rFonts w:hint="eastAsia" w:ascii="宋体" w:hAnsi="宋体" w:eastAsia="宋体" w:cs="Times New Roman"/>
          <w:b w:val="0"/>
          <w:bCs w:val="0"/>
          <w:snapToGrid w:val="0"/>
          <w:kern w:val="0"/>
          <w:sz w:val="21"/>
          <w:szCs w:val="21"/>
          <w:lang w:val="en-US" w:eastAsia="zh-CN" w:bidi="ar-SA"/>
        </w:rPr>
        <w:t>7.1  对竞选人的纪律要求</w:t>
      </w:r>
      <w:bookmarkEnd w:id="195"/>
      <w:bookmarkEnd w:id="196"/>
      <w:bookmarkEnd w:id="197"/>
      <w:bookmarkEnd w:id="198"/>
      <w:bookmarkEnd w:id="199"/>
      <w:bookmarkEnd w:id="200"/>
      <w:bookmarkEnd w:id="201"/>
      <w:bookmarkEnd w:id="202"/>
      <w:bookmarkEnd w:id="203"/>
    </w:p>
    <w:p w14:paraId="41F460CD">
      <w:pPr>
        <w:autoSpaceDE w:val="0"/>
        <w:autoSpaceDN w:val="0"/>
        <w:adjustRightInd w:val="0"/>
        <w:snapToGrid w:val="0"/>
        <w:spacing w:line="460" w:lineRule="exact"/>
        <w:ind w:firstLine="420" w:firstLineChars="200"/>
        <w:jc w:val="left"/>
        <w:rPr>
          <w:rFonts w:ascii="宋体" w:hAnsi="宋体"/>
          <w:szCs w:val="21"/>
        </w:rPr>
      </w:pPr>
      <w:r>
        <w:rPr>
          <w:rFonts w:hint="eastAsia" w:ascii="宋体" w:hAnsi="宋体" w:cs="MingLiU"/>
          <w:snapToGrid w:val="0"/>
          <w:kern w:val="0"/>
          <w:szCs w:val="21"/>
        </w:rPr>
        <w:t>竞选人不得相互串通竞选或者与比选人串通竞选，不得向比选人或者评选委员会成员行贿谋取中选，不得以他人名义竞选或者以其他方式弄虚作假骗取中选；竞选人不得以任何方式干扰、影响评选工作。</w:t>
      </w:r>
    </w:p>
    <w:p w14:paraId="71351813">
      <w:pPr>
        <w:autoSpaceDE w:val="0"/>
        <w:autoSpaceDN w:val="0"/>
        <w:adjustRightInd w:val="0"/>
        <w:snapToGrid w:val="0"/>
        <w:spacing w:line="460" w:lineRule="exact"/>
        <w:ind w:firstLine="420" w:firstLineChars="200"/>
        <w:jc w:val="left"/>
        <w:rPr>
          <w:rFonts w:ascii="宋体" w:hAnsi="宋体"/>
          <w:szCs w:val="21"/>
        </w:rPr>
      </w:pPr>
      <w:r>
        <w:rPr>
          <w:rFonts w:hint="eastAsia" w:ascii="宋体" w:hAnsi="宋体"/>
          <w:szCs w:val="21"/>
        </w:rPr>
        <w:t>有下列情形之一的，属于竞选人相互串通竞选</w:t>
      </w:r>
      <w:r>
        <w:rPr>
          <w:rFonts w:hint="eastAsia" w:ascii="宋体" w:hAnsi="宋体"/>
          <w:szCs w:val="21"/>
          <w:lang w:eastAsia="zh-CN"/>
        </w:rPr>
        <w:t>，</w:t>
      </w:r>
      <w:r>
        <w:rPr>
          <w:rFonts w:hint="eastAsia" w:ascii="宋体" w:hAnsi="宋体"/>
          <w:szCs w:val="21"/>
        </w:rPr>
        <w:t>按否决竞选处理：</w:t>
      </w:r>
    </w:p>
    <w:p w14:paraId="628DFE07">
      <w:pPr>
        <w:autoSpaceDE w:val="0"/>
        <w:autoSpaceDN w:val="0"/>
        <w:adjustRightInd w:val="0"/>
        <w:snapToGrid w:val="0"/>
        <w:spacing w:line="460" w:lineRule="exact"/>
        <w:ind w:firstLine="420" w:firstLineChars="200"/>
        <w:jc w:val="left"/>
        <w:rPr>
          <w:rFonts w:ascii="宋体" w:hAnsi="宋体"/>
          <w:szCs w:val="21"/>
        </w:rPr>
      </w:pPr>
      <w:r>
        <w:rPr>
          <w:rFonts w:hint="eastAsia" w:ascii="宋体" w:hAnsi="宋体"/>
          <w:szCs w:val="21"/>
        </w:rPr>
        <w:t>（1）竞选人之间协商竞选报价等竞选文件的实质性内容；</w:t>
      </w:r>
    </w:p>
    <w:p w14:paraId="06CCC1DF">
      <w:pPr>
        <w:autoSpaceDE w:val="0"/>
        <w:autoSpaceDN w:val="0"/>
        <w:adjustRightInd w:val="0"/>
        <w:snapToGrid w:val="0"/>
        <w:spacing w:line="460" w:lineRule="exact"/>
        <w:ind w:firstLine="420" w:firstLineChars="200"/>
        <w:jc w:val="left"/>
        <w:rPr>
          <w:rFonts w:ascii="宋体" w:hAnsi="宋体"/>
          <w:szCs w:val="21"/>
        </w:rPr>
      </w:pPr>
      <w:r>
        <w:rPr>
          <w:rFonts w:hint="eastAsia" w:ascii="宋体" w:hAnsi="宋体"/>
          <w:szCs w:val="21"/>
        </w:rPr>
        <w:t>（2）竞选人之间约定中</w:t>
      </w:r>
      <w:r>
        <w:rPr>
          <w:rFonts w:hint="eastAsia" w:ascii="宋体" w:hAnsi="宋体"/>
          <w:szCs w:val="21"/>
          <w:lang w:eastAsia="zh-CN"/>
        </w:rPr>
        <w:t>选</w:t>
      </w:r>
      <w:r>
        <w:rPr>
          <w:rFonts w:hint="eastAsia" w:ascii="宋体" w:hAnsi="宋体"/>
          <w:szCs w:val="21"/>
        </w:rPr>
        <w:t>人；</w:t>
      </w:r>
    </w:p>
    <w:p w14:paraId="421115EA">
      <w:pPr>
        <w:autoSpaceDE w:val="0"/>
        <w:autoSpaceDN w:val="0"/>
        <w:adjustRightInd w:val="0"/>
        <w:snapToGrid w:val="0"/>
        <w:spacing w:line="460" w:lineRule="exact"/>
        <w:ind w:firstLine="420" w:firstLineChars="200"/>
        <w:jc w:val="left"/>
        <w:rPr>
          <w:rFonts w:ascii="宋体" w:hAnsi="宋体"/>
          <w:szCs w:val="21"/>
        </w:rPr>
      </w:pPr>
      <w:r>
        <w:rPr>
          <w:rFonts w:hint="eastAsia" w:ascii="宋体" w:hAnsi="宋体"/>
          <w:szCs w:val="21"/>
        </w:rPr>
        <w:t>（3）竞选人之间约定部分竞选人放弃竞选或者中选；</w:t>
      </w:r>
    </w:p>
    <w:p w14:paraId="4DBC79FD">
      <w:pPr>
        <w:autoSpaceDE w:val="0"/>
        <w:autoSpaceDN w:val="0"/>
        <w:adjustRightInd w:val="0"/>
        <w:snapToGrid w:val="0"/>
        <w:spacing w:line="460" w:lineRule="exact"/>
        <w:ind w:firstLine="420" w:firstLineChars="200"/>
        <w:jc w:val="left"/>
        <w:rPr>
          <w:rFonts w:ascii="宋体" w:hAnsi="宋体"/>
          <w:szCs w:val="21"/>
        </w:rPr>
      </w:pPr>
      <w:r>
        <w:rPr>
          <w:rFonts w:hint="eastAsia" w:ascii="宋体" w:hAnsi="宋体"/>
          <w:szCs w:val="21"/>
        </w:rPr>
        <w:t>（4）属于同一集团、协会、商会等组织成员的竞选人按照该组织要求协同竞选；</w:t>
      </w:r>
    </w:p>
    <w:p w14:paraId="3F882F44">
      <w:pPr>
        <w:autoSpaceDE w:val="0"/>
        <w:autoSpaceDN w:val="0"/>
        <w:adjustRightInd w:val="0"/>
        <w:snapToGrid w:val="0"/>
        <w:spacing w:line="460" w:lineRule="exact"/>
        <w:ind w:firstLine="420" w:firstLineChars="200"/>
        <w:jc w:val="left"/>
        <w:rPr>
          <w:rFonts w:ascii="宋体" w:hAnsi="宋体"/>
          <w:szCs w:val="21"/>
        </w:rPr>
      </w:pPr>
      <w:r>
        <w:rPr>
          <w:rFonts w:hint="eastAsia" w:ascii="宋体" w:hAnsi="宋体"/>
          <w:szCs w:val="21"/>
        </w:rPr>
        <w:t>（5）竞选人之间为谋取中选或者排斥特定竞选人而采取的其他联合行动。</w:t>
      </w:r>
    </w:p>
    <w:p w14:paraId="22F576CF">
      <w:pPr>
        <w:autoSpaceDE w:val="0"/>
        <w:autoSpaceDN w:val="0"/>
        <w:adjustRightInd w:val="0"/>
        <w:snapToGrid w:val="0"/>
        <w:spacing w:line="460" w:lineRule="exact"/>
        <w:ind w:firstLine="420" w:firstLineChars="200"/>
        <w:jc w:val="left"/>
        <w:rPr>
          <w:rFonts w:ascii="宋体" w:hAnsi="宋体"/>
          <w:szCs w:val="21"/>
        </w:rPr>
      </w:pPr>
      <w:r>
        <w:rPr>
          <w:rFonts w:hint="eastAsia" w:ascii="宋体" w:hAnsi="宋体"/>
          <w:szCs w:val="21"/>
        </w:rPr>
        <w:t>有下列情形之一的，视为竞选人相互串通竞选</w:t>
      </w:r>
      <w:r>
        <w:rPr>
          <w:rFonts w:hint="eastAsia" w:ascii="宋体" w:hAnsi="宋体"/>
          <w:szCs w:val="21"/>
          <w:lang w:eastAsia="zh-CN"/>
        </w:rPr>
        <w:t>，</w:t>
      </w:r>
      <w:r>
        <w:rPr>
          <w:rFonts w:hint="eastAsia" w:ascii="宋体" w:hAnsi="宋体"/>
          <w:szCs w:val="21"/>
        </w:rPr>
        <w:t>按否决竞选处理：</w:t>
      </w:r>
    </w:p>
    <w:p w14:paraId="5B81542F">
      <w:pPr>
        <w:autoSpaceDE w:val="0"/>
        <w:autoSpaceDN w:val="0"/>
        <w:adjustRightInd w:val="0"/>
        <w:snapToGrid w:val="0"/>
        <w:spacing w:line="460" w:lineRule="exact"/>
        <w:ind w:firstLine="420" w:firstLineChars="200"/>
        <w:jc w:val="left"/>
        <w:rPr>
          <w:rFonts w:ascii="宋体" w:hAnsi="宋体"/>
          <w:szCs w:val="21"/>
        </w:rPr>
      </w:pPr>
      <w:r>
        <w:rPr>
          <w:rFonts w:hint="eastAsia" w:ascii="宋体" w:hAnsi="宋体"/>
          <w:szCs w:val="21"/>
        </w:rPr>
        <w:t>（1）不同竞选人的竞选文件由同一单位或者个人编制；</w:t>
      </w:r>
    </w:p>
    <w:p w14:paraId="0AECBDBA">
      <w:pPr>
        <w:autoSpaceDE w:val="0"/>
        <w:autoSpaceDN w:val="0"/>
        <w:adjustRightInd w:val="0"/>
        <w:snapToGrid w:val="0"/>
        <w:spacing w:line="460" w:lineRule="exact"/>
        <w:ind w:firstLine="420" w:firstLineChars="200"/>
        <w:jc w:val="left"/>
        <w:rPr>
          <w:rFonts w:ascii="宋体" w:hAnsi="宋体"/>
          <w:szCs w:val="21"/>
        </w:rPr>
      </w:pPr>
      <w:r>
        <w:rPr>
          <w:rFonts w:hint="eastAsia" w:ascii="宋体" w:hAnsi="宋体"/>
          <w:szCs w:val="21"/>
        </w:rPr>
        <w:t>（2）不同竞选人委托同一单位或者个人办理竞选事宜；</w:t>
      </w:r>
    </w:p>
    <w:p w14:paraId="5F10D474">
      <w:pPr>
        <w:autoSpaceDE w:val="0"/>
        <w:autoSpaceDN w:val="0"/>
        <w:adjustRightInd w:val="0"/>
        <w:snapToGrid w:val="0"/>
        <w:spacing w:line="460" w:lineRule="exact"/>
        <w:ind w:firstLine="420" w:firstLineChars="200"/>
        <w:jc w:val="left"/>
        <w:rPr>
          <w:rFonts w:ascii="宋体" w:hAnsi="宋体"/>
          <w:szCs w:val="21"/>
        </w:rPr>
      </w:pPr>
      <w:r>
        <w:rPr>
          <w:rFonts w:hint="eastAsia" w:ascii="宋体" w:hAnsi="宋体"/>
          <w:szCs w:val="21"/>
        </w:rPr>
        <w:t>（3）不同竞选人的竞选文件载明的项目管理成员为同一人；</w:t>
      </w:r>
    </w:p>
    <w:p w14:paraId="29BDCD73">
      <w:pPr>
        <w:autoSpaceDE w:val="0"/>
        <w:autoSpaceDN w:val="0"/>
        <w:adjustRightInd w:val="0"/>
        <w:snapToGrid w:val="0"/>
        <w:spacing w:line="460" w:lineRule="exact"/>
        <w:ind w:firstLine="420" w:firstLineChars="200"/>
        <w:jc w:val="left"/>
        <w:rPr>
          <w:rFonts w:ascii="宋体" w:hAnsi="宋体"/>
          <w:szCs w:val="21"/>
        </w:rPr>
      </w:pPr>
      <w:r>
        <w:rPr>
          <w:rFonts w:hint="eastAsia" w:ascii="宋体" w:hAnsi="宋体"/>
          <w:szCs w:val="21"/>
        </w:rPr>
        <w:t>（4）不同竞选人的竞选文件异常一致或者竞选报价呈规律性差异；</w:t>
      </w:r>
    </w:p>
    <w:p w14:paraId="6FF07D75">
      <w:pPr>
        <w:autoSpaceDE w:val="0"/>
        <w:autoSpaceDN w:val="0"/>
        <w:adjustRightInd w:val="0"/>
        <w:snapToGrid w:val="0"/>
        <w:spacing w:line="460" w:lineRule="exact"/>
        <w:ind w:firstLine="420" w:firstLineChars="200"/>
        <w:jc w:val="left"/>
        <w:rPr>
          <w:rFonts w:ascii="宋体" w:hAnsi="宋体"/>
          <w:szCs w:val="21"/>
        </w:rPr>
      </w:pPr>
      <w:r>
        <w:rPr>
          <w:rFonts w:hint="eastAsia" w:ascii="宋体" w:hAnsi="宋体"/>
          <w:szCs w:val="21"/>
        </w:rPr>
        <w:t>（5）不同竞选人的竞选文件相互混装；</w:t>
      </w:r>
    </w:p>
    <w:p w14:paraId="6872DB80">
      <w:pPr>
        <w:autoSpaceDE w:val="0"/>
        <w:autoSpaceDN w:val="0"/>
        <w:adjustRightInd w:val="0"/>
        <w:snapToGrid w:val="0"/>
        <w:spacing w:line="460" w:lineRule="exact"/>
        <w:ind w:firstLine="420" w:firstLineChars="200"/>
        <w:jc w:val="left"/>
        <w:rPr>
          <w:rFonts w:ascii="宋体" w:hAnsi="宋体"/>
          <w:szCs w:val="21"/>
        </w:rPr>
      </w:pPr>
      <w:r>
        <w:rPr>
          <w:rFonts w:hint="eastAsia" w:ascii="宋体" w:hAnsi="宋体"/>
          <w:szCs w:val="21"/>
        </w:rPr>
        <w:t>（6）不同竞选人的竞选保证金从同一单位或者个人的账户转出。</w:t>
      </w:r>
    </w:p>
    <w:p w14:paraId="2464A4D6">
      <w:pPr>
        <w:autoSpaceDE w:val="0"/>
        <w:autoSpaceDN w:val="0"/>
        <w:adjustRightInd w:val="0"/>
        <w:snapToGrid w:val="0"/>
        <w:spacing w:line="460" w:lineRule="exact"/>
        <w:ind w:firstLine="420" w:firstLineChars="200"/>
        <w:jc w:val="left"/>
        <w:rPr>
          <w:rFonts w:ascii="宋体" w:hAnsi="宋体"/>
          <w:szCs w:val="21"/>
        </w:rPr>
      </w:pPr>
      <w:r>
        <w:rPr>
          <w:rFonts w:hint="eastAsia" w:ascii="宋体" w:hAnsi="宋体"/>
          <w:szCs w:val="21"/>
        </w:rPr>
        <w:t>使用通过受让或者租借等方式获取的资格、资质证书竞选的，属于以他人名义竞选。</w:t>
      </w:r>
    </w:p>
    <w:p w14:paraId="647F05A2">
      <w:pPr>
        <w:autoSpaceDE w:val="0"/>
        <w:autoSpaceDN w:val="0"/>
        <w:adjustRightInd w:val="0"/>
        <w:snapToGrid w:val="0"/>
        <w:spacing w:line="460" w:lineRule="exact"/>
        <w:ind w:firstLine="420" w:firstLineChars="200"/>
        <w:jc w:val="left"/>
        <w:rPr>
          <w:rFonts w:ascii="宋体" w:hAnsi="宋体"/>
          <w:szCs w:val="21"/>
        </w:rPr>
      </w:pPr>
      <w:r>
        <w:rPr>
          <w:rFonts w:hint="eastAsia" w:ascii="宋体" w:hAnsi="宋体"/>
          <w:szCs w:val="21"/>
        </w:rPr>
        <w:t>竞选人有下列情形之一的，属于以其他方式弄虚作假的行为，骗取中选的</w:t>
      </w:r>
      <w:r>
        <w:rPr>
          <w:rFonts w:hint="eastAsia" w:ascii="宋体" w:hAnsi="宋体"/>
          <w:szCs w:val="21"/>
          <w:lang w:eastAsia="zh-CN"/>
        </w:rPr>
        <w:t>，</w:t>
      </w:r>
      <w:r>
        <w:rPr>
          <w:rFonts w:hint="eastAsia" w:ascii="宋体" w:hAnsi="宋体"/>
          <w:szCs w:val="21"/>
        </w:rPr>
        <w:t>按否决竞选处理：</w:t>
      </w:r>
    </w:p>
    <w:p w14:paraId="0978089E">
      <w:pPr>
        <w:autoSpaceDE w:val="0"/>
        <w:autoSpaceDN w:val="0"/>
        <w:adjustRightInd w:val="0"/>
        <w:snapToGrid w:val="0"/>
        <w:spacing w:line="460" w:lineRule="exact"/>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1</w:t>
      </w:r>
      <w:r>
        <w:rPr>
          <w:rFonts w:hint="eastAsia" w:ascii="宋体" w:hAnsi="宋体"/>
          <w:szCs w:val="21"/>
        </w:rPr>
        <w:t>）使用伪造、变造的许可证件；</w:t>
      </w:r>
    </w:p>
    <w:p w14:paraId="29ADC4B5">
      <w:pPr>
        <w:autoSpaceDE w:val="0"/>
        <w:autoSpaceDN w:val="0"/>
        <w:adjustRightInd w:val="0"/>
        <w:snapToGrid w:val="0"/>
        <w:spacing w:line="460" w:lineRule="exact"/>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）提供虚假的财务状况或者业绩；</w:t>
      </w:r>
    </w:p>
    <w:p w14:paraId="69E18AC4">
      <w:pPr>
        <w:autoSpaceDE w:val="0"/>
        <w:autoSpaceDN w:val="0"/>
        <w:adjustRightInd w:val="0"/>
        <w:snapToGrid w:val="0"/>
        <w:spacing w:line="460" w:lineRule="exact"/>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）提供虚假的信用状况；</w:t>
      </w:r>
    </w:p>
    <w:p w14:paraId="27C1811E">
      <w:pPr>
        <w:autoSpaceDE w:val="0"/>
        <w:autoSpaceDN w:val="0"/>
        <w:adjustRightInd w:val="0"/>
        <w:snapToGrid w:val="0"/>
        <w:spacing w:line="460" w:lineRule="exact"/>
        <w:ind w:firstLine="420" w:firstLineChars="200"/>
        <w:jc w:val="left"/>
        <w:rPr>
          <w:rFonts w:ascii="宋体" w:hAnsi="宋体" w:cs="MingLiU"/>
          <w:snapToGrid w:val="0"/>
          <w:kern w:val="0"/>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）其他弄虚作假的行为。</w:t>
      </w:r>
    </w:p>
    <w:bookmarkEnd w:id="32"/>
    <w:bookmarkEnd w:id="33"/>
    <w:bookmarkEnd w:id="175"/>
    <w:bookmarkEnd w:id="176"/>
    <w:bookmarkEnd w:id="177"/>
    <w:bookmarkEnd w:id="178"/>
    <w:bookmarkEnd w:id="179"/>
    <w:bookmarkEnd w:id="180"/>
    <w:bookmarkEnd w:id="181"/>
    <w:p w14:paraId="65A95BA0">
      <w:pPr>
        <w:numPr>
          <w:ilvl w:val="0"/>
          <w:numId w:val="0"/>
        </w:numPr>
        <w:snapToGrid w:val="0"/>
        <w:spacing w:line="360" w:lineRule="auto"/>
        <w:ind w:left="420" w:leftChars="200"/>
        <w:jc w:val="left"/>
        <w:outlineLvl w:val="9"/>
        <w:rPr>
          <w:rFonts w:hint="default" w:ascii="Times New Roman" w:hAnsi="Times New Roman" w:eastAsia="宋体" w:cs="Times New Roman"/>
          <w:b/>
          <w:bCs/>
          <w:caps w:val="0"/>
          <w:smallCaps w:val="0"/>
          <w:color w:val="auto"/>
          <w:sz w:val="32"/>
          <w:szCs w:val="32"/>
          <w:lang w:eastAsia="zh-CN"/>
        </w:rPr>
      </w:pPr>
      <w:bookmarkStart w:id="204" w:name="_Toc6589"/>
      <w:bookmarkStart w:id="205" w:name="_Toc5644"/>
      <w:bookmarkStart w:id="206" w:name="_Toc13389"/>
      <w:bookmarkStart w:id="207" w:name="_Toc10919"/>
      <w:bookmarkStart w:id="208" w:name="_Toc23719"/>
      <w:bookmarkStart w:id="209" w:name="_Toc8424"/>
      <w:bookmarkStart w:id="210" w:name="_Toc6439"/>
      <w:bookmarkStart w:id="211" w:name="_Toc17278"/>
      <w:bookmarkStart w:id="212" w:name="_Toc2188"/>
      <w:bookmarkStart w:id="213" w:name="_Toc20327"/>
      <w:bookmarkStart w:id="214" w:name="_Toc25269"/>
      <w:bookmarkStart w:id="215" w:name="_Toc2402"/>
      <w:bookmarkStart w:id="216" w:name="_Toc23970"/>
      <w:bookmarkStart w:id="217" w:name="_Toc29545"/>
      <w:bookmarkStart w:id="218" w:name="_Toc6532"/>
      <w:bookmarkStart w:id="219" w:name="_Toc32152"/>
      <w:bookmarkStart w:id="220" w:name="_Toc7407"/>
      <w:bookmarkStart w:id="221" w:name="_Toc8172"/>
      <w:bookmarkStart w:id="222" w:name="_Toc4732"/>
      <w:bookmarkStart w:id="223" w:name="_Toc6928"/>
      <w:bookmarkStart w:id="224" w:name="_Toc12534"/>
      <w:bookmarkStart w:id="225" w:name="_Toc26704"/>
      <w:bookmarkStart w:id="226" w:name="_Toc24954"/>
      <w:r>
        <w:rPr>
          <w:rFonts w:hint="default" w:ascii="Times New Roman" w:hAnsi="Times New Roman" w:eastAsia="宋体" w:cs="Times New Roman"/>
          <w:b/>
          <w:bCs/>
          <w:caps w:val="0"/>
          <w:smallCaps w:val="0"/>
          <w:color w:val="auto"/>
          <w:sz w:val="32"/>
          <w:szCs w:val="32"/>
          <w:lang w:eastAsia="zh-CN"/>
        </w:rPr>
        <w:br w:type="page"/>
      </w:r>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14:paraId="2CB5A038">
      <w:pPr>
        <w:numPr>
          <w:ilvl w:val="0"/>
          <w:numId w:val="0"/>
        </w:numPr>
        <w:spacing w:line="360" w:lineRule="auto"/>
        <w:jc w:val="center"/>
        <w:outlineLvl w:val="0"/>
        <w:rPr>
          <w:rFonts w:hint="default" w:ascii="Times New Roman" w:hAnsi="Times New Roman" w:eastAsia="宋体" w:cs="Times New Roman"/>
          <w:b/>
          <w:bCs/>
          <w:caps w:val="0"/>
          <w:smallCaps w:val="0"/>
          <w:color w:val="auto"/>
          <w:sz w:val="32"/>
          <w:szCs w:val="32"/>
          <w:lang w:eastAsia="zh-CN"/>
        </w:rPr>
      </w:pPr>
      <w:bookmarkStart w:id="227" w:name="_Toc16916"/>
      <w:bookmarkStart w:id="228" w:name="_Toc11564"/>
      <w:bookmarkStart w:id="229" w:name="_Toc5625"/>
      <w:bookmarkStart w:id="230" w:name="_Toc25844"/>
      <w:bookmarkStart w:id="231" w:name="_Toc26497"/>
      <w:bookmarkStart w:id="232" w:name="_Toc9362"/>
      <w:bookmarkStart w:id="233" w:name="_Toc10113"/>
      <w:bookmarkStart w:id="234" w:name="_Toc18403"/>
      <w:bookmarkStart w:id="235" w:name="_Toc11502"/>
      <w:bookmarkStart w:id="236" w:name="_Toc27255"/>
      <w:bookmarkStart w:id="237" w:name="_Toc26343"/>
      <w:bookmarkStart w:id="238" w:name="_Toc10838"/>
      <w:bookmarkStart w:id="239" w:name="_Toc10698"/>
      <w:bookmarkStart w:id="240" w:name="_Toc30314"/>
      <w:bookmarkStart w:id="241" w:name="_Toc20988"/>
      <w:bookmarkStart w:id="242" w:name="_Toc6279"/>
      <w:bookmarkStart w:id="243" w:name="_Toc4583"/>
      <w:bookmarkStart w:id="244" w:name="_Toc15153"/>
      <w:bookmarkStart w:id="245" w:name="_Toc20475"/>
      <w:bookmarkStart w:id="246" w:name="_Toc8653"/>
      <w:bookmarkStart w:id="247" w:name="_Toc9533"/>
      <w:bookmarkStart w:id="248" w:name="_Toc15018"/>
      <w:bookmarkStart w:id="249" w:name="_Toc2623"/>
      <w:bookmarkStart w:id="250" w:name="_Toc24694"/>
      <w:bookmarkStart w:id="251" w:name="_Toc11598"/>
      <w:bookmarkStart w:id="252" w:name="_Toc18887"/>
      <w:r>
        <w:rPr>
          <w:rFonts w:hint="eastAsia" w:ascii="Times New Roman" w:hAnsi="Times New Roman" w:eastAsia="宋体" w:cs="Times New Roman"/>
          <w:b/>
          <w:bCs/>
          <w:caps w:val="0"/>
          <w:smallCaps w:val="0"/>
          <w:color w:val="auto"/>
          <w:kern w:val="2"/>
          <w:sz w:val="32"/>
          <w:szCs w:val="32"/>
          <w:lang w:val="en-US" w:eastAsia="zh-CN" w:bidi="ar-SA"/>
        </w:rPr>
        <w:t>第三</w:t>
      </w:r>
      <w:r>
        <w:rPr>
          <w:rFonts w:hint="eastAsia" w:ascii="Times New Roman" w:hAnsi="Times New Roman" w:cs="Times New Roman"/>
          <w:b/>
          <w:bCs/>
          <w:caps w:val="0"/>
          <w:smallCaps w:val="0"/>
          <w:color w:val="auto"/>
          <w:kern w:val="2"/>
          <w:sz w:val="32"/>
          <w:szCs w:val="32"/>
          <w:lang w:val="en-US" w:eastAsia="zh-CN" w:bidi="ar-SA"/>
        </w:rPr>
        <w:t xml:space="preserve">章 </w:t>
      </w:r>
      <w:r>
        <w:rPr>
          <w:rFonts w:hint="eastAsia" w:ascii="Times New Roman" w:hAnsi="Times New Roman" w:eastAsia="宋体" w:cs="Times New Roman"/>
          <w:b/>
          <w:bCs/>
          <w:caps w:val="0"/>
          <w:smallCaps w:val="0"/>
          <w:color w:val="auto"/>
          <w:sz w:val="32"/>
          <w:szCs w:val="32"/>
          <w:lang w:eastAsia="zh-CN"/>
        </w:rPr>
        <w:t>评选办法（综合评分法）</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44D3884B">
      <w:pPr>
        <w:keepNext/>
        <w:keepLines/>
        <w:spacing w:before="100" w:after="100" w:line="460" w:lineRule="exact"/>
        <w:ind w:firstLine="0" w:firstLineChars="0"/>
        <w:outlineLvl w:val="1"/>
        <w:rPr>
          <w:rFonts w:hint="default" w:ascii="宋体" w:hAnsi="宋体" w:eastAsia="宋体" w:cs="Times New Roman"/>
          <w:b/>
          <w:bCs/>
          <w:snapToGrid w:val="0"/>
          <w:color w:val="auto"/>
          <w:sz w:val="28"/>
          <w:szCs w:val="28"/>
          <w:highlight w:val="none"/>
        </w:rPr>
      </w:pPr>
      <w:bookmarkStart w:id="253" w:name="_Toc16355"/>
      <w:bookmarkStart w:id="254" w:name="_Toc1282"/>
      <w:bookmarkStart w:id="255" w:name="_Toc18646"/>
      <w:r>
        <w:rPr>
          <w:rFonts w:hint="default" w:ascii="宋体" w:hAnsi="宋体" w:eastAsia="宋体" w:cs="Times New Roman"/>
          <w:b/>
          <w:bCs/>
          <w:snapToGrid w:val="0"/>
          <w:color w:val="auto"/>
          <w:sz w:val="28"/>
          <w:szCs w:val="28"/>
          <w:highlight w:val="none"/>
        </w:rPr>
        <w:t>1.</w:t>
      </w:r>
      <w:r>
        <w:rPr>
          <w:rFonts w:hint="eastAsia" w:ascii="宋体" w:hAnsi="宋体" w:cs="Times New Roman"/>
          <w:b/>
          <w:bCs/>
          <w:snapToGrid w:val="0"/>
          <w:sz w:val="28"/>
          <w:szCs w:val="28"/>
          <w:lang w:val="en-US" w:eastAsia="zh-CN"/>
        </w:rPr>
        <w:t xml:space="preserve"> </w:t>
      </w:r>
      <w:r>
        <w:rPr>
          <w:rFonts w:hint="default" w:ascii="宋体" w:hAnsi="宋体" w:eastAsia="宋体" w:cs="Times New Roman"/>
          <w:b/>
          <w:bCs/>
          <w:snapToGrid w:val="0"/>
          <w:color w:val="auto"/>
          <w:sz w:val="28"/>
          <w:szCs w:val="28"/>
          <w:highlight w:val="none"/>
          <w:lang w:eastAsia="zh-CN"/>
        </w:rPr>
        <w:t>评选</w:t>
      </w:r>
      <w:r>
        <w:rPr>
          <w:rFonts w:hint="default" w:ascii="宋体" w:hAnsi="宋体" w:eastAsia="宋体" w:cs="Times New Roman"/>
          <w:b/>
          <w:bCs/>
          <w:snapToGrid w:val="0"/>
          <w:color w:val="auto"/>
          <w:sz w:val="28"/>
          <w:szCs w:val="28"/>
          <w:highlight w:val="none"/>
        </w:rPr>
        <w:t>原则</w:t>
      </w:r>
      <w:bookmarkEnd w:id="253"/>
      <w:bookmarkEnd w:id="254"/>
      <w:bookmarkEnd w:id="255"/>
    </w:p>
    <w:p w14:paraId="3AFC6686">
      <w:pPr>
        <w:spacing w:line="460" w:lineRule="exact"/>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按照本</w:t>
      </w:r>
      <w:r>
        <w:rPr>
          <w:rFonts w:hint="default" w:ascii="Times New Roman" w:hAnsi="Times New Roman" w:eastAsia="宋体" w:cs="Times New Roman"/>
          <w:color w:val="auto"/>
          <w:sz w:val="21"/>
          <w:szCs w:val="21"/>
          <w:highlight w:val="none"/>
          <w:lang w:eastAsia="zh-CN"/>
        </w:rPr>
        <w:t>评选</w:t>
      </w:r>
      <w:r>
        <w:rPr>
          <w:rFonts w:hint="default" w:ascii="Times New Roman" w:hAnsi="Times New Roman" w:eastAsia="宋体" w:cs="Times New Roman"/>
          <w:color w:val="auto"/>
          <w:sz w:val="21"/>
          <w:szCs w:val="21"/>
          <w:highlight w:val="none"/>
        </w:rPr>
        <w:t>办法的具体评价指</w:t>
      </w:r>
      <w:r>
        <w:rPr>
          <w:rFonts w:hint="eastAsia" w:ascii="Times New Roman" w:hAnsi="Times New Roman" w:cs="Times New Roman"/>
          <w:color w:val="auto"/>
          <w:sz w:val="21"/>
          <w:szCs w:val="21"/>
          <w:highlight w:val="none"/>
          <w:lang w:val="en-US" w:eastAsia="zh-CN"/>
        </w:rPr>
        <w:t>标</w:t>
      </w:r>
      <w:r>
        <w:rPr>
          <w:rFonts w:hint="default" w:ascii="Times New Roman" w:hAnsi="Times New Roman" w:eastAsia="宋体" w:cs="Times New Roman"/>
          <w:color w:val="auto"/>
          <w:sz w:val="21"/>
          <w:szCs w:val="21"/>
          <w:highlight w:val="none"/>
        </w:rPr>
        <w:t>及规定，遵循公平、公正、科学、择优的原则，采用综合评分法进行评审。</w:t>
      </w:r>
    </w:p>
    <w:p w14:paraId="768B6A45">
      <w:pPr>
        <w:keepNext/>
        <w:keepLines/>
        <w:numPr>
          <w:ilvl w:val="0"/>
          <w:numId w:val="4"/>
        </w:numPr>
        <w:spacing w:before="100" w:after="100" w:line="460" w:lineRule="exact"/>
        <w:ind w:firstLine="0" w:firstLineChars="0"/>
        <w:outlineLvl w:val="1"/>
        <w:rPr>
          <w:rFonts w:hint="default" w:ascii="宋体" w:hAnsi="宋体" w:eastAsia="宋体" w:cs="Times New Roman"/>
          <w:b/>
          <w:bCs/>
          <w:snapToGrid w:val="0"/>
          <w:color w:val="auto"/>
          <w:sz w:val="28"/>
          <w:szCs w:val="28"/>
          <w:highlight w:val="none"/>
        </w:rPr>
      </w:pPr>
      <w:bookmarkStart w:id="256" w:name="_Toc4511"/>
      <w:bookmarkStart w:id="257" w:name="_Toc6544"/>
      <w:bookmarkStart w:id="258" w:name="_Toc16921"/>
      <w:r>
        <w:rPr>
          <w:rFonts w:hint="default" w:ascii="宋体" w:hAnsi="宋体" w:eastAsia="宋体" w:cs="Times New Roman"/>
          <w:b/>
          <w:bCs/>
          <w:snapToGrid w:val="0"/>
          <w:color w:val="auto"/>
          <w:sz w:val="28"/>
          <w:szCs w:val="28"/>
          <w:highlight w:val="none"/>
          <w:lang w:eastAsia="zh-CN"/>
        </w:rPr>
        <w:t>评选</w:t>
      </w:r>
      <w:r>
        <w:rPr>
          <w:rFonts w:hint="default" w:ascii="宋体" w:hAnsi="宋体" w:eastAsia="宋体" w:cs="Times New Roman"/>
          <w:b/>
          <w:bCs/>
          <w:snapToGrid w:val="0"/>
          <w:color w:val="auto"/>
          <w:sz w:val="28"/>
          <w:szCs w:val="28"/>
          <w:highlight w:val="none"/>
        </w:rPr>
        <w:t>方式</w:t>
      </w:r>
      <w:bookmarkEnd w:id="256"/>
      <w:bookmarkEnd w:id="257"/>
      <w:bookmarkEnd w:id="258"/>
    </w:p>
    <w:p w14:paraId="5EEEA330">
      <w:pPr>
        <w:spacing w:line="460" w:lineRule="exact"/>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评选</w:t>
      </w:r>
      <w:r>
        <w:rPr>
          <w:rFonts w:hint="default" w:ascii="Times New Roman" w:hAnsi="Times New Roman" w:eastAsia="宋体" w:cs="Times New Roman"/>
          <w:color w:val="auto"/>
          <w:sz w:val="21"/>
          <w:szCs w:val="21"/>
          <w:highlight w:val="none"/>
        </w:rPr>
        <w:t>采用综合评分法，以综合评审得分高低对</w:t>
      </w:r>
      <w:r>
        <w:rPr>
          <w:rFonts w:hint="default" w:ascii="Times New Roman" w:hAnsi="Times New Roman" w:eastAsia="宋体" w:cs="Times New Roman"/>
          <w:color w:val="auto"/>
          <w:sz w:val="21"/>
          <w:szCs w:val="21"/>
          <w:highlight w:val="none"/>
          <w:lang w:eastAsia="zh-CN"/>
        </w:rPr>
        <w:t>竞选人</w:t>
      </w:r>
      <w:r>
        <w:rPr>
          <w:rFonts w:hint="default" w:ascii="Times New Roman" w:hAnsi="Times New Roman" w:eastAsia="宋体" w:cs="Times New Roman"/>
          <w:color w:val="auto"/>
          <w:sz w:val="21"/>
          <w:szCs w:val="21"/>
          <w:highlight w:val="none"/>
        </w:rPr>
        <w:t>进行</w:t>
      </w:r>
      <w:r>
        <w:rPr>
          <w:rFonts w:hint="default" w:ascii="Times New Roman" w:hAnsi="Times New Roman" w:eastAsia="宋体" w:cs="Times New Roman"/>
          <w:color w:val="auto"/>
          <w:sz w:val="21"/>
          <w:szCs w:val="21"/>
          <w:highlight w:val="none"/>
          <w:lang w:eastAsia="zh-CN"/>
        </w:rPr>
        <w:t>中选</w:t>
      </w:r>
      <w:r>
        <w:rPr>
          <w:rFonts w:hint="default" w:ascii="Times New Roman" w:hAnsi="Times New Roman" w:eastAsia="宋体" w:cs="Times New Roman"/>
          <w:color w:val="auto"/>
          <w:sz w:val="21"/>
          <w:szCs w:val="21"/>
          <w:highlight w:val="none"/>
        </w:rPr>
        <w:t>候选排序。</w:t>
      </w:r>
    </w:p>
    <w:p w14:paraId="3B44C09B">
      <w:pPr>
        <w:keepNext/>
        <w:keepLines/>
        <w:spacing w:before="100" w:after="100" w:line="460" w:lineRule="exact"/>
        <w:ind w:firstLine="0" w:firstLineChars="0"/>
        <w:outlineLvl w:val="1"/>
        <w:rPr>
          <w:rFonts w:hint="default" w:ascii="宋体" w:hAnsi="宋体" w:eastAsia="宋体" w:cs="Times New Roman"/>
          <w:b/>
          <w:bCs/>
          <w:snapToGrid w:val="0"/>
          <w:color w:val="auto"/>
          <w:sz w:val="28"/>
          <w:szCs w:val="28"/>
          <w:highlight w:val="none"/>
        </w:rPr>
      </w:pPr>
      <w:bookmarkStart w:id="259" w:name="_Toc3912"/>
      <w:bookmarkStart w:id="260" w:name="_Toc16480"/>
      <w:bookmarkStart w:id="261" w:name="_Toc1634"/>
      <w:r>
        <w:rPr>
          <w:rFonts w:hint="default" w:ascii="宋体" w:hAnsi="宋体" w:eastAsia="宋体" w:cs="Times New Roman"/>
          <w:b/>
          <w:bCs/>
          <w:snapToGrid w:val="0"/>
          <w:color w:val="auto"/>
          <w:sz w:val="28"/>
          <w:szCs w:val="28"/>
          <w:highlight w:val="none"/>
          <w:lang w:val="en-US" w:eastAsia="zh-CN"/>
        </w:rPr>
        <w:t>3</w:t>
      </w:r>
      <w:r>
        <w:rPr>
          <w:rFonts w:hint="eastAsia" w:ascii="宋体" w:hAnsi="宋体" w:cs="Times New Roman"/>
          <w:b/>
          <w:bCs/>
          <w:snapToGrid w:val="0"/>
          <w:sz w:val="28"/>
          <w:szCs w:val="28"/>
          <w:highlight w:val="none"/>
          <w:lang w:val="en-US" w:eastAsia="zh-CN"/>
        </w:rPr>
        <w:t xml:space="preserve">. </w:t>
      </w:r>
      <w:r>
        <w:rPr>
          <w:rFonts w:hint="default" w:ascii="宋体" w:hAnsi="宋体" w:eastAsia="宋体" w:cs="Times New Roman"/>
          <w:b/>
          <w:bCs/>
          <w:snapToGrid w:val="0"/>
          <w:color w:val="auto"/>
          <w:sz w:val="28"/>
          <w:szCs w:val="28"/>
          <w:highlight w:val="none"/>
        </w:rPr>
        <w:t>评分标准</w:t>
      </w:r>
      <w:bookmarkEnd w:id="259"/>
      <w:bookmarkEnd w:id="260"/>
      <w:bookmarkEnd w:id="261"/>
    </w:p>
    <w:p w14:paraId="0C083784">
      <w:pPr>
        <w:spacing w:line="460" w:lineRule="exact"/>
        <w:ind w:firstLine="420" w:firstLineChars="200"/>
        <w:jc w:val="left"/>
        <w:rPr>
          <w:rFonts w:hint="default" w:ascii="Times New Roman" w:hAnsi="Times New Roman" w:eastAsia="宋体" w:cs="Times New Roman"/>
          <w:bCs/>
          <w:color w:val="auto"/>
          <w:sz w:val="21"/>
          <w:szCs w:val="21"/>
          <w:highlight w:val="none"/>
        </w:rPr>
      </w:pPr>
      <w:r>
        <w:rPr>
          <w:rFonts w:hint="eastAsia" w:ascii="Times New Roman" w:hAnsi="Times New Roman" w:eastAsia="宋体" w:cs="Times New Roman"/>
          <w:bCs/>
          <w:color w:val="auto"/>
          <w:sz w:val="21"/>
          <w:szCs w:val="21"/>
          <w:highlight w:val="none"/>
          <w:lang w:val="en-US" w:eastAsia="zh-CN"/>
        </w:rPr>
        <w:t>3</w:t>
      </w:r>
      <w:r>
        <w:rPr>
          <w:rFonts w:hint="default" w:ascii="Times New Roman" w:hAnsi="Times New Roman" w:eastAsia="宋体" w:cs="Times New Roman"/>
          <w:bCs/>
          <w:color w:val="auto"/>
          <w:sz w:val="21"/>
          <w:szCs w:val="21"/>
          <w:highlight w:val="none"/>
        </w:rPr>
        <w:t>.1满分100分，</w:t>
      </w:r>
      <w:r>
        <w:rPr>
          <w:rFonts w:hint="default" w:ascii="Times New Roman" w:hAnsi="Times New Roman" w:eastAsia="宋体" w:cs="Times New Roman"/>
          <w:color w:val="auto"/>
          <w:sz w:val="21"/>
          <w:szCs w:val="21"/>
          <w:highlight w:val="none"/>
          <w:lang w:val="en-US" w:eastAsia="zh-CN"/>
        </w:rPr>
        <w:t>技术部分</w:t>
      </w:r>
      <w:r>
        <w:rPr>
          <w:rFonts w:hint="eastAsia" w:ascii="Times New Roman" w:hAnsi="Times New Roman" w:cs="Times New Roman"/>
          <w:color w:val="auto"/>
          <w:sz w:val="21"/>
          <w:szCs w:val="21"/>
          <w:highlight w:val="none"/>
          <w:lang w:val="en-US" w:eastAsia="zh-CN"/>
        </w:rPr>
        <w:t>20</w:t>
      </w:r>
      <w:r>
        <w:rPr>
          <w:rFonts w:hint="default" w:ascii="Times New Roman" w:hAnsi="Times New Roman" w:eastAsia="宋体" w:cs="Times New Roman"/>
          <w:color w:val="auto"/>
          <w:sz w:val="21"/>
          <w:szCs w:val="21"/>
          <w:highlight w:val="none"/>
        </w:rPr>
        <w:t>分</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商务部分10分，</w:t>
      </w:r>
      <w:r>
        <w:rPr>
          <w:rFonts w:hint="default" w:ascii="Times New Roman" w:hAnsi="Times New Roman" w:eastAsia="宋体" w:cs="Times New Roman"/>
          <w:bCs/>
          <w:color w:val="auto"/>
          <w:sz w:val="21"/>
          <w:szCs w:val="21"/>
          <w:highlight w:val="none"/>
          <w:lang w:eastAsia="zh-CN"/>
        </w:rPr>
        <w:t>竞选</w:t>
      </w:r>
      <w:r>
        <w:rPr>
          <w:rFonts w:hint="default" w:ascii="Times New Roman" w:hAnsi="Times New Roman" w:eastAsia="宋体" w:cs="Times New Roman"/>
          <w:bCs/>
          <w:color w:val="auto"/>
          <w:sz w:val="21"/>
          <w:szCs w:val="21"/>
          <w:highlight w:val="none"/>
        </w:rPr>
        <w:t>报价</w:t>
      </w:r>
      <w:r>
        <w:rPr>
          <w:rFonts w:hint="eastAsia" w:ascii="Times New Roman" w:hAnsi="Times New Roman" w:cs="Times New Roman"/>
          <w:bCs/>
          <w:color w:val="auto"/>
          <w:sz w:val="21"/>
          <w:szCs w:val="21"/>
          <w:highlight w:val="none"/>
          <w:lang w:val="en-US" w:eastAsia="zh-CN"/>
        </w:rPr>
        <w:t>7</w:t>
      </w:r>
      <w:r>
        <w:rPr>
          <w:rFonts w:hint="default" w:ascii="Times New Roman" w:hAnsi="Times New Roman" w:eastAsia="宋体" w:cs="Times New Roman"/>
          <w:bCs/>
          <w:color w:val="auto"/>
          <w:sz w:val="21"/>
          <w:szCs w:val="21"/>
          <w:highlight w:val="none"/>
        </w:rPr>
        <w:t>0分</w:t>
      </w:r>
      <w:r>
        <w:rPr>
          <w:rFonts w:hint="default" w:ascii="Times New Roman" w:hAnsi="Times New Roman" w:eastAsia="宋体" w:cs="Times New Roman"/>
          <w:color w:val="auto"/>
          <w:sz w:val="21"/>
          <w:szCs w:val="21"/>
          <w:highlight w:val="none"/>
        </w:rPr>
        <w:t>。</w:t>
      </w:r>
    </w:p>
    <w:p w14:paraId="41ACCFA3">
      <w:pPr>
        <w:spacing w:line="460" w:lineRule="exact"/>
        <w:ind w:firstLine="420" w:firstLineChars="200"/>
        <w:jc w:val="left"/>
        <w:rPr>
          <w:rFonts w:hint="default" w:eastAsia="宋体" w:cs="Times New Roman"/>
          <w:szCs w:val="24"/>
          <w:highlight w:val="none"/>
        </w:rPr>
      </w:pP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技术部分</w:t>
      </w: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20</w:t>
      </w:r>
      <w:r>
        <w:rPr>
          <w:rFonts w:hint="default" w:ascii="Times New Roman" w:hAnsi="Times New Roman" w:eastAsia="宋体" w:cs="Times New Roman"/>
          <w:color w:val="auto"/>
          <w:sz w:val="21"/>
          <w:szCs w:val="21"/>
          <w:highlight w:val="none"/>
        </w:rPr>
        <w:t>分），取</w:t>
      </w:r>
      <w:r>
        <w:rPr>
          <w:rFonts w:hint="default" w:ascii="Times New Roman" w:hAnsi="Times New Roman" w:eastAsia="宋体" w:cs="Times New Roman"/>
          <w:color w:val="auto"/>
          <w:sz w:val="21"/>
          <w:szCs w:val="21"/>
          <w:highlight w:val="none"/>
          <w:lang w:eastAsia="zh-CN"/>
        </w:rPr>
        <w:t>评选</w:t>
      </w:r>
      <w:r>
        <w:rPr>
          <w:rFonts w:hint="default" w:ascii="Times New Roman" w:hAnsi="Times New Roman" w:eastAsia="宋体" w:cs="Times New Roman"/>
          <w:color w:val="auto"/>
          <w:sz w:val="21"/>
          <w:szCs w:val="21"/>
          <w:highlight w:val="none"/>
        </w:rPr>
        <w:t>专家评分的平均分为</w:t>
      </w:r>
      <w:r>
        <w:rPr>
          <w:rFonts w:hint="default" w:ascii="Times New Roman" w:hAnsi="Times New Roman" w:eastAsia="宋体" w:cs="Times New Roman"/>
          <w:color w:val="auto"/>
          <w:sz w:val="21"/>
          <w:szCs w:val="21"/>
          <w:highlight w:val="none"/>
          <w:lang w:eastAsia="zh-CN"/>
        </w:rPr>
        <w:t>竞选人</w:t>
      </w:r>
      <w:r>
        <w:rPr>
          <w:rFonts w:hint="default" w:ascii="Times New Roman" w:hAnsi="Times New Roman" w:eastAsia="宋体" w:cs="Times New Roman"/>
          <w:color w:val="auto"/>
          <w:sz w:val="21"/>
          <w:szCs w:val="21"/>
          <w:highlight w:val="none"/>
        </w:rPr>
        <w:t>得分。</w:t>
      </w:r>
    </w:p>
    <w:tbl>
      <w:tblPr>
        <w:tblStyle w:val="52"/>
        <w:tblW w:w="9663" w:type="dxa"/>
        <w:tblInd w:w="0" w:type="dxa"/>
        <w:tblLayout w:type="fixed"/>
        <w:tblCellMar>
          <w:top w:w="0" w:type="dxa"/>
          <w:left w:w="0" w:type="dxa"/>
          <w:bottom w:w="0" w:type="dxa"/>
          <w:right w:w="0" w:type="dxa"/>
        </w:tblCellMar>
      </w:tblPr>
      <w:tblGrid>
        <w:gridCol w:w="871"/>
        <w:gridCol w:w="1767"/>
        <w:gridCol w:w="983"/>
        <w:gridCol w:w="6042"/>
      </w:tblGrid>
      <w:tr w14:paraId="3448DB2A">
        <w:tblPrEx>
          <w:tblCellMar>
            <w:top w:w="0" w:type="dxa"/>
            <w:left w:w="0" w:type="dxa"/>
            <w:bottom w:w="0" w:type="dxa"/>
            <w:right w:w="0" w:type="dxa"/>
          </w:tblCellMar>
        </w:tblPrEx>
        <w:trPr>
          <w:trHeight w:val="90" w:hRule="atLeast"/>
        </w:trPr>
        <w:tc>
          <w:tcPr>
            <w:tcW w:w="8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3E8BAF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序号</w:t>
            </w:r>
          </w:p>
        </w:tc>
        <w:tc>
          <w:tcPr>
            <w:tcW w:w="17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EFDDA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评审因素</w:t>
            </w:r>
          </w:p>
        </w:tc>
        <w:tc>
          <w:tcPr>
            <w:tcW w:w="9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72349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满分分值（</w:t>
            </w:r>
            <w:r>
              <w:rPr>
                <w:rFonts w:hint="eastAsia" w:ascii="Times New Roman" w:hAnsi="Times New Roman" w:cs="Times New Roman"/>
                <w:color w:val="auto"/>
                <w:kern w:val="0"/>
                <w:sz w:val="21"/>
                <w:szCs w:val="21"/>
                <w:highlight w:val="none"/>
                <w:lang w:val="en-US" w:eastAsia="zh-CN"/>
              </w:rPr>
              <w:t>20</w:t>
            </w:r>
            <w:r>
              <w:rPr>
                <w:rFonts w:hint="default" w:ascii="Times New Roman" w:hAnsi="Times New Roman" w:eastAsia="宋体" w:cs="Times New Roman"/>
                <w:color w:val="auto"/>
                <w:kern w:val="0"/>
                <w:sz w:val="21"/>
                <w:szCs w:val="21"/>
                <w:highlight w:val="none"/>
              </w:rPr>
              <w:t>分）</w:t>
            </w:r>
          </w:p>
        </w:tc>
        <w:tc>
          <w:tcPr>
            <w:tcW w:w="60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66C401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评分标准</w:t>
            </w:r>
          </w:p>
        </w:tc>
      </w:tr>
      <w:tr w14:paraId="5A70C0ED">
        <w:tblPrEx>
          <w:tblCellMar>
            <w:top w:w="0" w:type="dxa"/>
            <w:left w:w="0" w:type="dxa"/>
            <w:bottom w:w="0" w:type="dxa"/>
            <w:right w:w="0" w:type="dxa"/>
          </w:tblCellMar>
        </w:tblPrEx>
        <w:trPr>
          <w:trHeight w:val="747" w:hRule="atLeast"/>
        </w:trPr>
        <w:tc>
          <w:tcPr>
            <w:tcW w:w="871"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9ABCE2">
            <w:pPr>
              <w:widowControl/>
              <w:spacing w:line="36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1</w:t>
            </w:r>
          </w:p>
        </w:tc>
        <w:tc>
          <w:tcPr>
            <w:tcW w:w="176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173C69">
            <w:pP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交货进度计划及保障措施</w:t>
            </w:r>
          </w:p>
        </w:tc>
        <w:tc>
          <w:tcPr>
            <w:tcW w:w="98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F22377">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w:t>
            </w:r>
          </w:p>
        </w:tc>
        <w:tc>
          <w:tcPr>
            <w:tcW w:w="60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14C745">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满分</w:t>
            </w:r>
            <w:r>
              <w:rPr>
                <w:rFonts w:hint="eastAsia"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分。分优、良、</w:t>
            </w:r>
            <w:r>
              <w:rPr>
                <w:rFonts w:hint="eastAsia" w:ascii="Times New Roman" w:hAnsi="Times New Roman" w:cs="Times New Roman"/>
                <w:color w:val="auto"/>
                <w:sz w:val="21"/>
                <w:szCs w:val="21"/>
                <w:highlight w:val="none"/>
                <w:lang w:val="en-US" w:eastAsia="zh-CN"/>
              </w:rPr>
              <w:t>一般</w:t>
            </w:r>
            <w:r>
              <w:rPr>
                <w:rFonts w:hint="default" w:ascii="Times New Roman" w:hAnsi="Times New Roman" w:eastAsia="宋体" w:cs="Times New Roman"/>
                <w:color w:val="auto"/>
                <w:sz w:val="21"/>
                <w:szCs w:val="21"/>
                <w:highlight w:val="none"/>
              </w:rPr>
              <w:t>和</w:t>
            </w:r>
            <w:r>
              <w:rPr>
                <w:rFonts w:hint="eastAsia" w:ascii="Times New Roman" w:hAnsi="Times New Roman" w:cs="Times New Roman"/>
                <w:color w:val="auto"/>
                <w:sz w:val="21"/>
                <w:szCs w:val="21"/>
                <w:highlight w:val="none"/>
                <w:lang w:val="en-US" w:eastAsia="zh-CN"/>
              </w:rPr>
              <w:t>差</w:t>
            </w:r>
            <w:r>
              <w:rPr>
                <w:rFonts w:hint="default" w:ascii="Times New Roman" w:hAnsi="Times New Roman" w:eastAsia="宋体" w:cs="Times New Roman"/>
                <w:color w:val="auto"/>
                <w:sz w:val="21"/>
                <w:szCs w:val="21"/>
                <w:highlight w:val="none"/>
              </w:rPr>
              <w:t>4个等级评分。即：优，得分</w:t>
            </w:r>
            <w:r>
              <w:rPr>
                <w:rFonts w:hint="eastAsia" w:ascii="Times New Roman" w:hAnsi="Times New Roman" w:cs="Times New Roman"/>
                <w:color w:val="auto"/>
                <w:sz w:val="21"/>
                <w:szCs w:val="21"/>
                <w:highlight w:val="none"/>
                <w:lang w:val="en-US" w:eastAsia="zh-CN"/>
              </w:rPr>
              <w:t>3.5-5</w:t>
            </w:r>
            <w:r>
              <w:rPr>
                <w:rFonts w:hint="default" w:ascii="Times New Roman" w:hAnsi="Times New Roman" w:eastAsia="宋体" w:cs="Times New Roman"/>
                <w:color w:val="auto"/>
                <w:sz w:val="21"/>
                <w:szCs w:val="21"/>
                <w:highlight w:val="none"/>
              </w:rPr>
              <w:t>分；良，得分</w:t>
            </w:r>
            <w:r>
              <w:rPr>
                <w:rFonts w:hint="eastAsia" w:ascii="Times New Roman" w:hAnsi="Times New Roman" w:cs="Times New Roman"/>
                <w:color w:val="auto"/>
                <w:sz w:val="21"/>
                <w:szCs w:val="21"/>
                <w:highlight w:val="none"/>
                <w:lang w:val="en-US" w:eastAsia="zh-CN"/>
              </w:rPr>
              <w:t>2.5-3.5</w:t>
            </w:r>
            <w:r>
              <w:rPr>
                <w:rFonts w:hint="default" w:ascii="Times New Roman" w:hAnsi="Times New Roman" w:eastAsia="宋体" w:cs="Times New Roman"/>
                <w:color w:val="auto"/>
                <w:sz w:val="21"/>
                <w:szCs w:val="21"/>
                <w:highlight w:val="none"/>
              </w:rPr>
              <w:t>分</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不含</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一般</w:t>
            </w:r>
            <w:r>
              <w:rPr>
                <w:rFonts w:hint="default" w:ascii="Times New Roman" w:hAnsi="Times New Roman" w:eastAsia="宋体" w:cs="Times New Roman"/>
                <w:color w:val="auto"/>
                <w:sz w:val="21"/>
                <w:szCs w:val="21"/>
                <w:highlight w:val="none"/>
              </w:rPr>
              <w:t>，得分</w:t>
            </w:r>
            <w:r>
              <w:rPr>
                <w:rFonts w:hint="eastAsia" w:ascii="Times New Roman" w:hAnsi="Times New Roman" w:cs="Times New Roman"/>
                <w:color w:val="auto"/>
                <w:sz w:val="21"/>
                <w:szCs w:val="21"/>
                <w:highlight w:val="none"/>
                <w:lang w:val="en-US" w:eastAsia="zh-CN"/>
              </w:rPr>
              <w:t>1.5-2.5</w:t>
            </w:r>
            <w:r>
              <w:rPr>
                <w:rFonts w:hint="default" w:ascii="Times New Roman" w:hAnsi="Times New Roman" w:eastAsia="宋体" w:cs="Times New Roman"/>
                <w:color w:val="auto"/>
                <w:sz w:val="21"/>
                <w:szCs w:val="21"/>
                <w:highlight w:val="none"/>
              </w:rPr>
              <w:t>分</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不含</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差</w:t>
            </w:r>
            <w:r>
              <w:rPr>
                <w:rFonts w:hint="default" w:ascii="Times New Roman" w:hAnsi="Times New Roman" w:eastAsia="宋体" w:cs="Times New Roman"/>
                <w:color w:val="auto"/>
                <w:sz w:val="21"/>
                <w:szCs w:val="21"/>
                <w:highlight w:val="none"/>
              </w:rPr>
              <w:t>，0</w:t>
            </w:r>
            <w:r>
              <w:rPr>
                <w:rFonts w:hint="eastAsia" w:ascii="Times New Roman" w:hAnsi="Times New Roman"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rPr>
              <w:t>分</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不含</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w:t>
            </w:r>
          </w:p>
        </w:tc>
      </w:tr>
      <w:tr w14:paraId="7962C192">
        <w:tblPrEx>
          <w:tblCellMar>
            <w:top w:w="0" w:type="dxa"/>
            <w:left w:w="0" w:type="dxa"/>
            <w:bottom w:w="0" w:type="dxa"/>
            <w:right w:w="0" w:type="dxa"/>
          </w:tblCellMar>
        </w:tblPrEx>
        <w:trPr>
          <w:trHeight w:val="671" w:hRule="atLeast"/>
        </w:trPr>
        <w:tc>
          <w:tcPr>
            <w:tcW w:w="87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FBE18B4">
            <w:pPr>
              <w:spacing w:line="360" w:lineRule="auto"/>
              <w:jc w:val="center"/>
              <w:rPr>
                <w:rFonts w:hint="default" w:ascii="Times New Roman" w:hAnsi="Times New Roman" w:eastAsia="宋体" w:cs="Times New Roman"/>
                <w:color w:val="auto"/>
                <w:sz w:val="21"/>
                <w:szCs w:val="21"/>
                <w:highlight w:val="none"/>
              </w:rPr>
            </w:pPr>
          </w:p>
        </w:tc>
        <w:tc>
          <w:tcPr>
            <w:tcW w:w="176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36AE83">
            <w:pPr>
              <w:rPr>
                <w:rFonts w:hint="default" w:ascii="Times New Roman" w:hAnsi="Times New Roman" w:eastAsia="宋体" w:cs="Times New Roman"/>
                <w:color w:val="auto"/>
                <w:sz w:val="21"/>
                <w:szCs w:val="21"/>
                <w:highlight w:val="none"/>
              </w:rPr>
            </w:pPr>
          </w:p>
        </w:tc>
        <w:tc>
          <w:tcPr>
            <w:tcW w:w="98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B2301E">
            <w:pPr>
              <w:jc w:val="center"/>
              <w:rPr>
                <w:rFonts w:hint="default" w:ascii="Times New Roman" w:hAnsi="Times New Roman" w:eastAsia="宋体" w:cs="Times New Roman"/>
                <w:color w:val="auto"/>
                <w:sz w:val="21"/>
                <w:szCs w:val="21"/>
                <w:highlight w:val="none"/>
              </w:rPr>
            </w:pPr>
          </w:p>
        </w:tc>
        <w:tc>
          <w:tcPr>
            <w:tcW w:w="60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1B91AC">
            <w:pPr>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交货进度</w:t>
            </w:r>
            <w:r>
              <w:rPr>
                <w:rFonts w:hint="default" w:ascii="Times New Roman" w:hAnsi="Times New Roman" w:eastAsia="宋体" w:cs="Times New Roman"/>
                <w:color w:val="auto"/>
                <w:sz w:val="21"/>
                <w:szCs w:val="21"/>
                <w:highlight w:val="none"/>
              </w:rPr>
              <w:t>计划满足</w:t>
            </w:r>
            <w:r>
              <w:rPr>
                <w:rFonts w:hint="eastAsia" w:ascii="Times New Roman" w:hAnsi="Times New Roman" w:eastAsia="宋体" w:cs="Times New Roman"/>
                <w:color w:val="auto"/>
                <w:sz w:val="21"/>
                <w:szCs w:val="21"/>
                <w:highlight w:val="none"/>
                <w:lang w:eastAsia="zh-CN"/>
              </w:rPr>
              <w:t>比选文件</w:t>
            </w:r>
            <w:r>
              <w:rPr>
                <w:rFonts w:hint="default" w:ascii="Times New Roman" w:hAnsi="Times New Roman" w:eastAsia="宋体" w:cs="Times New Roman"/>
                <w:color w:val="auto"/>
                <w:sz w:val="21"/>
                <w:szCs w:val="21"/>
                <w:highlight w:val="none"/>
              </w:rPr>
              <w:t>要求，计划合理、安排得当，进度补救措施可行</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评选</w:t>
            </w:r>
            <w:r>
              <w:rPr>
                <w:rFonts w:hint="default" w:ascii="Times New Roman" w:hAnsi="Times New Roman" w:eastAsia="宋体" w:cs="Times New Roman"/>
                <w:color w:val="auto"/>
                <w:sz w:val="21"/>
                <w:szCs w:val="21"/>
                <w:highlight w:val="none"/>
              </w:rPr>
              <w:t>专家根据</w:t>
            </w:r>
            <w:r>
              <w:rPr>
                <w:rFonts w:hint="eastAsia" w:ascii="Times New Roman" w:hAnsi="Times New Roman" w:eastAsia="宋体" w:cs="Times New Roman"/>
                <w:color w:val="auto"/>
                <w:sz w:val="21"/>
                <w:szCs w:val="21"/>
                <w:highlight w:val="none"/>
                <w:lang w:val="en-US" w:eastAsia="zh-CN"/>
              </w:rPr>
              <w:t>上述方面</w:t>
            </w:r>
            <w:r>
              <w:rPr>
                <w:rFonts w:hint="default" w:ascii="Times New Roman" w:hAnsi="Times New Roman" w:eastAsia="宋体" w:cs="Times New Roman"/>
                <w:color w:val="auto"/>
                <w:sz w:val="21"/>
                <w:szCs w:val="21"/>
                <w:highlight w:val="none"/>
              </w:rPr>
              <w:t>独立评分，得分保留小数点后</w:t>
            </w:r>
            <w:r>
              <w:rPr>
                <w:rFonts w:hint="eastAsia" w:ascii="Times New Roman" w:hAnsi="Times New Roman" w:cs="Times New Roman"/>
                <w:color w:val="auto"/>
                <w:sz w:val="21"/>
                <w:szCs w:val="21"/>
                <w:highlight w:val="none"/>
                <w:lang w:val="en-US" w:eastAsia="zh-CN"/>
              </w:rPr>
              <w:t>两</w:t>
            </w:r>
            <w:r>
              <w:rPr>
                <w:rFonts w:hint="default" w:ascii="Times New Roman" w:hAnsi="Times New Roman" w:eastAsia="宋体" w:cs="Times New Roman"/>
                <w:color w:val="auto"/>
                <w:sz w:val="21"/>
                <w:szCs w:val="21"/>
                <w:highlight w:val="none"/>
              </w:rPr>
              <w:t>位。</w:t>
            </w:r>
          </w:p>
        </w:tc>
      </w:tr>
      <w:tr w14:paraId="1F4C5AC7">
        <w:tblPrEx>
          <w:tblCellMar>
            <w:top w:w="0" w:type="dxa"/>
            <w:left w:w="0" w:type="dxa"/>
            <w:bottom w:w="0" w:type="dxa"/>
            <w:right w:w="0" w:type="dxa"/>
          </w:tblCellMar>
        </w:tblPrEx>
        <w:trPr>
          <w:trHeight w:val="683" w:hRule="atLeast"/>
        </w:trPr>
        <w:tc>
          <w:tcPr>
            <w:tcW w:w="871"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BDB1CD">
            <w:pPr>
              <w:widowControl/>
              <w:spacing w:line="36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2</w:t>
            </w:r>
          </w:p>
        </w:tc>
        <w:tc>
          <w:tcPr>
            <w:tcW w:w="176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0F30D5">
            <w:pP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质量保证措施</w:t>
            </w:r>
          </w:p>
        </w:tc>
        <w:tc>
          <w:tcPr>
            <w:tcW w:w="98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26ED93">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w:t>
            </w:r>
          </w:p>
        </w:tc>
        <w:tc>
          <w:tcPr>
            <w:tcW w:w="60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8AC4AE">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满分</w:t>
            </w:r>
            <w:r>
              <w:rPr>
                <w:rFonts w:hint="eastAsia"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分。分优、良、</w:t>
            </w:r>
            <w:r>
              <w:rPr>
                <w:rFonts w:hint="eastAsia" w:ascii="Times New Roman" w:hAnsi="Times New Roman" w:cs="Times New Roman"/>
                <w:color w:val="auto"/>
                <w:sz w:val="21"/>
                <w:szCs w:val="21"/>
                <w:highlight w:val="none"/>
                <w:lang w:val="en-US" w:eastAsia="zh-CN"/>
              </w:rPr>
              <w:t>一般</w:t>
            </w:r>
            <w:r>
              <w:rPr>
                <w:rFonts w:hint="default" w:ascii="Times New Roman" w:hAnsi="Times New Roman" w:eastAsia="宋体" w:cs="Times New Roman"/>
                <w:color w:val="auto"/>
                <w:sz w:val="21"/>
                <w:szCs w:val="21"/>
                <w:highlight w:val="none"/>
              </w:rPr>
              <w:t>和</w:t>
            </w:r>
            <w:r>
              <w:rPr>
                <w:rFonts w:hint="eastAsia" w:ascii="Times New Roman" w:hAnsi="Times New Roman" w:cs="Times New Roman"/>
                <w:color w:val="auto"/>
                <w:sz w:val="21"/>
                <w:szCs w:val="21"/>
                <w:highlight w:val="none"/>
                <w:lang w:val="en-US" w:eastAsia="zh-CN"/>
              </w:rPr>
              <w:t>差</w:t>
            </w:r>
            <w:r>
              <w:rPr>
                <w:rFonts w:hint="default" w:ascii="Times New Roman" w:hAnsi="Times New Roman" w:eastAsia="宋体" w:cs="Times New Roman"/>
                <w:color w:val="auto"/>
                <w:sz w:val="21"/>
                <w:szCs w:val="21"/>
                <w:highlight w:val="none"/>
              </w:rPr>
              <w:t>4个等级评分。即：优，得分</w:t>
            </w:r>
            <w:r>
              <w:rPr>
                <w:rFonts w:hint="eastAsia" w:ascii="Times New Roman" w:hAnsi="Times New Roman" w:cs="Times New Roman"/>
                <w:color w:val="auto"/>
                <w:sz w:val="21"/>
                <w:szCs w:val="21"/>
                <w:highlight w:val="none"/>
                <w:lang w:val="en-US" w:eastAsia="zh-CN"/>
              </w:rPr>
              <w:t>3.5-5</w:t>
            </w:r>
            <w:r>
              <w:rPr>
                <w:rFonts w:hint="default" w:ascii="Times New Roman" w:hAnsi="Times New Roman" w:eastAsia="宋体" w:cs="Times New Roman"/>
                <w:color w:val="auto"/>
                <w:sz w:val="21"/>
                <w:szCs w:val="21"/>
                <w:highlight w:val="none"/>
              </w:rPr>
              <w:t>分；良，得分</w:t>
            </w:r>
            <w:r>
              <w:rPr>
                <w:rFonts w:hint="eastAsia" w:ascii="Times New Roman" w:hAnsi="Times New Roman" w:cs="Times New Roman"/>
                <w:color w:val="auto"/>
                <w:sz w:val="21"/>
                <w:szCs w:val="21"/>
                <w:highlight w:val="none"/>
                <w:lang w:val="en-US" w:eastAsia="zh-CN"/>
              </w:rPr>
              <w:t>2.5-3.5</w:t>
            </w:r>
            <w:r>
              <w:rPr>
                <w:rFonts w:hint="default" w:ascii="Times New Roman" w:hAnsi="Times New Roman" w:eastAsia="宋体" w:cs="Times New Roman"/>
                <w:color w:val="auto"/>
                <w:sz w:val="21"/>
                <w:szCs w:val="21"/>
                <w:highlight w:val="none"/>
              </w:rPr>
              <w:t>分</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不含</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一般</w:t>
            </w:r>
            <w:r>
              <w:rPr>
                <w:rFonts w:hint="default" w:ascii="Times New Roman" w:hAnsi="Times New Roman" w:eastAsia="宋体" w:cs="Times New Roman"/>
                <w:color w:val="auto"/>
                <w:sz w:val="21"/>
                <w:szCs w:val="21"/>
                <w:highlight w:val="none"/>
              </w:rPr>
              <w:t>，得分</w:t>
            </w:r>
            <w:r>
              <w:rPr>
                <w:rFonts w:hint="eastAsia" w:ascii="Times New Roman" w:hAnsi="Times New Roman" w:cs="Times New Roman"/>
                <w:color w:val="auto"/>
                <w:sz w:val="21"/>
                <w:szCs w:val="21"/>
                <w:highlight w:val="none"/>
                <w:lang w:val="en-US" w:eastAsia="zh-CN"/>
              </w:rPr>
              <w:t>1.5-2.5</w:t>
            </w:r>
            <w:r>
              <w:rPr>
                <w:rFonts w:hint="default" w:ascii="Times New Roman" w:hAnsi="Times New Roman" w:eastAsia="宋体" w:cs="Times New Roman"/>
                <w:color w:val="auto"/>
                <w:sz w:val="21"/>
                <w:szCs w:val="21"/>
                <w:highlight w:val="none"/>
              </w:rPr>
              <w:t>分</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不含</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差</w:t>
            </w:r>
            <w:r>
              <w:rPr>
                <w:rFonts w:hint="default" w:ascii="Times New Roman" w:hAnsi="Times New Roman" w:eastAsia="宋体" w:cs="Times New Roman"/>
                <w:color w:val="auto"/>
                <w:sz w:val="21"/>
                <w:szCs w:val="21"/>
                <w:highlight w:val="none"/>
              </w:rPr>
              <w:t>，0</w:t>
            </w:r>
            <w:r>
              <w:rPr>
                <w:rFonts w:hint="eastAsia" w:ascii="Times New Roman" w:hAnsi="Times New Roman"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rPr>
              <w:t>分</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不含</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w:t>
            </w:r>
          </w:p>
        </w:tc>
      </w:tr>
      <w:tr w14:paraId="4A1CF8D9">
        <w:tblPrEx>
          <w:tblCellMar>
            <w:top w:w="0" w:type="dxa"/>
            <w:left w:w="0" w:type="dxa"/>
            <w:bottom w:w="0" w:type="dxa"/>
            <w:right w:w="0" w:type="dxa"/>
          </w:tblCellMar>
        </w:tblPrEx>
        <w:trPr>
          <w:trHeight w:val="454" w:hRule="atLeast"/>
        </w:trPr>
        <w:tc>
          <w:tcPr>
            <w:tcW w:w="87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36BFE4">
            <w:pPr>
              <w:spacing w:line="360" w:lineRule="auto"/>
              <w:jc w:val="center"/>
              <w:rPr>
                <w:rFonts w:hint="default" w:ascii="Times New Roman" w:hAnsi="Times New Roman" w:eastAsia="宋体" w:cs="Times New Roman"/>
                <w:color w:val="auto"/>
                <w:sz w:val="21"/>
                <w:szCs w:val="21"/>
                <w:highlight w:val="none"/>
              </w:rPr>
            </w:pPr>
          </w:p>
        </w:tc>
        <w:tc>
          <w:tcPr>
            <w:tcW w:w="176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D10A7D">
            <w:pPr>
              <w:rPr>
                <w:rFonts w:hint="default" w:ascii="Times New Roman" w:hAnsi="Times New Roman" w:eastAsia="宋体" w:cs="Times New Roman"/>
                <w:color w:val="auto"/>
                <w:sz w:val="21"/>
                <w:szCs w:val="21"/>
                <w:highlight w:val="none"/>
              </w:rPr>
            </w:pPr>
          </w:p>
        </w:tc>
        <w:tc>
          <w:tcPr>
            <w:tcW w:w="98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67FD59">
            <w:pPr>
              <w:jc w:val="center"/>
              <w:rPr>
                <w:rFonts w:hint="default" w:ascii="Times New Roman" w:hAnsi="Times New Roman" w:eastAsia="宋体" w:cs="Times New Roman"/>
                <w:color w:val="auto"/>
                <w:sz w:val="21"/>
                <w:szCs w:val="21"/>
                <w:highlight w:val="none"/>
              </w:rPr>
            </w:pPr>
          </w:p>
        </w:tc>
        <w:tc>
          <w:tcPr>
            <w:tcW w:w="60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102DE6">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质量保障管理体系健全、质量目标明确、质量管理有效可行。</w:t>
            </w:r>
            <w:r>
              <w:rPr>
                <w:rFonts w:hint="default" w:ascii="Times New Roman" w:hAnsi="Times New Roman" w:eastAsia="宋体" w:cs="Times New Roman"/>
                <w:color w:val="auto"/>
                <w:sz w:val="21"/>
                <w:szCs w:val="21"/>
                <w:highlight w:val="none"/>
                <w:lang w:eastAsia="zh-CN"/>
              </w:rPr>
              <w:t>评选</w:t>
            </w:r>
            <w:r>
              <w:rPr>
                <w:rFonts w:hint="default" w:ascii="Times New Roman" w:hAnsi="Times New Roman" w:eastAsia="宋体" w:cs="Times New Roman"/>
                <w:color w:val="auto"/>
                <w:sz w:val="21"/>
                <w:szCs w:val="21"/>
                <w:highlight w:val="none"/>
              </w:rPr>
              <w:t>专家根据上述要求独立评分，得分保留小数点后</w:t>
            </w:r>
            <w:r>
              <w:rPr>
                <w:rFonts w:hint="eastAsia" w:ascii="Times New Roman" w:hAnsi="Times New Roman" w:cs="Times New Roman"/>
                <w:color w:val="auto"/>
                <w:sz w:val="21"/>
                <w:szCs w:val="21"/>
                <w:highlight w:val="none"/>
                <w:lang w:val="en-US" w:eastAsia="zh-CN"/>
              </w:rPr>
              <w:t>两</w:t>
            </w:r>
            <w:r>
              <w:rPr>
                <w:rFonts w:hint="default" w:ascii="Times New Roman" w:hAnsi="Times New Roman" w:eastAsia="宋体" w:cs="Times New Roman"/>
                <w:color w:val="auto"/>
                <w:sz w:val="21"/>
                <w:szCs w:val="21"/>
                <w:highlight w:val="none"/>
              </w:rPr>
              <w:t>位。</w:t>
            </w:r>
          </w:p>
        </w:tc>
      </w:tr>
      <w:tr w14:paraId="443034E1">
        <w:tblPrEx>
          <w:tblCellMar>
            <w:top w:w="0" w:type="dxa"/>
            <w:left w:w="0" w:type="dxa"/>
            <w:bottom w:w="0" w:type="dxa"/>
            <w:right w:w="0" w:type="dxa"/>
          </w:tblCellMar>
        </w:tblPrEx>
        <w:trPr>
          <w:trHeight w:val="695" w:hRule="atLeast"/>
        </w:trPr>
        <w:tc>
          <w:tcPr>
            <w:tcW w:w="871" w:type="dxa"/>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3F401950">
            <w:pPr>
              <w:widowControl/>
              <w:spacing w:line="36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3</w:t>
            </w:r>
          </w:p>
        </w:tc>
        <w:tc>
          <w:tcPr>
            <w:tcW w:w="1767"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4274302F">
            <w:pP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技术服务及质保期服务措施</w:t>
            </w:r>
          </w:p>
        </w:tc>
        <w:tc>
          <w:tcPr>
            <w:tcW w:w="983"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0F79F330">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w:t>
            </w:r>
          </w:p>
        </w:tc>
        <w:tc>
          <w:tcPr>
            <w:tcW w:w="60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1F2127">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满分</w:t>
            </w:r>
            <w:r>
              <w:rPr>
                <w:rFonts w:hint="eastAsia"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分。分优、良、</w:t>
            </w:r>
            <w:r>
              <w:rPr>
                <w:rFonts w:hint="eastAsia" w:ascii="Times New Roman" w:hAnsi="Times New Roman" w:cs="Times New Roman"/>
                <w:color w:val="auto"/>
                <w:sz w:val="21"/>
                <w:szCs w:val="21"/>
                <w:highlight w:val="none"/>
                <w:lang w:val="en-US" w:eastAsia="zh-CN"/>
              </w:rPr>
              <w:t>一般</w:t>
            </w:r>
            <w:r>
              <w:rPr>
                <w:rFonts w:hint="default" w:ascii="Times New Roman" w:hAnsi="Times New Roman" w:eastAsia="宋体" w:cs="Times New Roman"/>
                <w:color w:val="auto"/>
                <w:sz w:val="21"/>
                <w:szCs w:val="21"/>
                <w:highlight w:val="none"/>
              </w:rPr>
              <w:t>和</w:t>
            </w:r>
            <w:r>
              <w:rPr>
                <w:rFonts w:hint="eastAsia" w:ascii="Times New Roman" w:hAnsi="Times New Roman" w:cs="Times New Roman"/>
                <w:color w:val="auto"/>
                <w:sz w:val="21"/>
                <w:szCs w:val="21"/>
                <w:highlight w:val="none"/>
                <w:lang w:val="en-US" w:eastAsia="zh-CN"/>
              </w:rPr>
              <w:t>差</w:t>
            </w:r>
            <w:r>
              <w:rPr>
                <w:rFonts w:hint="default" w:ascii="Times New Roman" w:hAnsi="Times New Roman" w:eastAsia="宋体" w:cs="Times New Roman"/>
                <w:color w:val="auto"/>
                <w:sz w:val="21"/>
                <w:szCs w:val="21"/>
                <w:highlight w:val="none"/>
              </w:rPr>
              <w:t>4个等级评分。即：优，得分</w:t>
            </w:r>
            <w:r>
              <w:rPr>
                <w:rFonts w:hint="eastAsia" w:ascii="Times New Roman" w:hAnsi="Times New Roman" w:cs="Times New Roman"/>
                <w:color w:val="auto"/>
                <w:sz w:val="21"/>
                <w:szCs w:val="21"/>
                <w:highlight w:val="none"/>
                <w:lang w:val="en-US" w:eastAsia="zh-CN"/>
              </w:rPr>
              <w:t>3.5-5</w:t>
            </w:r>
            <w:r>
              <w:rPr>
                <w:rFonts w:hint="default" w:ascii="Times New Roman" w:hAnsi="Times New Roman" w:eastAsia="宋体" w:cs="Times New Roman"/>
                <w:color w:val="auto"/>
                <w:sz w:val="21"/>
                <w:szCs w:val="21"/>
                <w:highlight w:val="none"/>
              </w:rPr>
              <w:t>分；良，得分</w:t>
            </w:r>
            <w:r>
              <w:rPr>
                <w:rFonts w:hint="eastAsia" w:ascii="Times New Roman" w:hAnsi="Times New Roman" w:cs="Times New Roman"/>
                <w:color w:val="auto"/>
                <w:sz w:val="21"/>
                <w:szCs w:val="21"/>
                <w:highlight w:val="none"/>
                <w:lang w:val="en-US" w:eastAsia="zh-CN"/>
              </w:rPr>
              <w:t>2.5-3.5</w:t>
            </w:r>
            <w:r>
              <w:rPr>
                <w:rFonts w:hint="default" w:ascii="Times New Roman" w:hAnsi="Times New Roman" w:eastAsia="宋体" w:cs="Times New Roman"/>
                <w:color w:val="auto"/>
                <w:sz w:val="21"/>
                <w:szCs w:val="21"/>
                <w:highlight w:val="none"/>
              </w:rPr>
              <w:t>分</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不含</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一般</w:t>
            </w:r>
            <w:r>
              <w:rPr>
                <w:rFonts w:hint="default" w:ascii="Times New Roman" w:hAnsi="Times New Roman" w:eastAsia="宋体" w:cs="Times New Roman"/>
                <w:color w:val="auto"/>
                <w:sz w:val="21"/>
                <w:szCs w:val="21"/>
                <w:highlight w:val="none"/>
              </w:rPr>
              <w:t>，得分</w:t>
            </w:r>
            <w:r>
              <w:rPr>
                <w:rFonts w:hint="eastAsia" w:ascii="Times New Roman" w:hAnsi="Times New Roman" w:cs="Times New Roman"/>
                <w:color w:val="auto"/>
                <w:sz w:val="21"/>
                <w:szCs w:val="21"/>
                <w:highlight w:val="none"/>
                <w:lang w:val="en-US" w:eastAsia="zh-CN"/>
              </w:rPr>
              <w:t>1.5-2.5</w:t>
            </w:r>
            <w:r>
              <w:rPr>
                <w:rFonts w:hint="default" w:ascii="Times New Roman" w:hAnsi="Times New Roman" w:eastAsia="宋体" w:cs="Times New Roman"/>
                <w:color w:val="auto"/>
                <w:sz w:val="21"/>
                <w:szCs w:val="21"/>
                <w:highlight w:val="none"/>
              </w:rPr>
              <w:t>分</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不含</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差</w:t>
            </w:r>
            <w:r>
              <w:rPr>
                <w:rFonts w:hint="default" w:ascii="Times New Roman" w:hAnsi="Times New Roman" w:eastAsia="宋体" w:cs="Times New Roman"/>
                <w:color w:val="auto"/>
                <w:sz w:val="21"/>
                <w:szCs w:val="21"/>
                <w:highlight w:val="none"/>
              </w:rPr>
              <w:t>，0</w:t>
            </w:r>
            <w:r>
              <w:rPr>
                <w:rFonts w:hint="eastAsia" w:ascii="Times New Roman" w:hAnsi="Times New Roman"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rPr>
              <w:t>分</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不含</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w:t>
            </w:r>
          </w:p>
        </w:tc>
      </w:tr>
      <w:tr w14:paraId="77BD6369">
        <w:tblPrEx>
          <w:tblCellMar>
            <w:top w:w="0" w:type="dxa"/>
            <w:left w:w="0" w:type="dxa"/>
            <w:bottom w:w="0" w:type="dxa"/>
            <w:right w:w="0" w:type="dxa"/>
          </w:tblCellMar>
        </w:tblPrEx>
        <w:trPr>
          <w:trHeight w:val="672" w:hRule="atLeast"/>
        </w:trPr>
        <w:tc>
          <w:tcPr>
            <w:tcW w:w="871" w:type="dxa"/>
            <w:vMerge w:val="continue"/>
            <w:tcBorders>
              <w:left w:val="single" w:color="000000" w:sz="4" w:space="0"/>
              <w:bottom w:val="single" w:color="000000" w:sz="4" w:space="0"/>
              <w:right w:val="single" w:color="000000" w:sz="4" w:space="0"/>
            </w:tcBorders>
            <w:noWrap/>
            <w:tcMar>
              <w:top w:w="12" w:type="dxa"/>
              <w:left w:w="12" w:type="dxa"/>
              <w:right w:w="12" w:type="dxa"/>
            </w:tcMar>
            <w:vAlign w:val="center"/>
          </w:tcPr>
          <w:p w14:paraId="5E2100AE">
            <w:pPr>
              <w:spacing w:line="360" w:lineRule="auto"/>
              <w:jc w:val="center"/>
              <w:rPr>
                <w:rFonts w:hint="default" w:ascii="Times New Roman" w:hAnsi="Times New Roman" w:eastAsia="宋体" w:cs="Times New Roman"/>
                <w:color w:val="auto"/>
                <w:sz w:val="21"/>
                <w:szCs w:val="21"/>
                <w:highlight w:val="none"/>
              </w:rPr>
            </w:pPr>
          </w:p>
        </w:tc>
        <w:tc>
          <w:tcPr>
            <w:tcW w:w="1767"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14:paraId="1D94EB46">
            <w:pPr>
              <w:rPr>
                <w:rFonts w:hint="default" w:ascii="Times New Roman" w:hAnsi="Times New Roman" w:eastAsia="宋体" w:cs="Times New Roman"/>
                <w:color w:val="auto"/>
                <w:sz w:val="21"/>
                <w:szCs w:val="21"/>
                <w:highlight w:val="none"/>
              </w:rPr>
            </w:pPr>
          </w:p>
        </w:tc>
        <w:tc>
          <w:tcPr>
            <w:tcW w:w="983"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14:paraId="305C719B">
            <w:pPr>
              <w:jc w:val="center"/>
              <w:rPr>
                <w:rFonts w:hint="default" w:ascii="Times New Roman" w:hAnsi="Times New Roman" w:eastAsia="宋体" w:cs="Times New Roman"/>
                <w:color w:val="auto"/>
                <w:sz w:val="21"/>
                <w:szCs w:val="21"/>
                <w:highlight w:val="none"/>
              </w:rPr>
            </w:pPr>
          </w:p>
        </w:tc>
        <w:tc>
          <w:tcPr>
            <w:tcW w:w="60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7000F0">
            <w:pPr>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技术服务</w:t>
            </w:r>
            <w:r>
              <w:rPr>
                <w:rFonts w:hint="default" w:ascii="Times New Roman" w:hAnsi="Times New Roman" w:eastAsia="宋体" w:cs="Times New Roman"/>
                <w:color w:val="auto"/>
                <w:sz w:val="21"/>
                <w:szCs w:val="21"/>
                <w:highlight w:val="none"/>
              </w:rPr>
              <w:t>措施先进、合理、可靠，体现科学、经济原则。</w:t>
            </w:r>
            <w:r>
              <w:rPr>
                <w:rFonts w:hint="default" w:ascii="Times New Roman" w:hAnsi="Times New Roman" w:eastAsia="宋体" w:cs="Times New Roman"/>
                <w:color w:val="auto"/>
                <w:sz w:val="21"/>
                <w:szCs w:val="21"/>
                <w:highlight w:val="none"/>
                <w:lang w:eastAsia="zh-CN"/>
              </w:rPr>
              <w:t>评选</w:t>
            </w:r>
            <w:r>
              <w:rPr>
                <w:rFonts w:hint="default" w:ascii="Times New Roman" w:hAnsi="Times New Roman" w:eastAsia="宋体" w:cs="Times New Roman"/>
                <w:color w:val="auto"/>
                <w:sz w:val="21"/>
                <w:szCs w:val="21"/>
                <w:highlight w:val="none"/>
              </w:rPr>
              <w:t>专家根据上述要求独立评分，得分保留小数点后</w:t>
            </w:r>
            <w:r>
              <w:rPr>
                <w:rFonts w:hint="eastAsia" w:ascii="Times New Roman" w:hAnsi="Times New Roman" w:cs="Times New Roman"/>
                <w:color w:val="auto"/>
                <w:sz w:val="21"/>
                <w:szCs w:val="21"/>
                <w:highlight w:val="none"/>
                <w:lang w:val="en-US" w:eastAsia="zh-CN"/>
              </w:rPr>
              <w:t>两</w:t>
            </w:r>
            <w:r>
              <w:rPr>
                <w:rFonts w:hint="default" w:ascii="Times New Roman" w:hAnsi="Times New Roman" w:eastAsia="宋体" w:cs="Times New Roman"/>
                <w:color w:val="auto"/>
                <w:sz w:val="21"/>
                <w:szCs w:val="21"/>
                <w:highlight w:val="none"/>
              </w:rPr>
              <w:t>位。</w:t>
            </w:r>
          </w:p>
        </w:tc>
      </w:tr>
      <w:tr w14:paraId="7BEA0F0D">
        <w:tblPrEx>
          <w:tblCellMar>
            <w:top w:w="0" w:type="dxa"/>
            <w:left w:w="0" w:type="dxa"/>
            <w:bottom w:w="0" w:type="dxa"/>
            <w:right w:w="0" w:type="dxa"/>
          </w:tblCellMar>
        </w:tblPrEx>
        <w:trPr>
          <w:trHeight w:val="810" w:hRule="atLeast"/>
        </w:trPr>
        <w:tc>
          <w:tcPr>
            <w:tcW w:w="871"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EEA67BF">
            <w:pPr>
              <w:widowControl/>
              <w:spacing w:line="36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4</w:t>
            </w:r>
          </w:p>
        </w:tc>
        <w:tc>
          <w:tcPr>
            <w:tcW w:w="176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DE2153">
            <w:pP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设备联动调试方案</w:t>
            </w:r>
          </w:p>
        </w:tc>
        <w:tc>
          <w:tcPr>
            <w:tcW w:w="98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AF5FE1">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w:t>
            </w:r>
          </w:p>
        </w:tc>
        <w:tc>
          <w:tcPr>
            <w:tcW w:w="60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4F7D20">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满分</w:t>
            </w:r>
            <w:r>
              <w:rPr>
                <w:rFonts w:hint="eastAsia" w:ascii="Times New Roman" w:hAnsi="Times New Roman"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分。分优、良、</w:t>
            </w:r>
            <w:r>
              <w:rPr>
                <w:rFonts w:hint="eastAsia" w:ascii="Times New Roman" w:hAnsi="Times New Roman" w:cs="Times New Roman"/>
                <w:color w:val="auto"/>
                <w:sz w:val="21"/>
                <w:szCs w:val="21"/>
                <w:highlight w:val="none"/>
                <w:lang w:val="en-US" w:eastAsia="zh-CN"/>
              </w:rPr>
              <w:t>一般</w:t>
            </w:r>
            <w:r>
              <w:rPr>
                <w:rFonts w:hint="default" w:ascii="Times New Roman" w:hAnsi="Times New Roman" w:eastAsia="宋体" w:cs="Times New Roman"/>
                <w:color w:val="auto"/>
                <w:sz w:val="21"/>
                <w:szCs w:val="21"/>
                <w:highlight w:val="none"/>
              </w:rPr>
              <w:t>和</w:t>
            </w:r>
            <w:r>
              <w:rPr>
                <w:rFonts w:hint="eastAsia" w:ascii="Times New Roman" w:hAnsi="Times New Roman" w:cs="Times New Roman"/>
                <w:color w:val="auto"/>
                <w:sz w:val="21"/>
                <w:szCs w:val="21"/>
                <w:highlight w:val="none"/>
                <w:lang w:val="en-US" w:eastAsia="zh-CN"/>
              </w:rPr>
              <w:t>差</w:t>
            </w:r>
            <w:r>
              <w:rPr>
                <w:rFonts w:hint="default" w:ascii="Times New Roman" w:hAnsi="Times New Roman" w:eastAsia="宋体" w:cs="Times New Roman"/>
                <w:color w:val="auto"/>
                <w:sz w:val="21"/>
                <w:szCs w:val="21"/>
                <w:highlight w:val="none"/>
              </w:rPr>
              <w:t>4个等级评分。即：优，得分</w:t>
            </w:r>
            <w:r>
              <w:rPr>
                <w:rFonts w:hint="eastAsia" w:ascii="Times New Roman" w:hAnsi="Times New Roman" w:cs="Times New Roman"/>
                <w:color w:val="auto"/>
                <w:sz w:val="21"/>
                <w:szCs w:val="21"/>
                <w:highlight w:val="none"/>
                <w:lang w:val="en-US" w:eastAsia="zh-CN"/>
              </w:rPr>
              <w:t>3.5-5</w:t>
            </w:r>
            <w:r>
              <w:rPr>
                <w:rFonts w:hint="default" w:ascii="Times New Roman" w:hAnsi="Times New Roman" w:eastAsia="宋体" w:cs="Times New Roman"/>
                <w:color w:val="auto"/>
                <w:sz w:val="21"/>
                <w:szCs w:val="21"/>
                <w:highlight w:val="none"/>
              </w:rPr>
              <w:t>分；良，得分</w:t>
            </w:r>
            <w:r>
              <w:rPr>
                <w:rFonts w:hint="eastAsia" w:ascii="Times New Roman" w:hAnsi="Times New Roman" w:cs="Times New Roman"/>
                <w:color w:val="auto"/>
                <w:sz w:val="21"/>
                <w:szCs w:val="21"/>
                <w:highlight w:val="none"/>
                <w:lang w:val="en-US" w:eastAsia="zh-CN"/>
              </w:rPr>
              <w:t>2.5-3.5</w:t>
            </w:r>
            <w:r>
              <w:rPr>
                <w:rFonts w:hint="default" w:ascii="Times New Roman" w:hAnsi="Times New Roman" w:eastAsia="宋体" w:cs="Times New Roman"/>
                <w:color w:val="auto"/>
                <w:sz w:val="21"/>
                <w:szCs w:val="21"/>
                <w:highlight w:val="none"/>
              </w:rPr>
              <w:t>分</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不含</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一般</w:t>
            </w:r>
            <w:r>
              <w:rPr>
                <w:rFonts w:hint="default" w:ascii="Times New Roman" w:hAnsi="Times New Roman" w:eastAsia="宋体" w:cs="Times New Roman"/>
                <w:color w:val="auto"/>
                <w:sz w:val="21"/>
                <w:szCs w:val="21"/>
                <w:highlight w:val="none"/>
              </w:rPr>
              <w:t>，得分</w:t>
            </w:r>
            <w:r>
              <w:rPr>
                <w:rFonts w:hint="eastAsia" w:ascii="Times New Roman" w:hAnsi="Times New Roman" w:cs="Times New Roman"/>
                <w:color w:val="auto"/>
                <w:sz w:val="21"/>
                <w:szCs w:val="21"/>
                <w:highlight w:val="none"/>
                <w:lang w:val="en-US" w:eastAsia="zh-CN"/>
              </w:rPr>
              <w:t>1.5-2.5</w:t>
            </w:r>
            <w:r>
              <w:rPr>
                <w:rFonts w:hint="default" w:ascii="Times New Roman" w:hAnsi="Times New Roman" w:eastAsia="宋体" w:cs="Times New Roman"/>
                <w:color w:val="auto"/>
                <w:sz w:val="21"/>
                <w:szCs w:val="21"/>
                <w:highlight w:val="none"/>
              </w:rPr>
              <w:t>分</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不含</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差</w:t>
            </w:r>
            <w:r>
              <w:rPr>
                <w:rFonts w:hint="default" w:ascii="Times New Roman" w:hAnsi="Times New Roman" w:eastAsia="宋体" w:cs="Times New Roman"/>
                <w:color w:val="auto"/>
                <w:sz w:val="21"/>
                <w:szCs w:val="21"/>
                <w:highlight w:val="none"/>
              </w:rPr>
              <w:t>，0</w:t>
            </w:r>
            <w:r>
              <w:rPr>
                <w:rFonts w:hint="eastAsia" w:ascii="Times New Roman" w:hAnsi="Times New Roman"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rPr>
              <w:t>分</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不含</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w:t>
            </w:r>
          </w:p>
        </w:tc>
      </w:tr>
      <w:tr w14:paraId="5C3EBF8A">
        <w:tblPrEx>
          <w:tblCellMar>
            <w:top w:w="0" w:type="dxa"/>
            <w:left w:w="0" w:type="dxa"/>
            <w:bottom w:w="0" w:type="dxa"/>
            <w:right w:w="0" w:type="dxa"/>
          </w:tblCellMar>
        </w:tblPrEx>
        <w:trPr>
          <w:trHeight w:val="621" w:hRule="atLeast"/>
        </w:trPr>
        <w:tc>
          <w:tcPr>
            <w:tcW w:w="871"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A65A08">
            <w:pPr>
              <w:spacing w:line="360" w:lineRule="auto"/>
              <w:jc w:val="center"/>
              <w:rPr>
                <w:rFonts w:hint="default" w:ascii="Times New Roman" w:hAnsi="Times New Roman" w:eastAsia="宋体" w:cs="Times New Roman"/>
                <w:color w:val="auto"/>
                <w:sz w:val="21"/>
                <w:szCs w:val="21"/>
                <w:highlight w:val="none"/>
              </w:rPr>
            </w:pPr>
          </w:p>
        </w:tc>
        <w:tc>
          <w:tcPr>
            <w:tcW w:w="176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0852F9">
            <w:pPr>
              <w:rPr>
                <w:rFonts w:hint="default" w:ascii="Times New Roman" w:hAnsi="Times New Roman" w:eastAsia="宋体" w:cs="Times New Roman"/>
                <w:color w:val="auto"/>
                <w:sz w:val="21"/>
                <w:szCs w:val="21"/>
                <w:highlight w:val="none"/>
              </w:rPr>
            </w:pPr>
          </w:p>
        </w:tc>
        <w:tc>
          <w:tcPr>
            <w:tcW w:w="98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A81FD4">
            <w:pPr>
              <w:jc w:val="center"/>
              <w:rPr>
                <w:rFonts w:hint="default" w:ascii="Times New Roman" w:hAnsi="Times New Roman" w:eastAsia="宋体" w:cs="Times New Roman"/>
                <w:color w:val="auto"/>
                <w:sz w:val="21"/>
                <w:szCs w:val="21"/>
                <w:highlight w:val="none"/>
              </w:rPr>
            </w:pPr>
          </w:p>
        </w:tc>
        <w:tc>
          <w:tcPr>
            <w:tcW w:w="60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DAA41E">
            <w:pPr>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联动调试方案切实可行，满足整体运行要求及各项资源配置</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评选</w:t>
            </w:r>
            <w:r>
              <w:rPr>
                <w:rFonts w:hint="default" w:ascii="Times New Roman" w:hAnsi="Times New Roman" w:eastAsia="宋体" w:cs="Times New Roman"/>
                <w:color w:val="auto"/>
                <w:sz w:val="21"/>
                <w:szCs w:val="21"/>
                <w:highlight w:val="none"/>
              </w:rPr>
              <w:t>专家独立评分，得分保留小数点后</w:t>
            </w:r>
            <w:r>
              <w:rPr>
                <w:rFonts w:hint="eastAsia" w:ascii="Times New Roman" w:hAnsi="Times New Roman" w:cs="Times New Roman"/>
                <w:color w:val="auto"/>
                <w:sz w:val="21"/>
                <w:szCs w:val="21"/>
                <w:highlight w:val="none"/>
                <w:lang w:val="en-US" w:eastAsia="zh-CN"/>
              </w:rPr>
              <w:t>两</w:t>
            </w:r>
            <w:r>
              <w:rPr>
                <w:rFonts w:hint="default" w:ascii="Times New Roman" w:hAnsi="Times New Roman" w:eastAsia="宋体" w:cs="Times New Roman"/>
                <w:color w:val="auto"/>
                <w:sz w:val="21"/>
                <w:szCs w:val="21"/>
                <w:highlight w:val="none"/>
              </w:rPr>
              <w:t>位。</w:t>
            </w:r>
          </w:p>
        </w:tc>
      </w:tr>
    </w:tbl>
    <w:p w14:paraId="7F9CD334">
      <w:pPr>
        <w:spacing w:line="460" w:lineRule="exact"/>
        <w:ind w:firstLine="420" w:firstLineChars="200"/>
        <w:jc w:val="left"/>
        <w:rPr>
          <w:rFonts w:hint="default" w:eastAsia="宋体" w:cs="Times New Roman"/>
          <w:szCs w:val="24"/>
          <w:highlight w:val="none"/>
        </w:rPr>
      </w:pP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3商务</w:t>
      </w:r>
      <w:r>
        <w:rPr>
          <w:rFonts w:hint="eastAsia" w:ascii="Times New Roman" w:hAnsi="Times New Roman" w:eastAsia="宋体" w:cs="Times New Roman"/>
          <w:color w:val="auto"/>
          <w:sz w:val="21"/>
          <w:szCs w:val="21"/>
          <w:highlight w:val="none"/>
          <w:lang w:val="en-US" w:eastAsia="zh-CN"/>
        </w:rPr>
        <w:t>部分</w:t>
      </w: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分）。</w:t>
      </w:r>
    </w:p>
    <w:tbl>
      <w:tblPr>
        <w:tblStyle w:val="52"/>
        <w:tblW w:w="9663" w:type="dxa"/>
        <w:tblInd w:w="0" w:type="dxa"/>
        <w:tblLayout w:type="fixed"/>
        <w:tblCellMar>
          <w:top w:w="0" w:type="dxa"/>
          <w:left w:w="0" w:type="dxa"/>
          <w:bottom w:w="0" w:type="dxa"/>
          <w:right w:w="0" w:type="dxa"/>
        </w:tblCellMar>
      </w:tblPr>
      <w:tblGrid>
        <w:gridCol w:w="871"/>
        <w:gridCol w:w="1767"/>
        <w:gridCol w:w="983"/>
        <w:gridCol w:w="6042"/>
      </w:tblGrid>
      <w:tr w14:paraId="79797D8F">
        <w:tblPrEx>
          <w:tblCellMar>
            <w:top w:w="0" w:type="dxa"/>
            <w:left w:w="0" w:type="dxa"/>
            <w:bottom w:w="0" w:type="dxa"/>
            <w:right w:w="0" w:type="dxa"/>
          </w:tblCellMar>
        </w:tblPrEx>
        <w:trPr>
          <w:trHeight w:val="90" w:hRule="atLeast"/>
        </w:trPr>
        <w:tc>
          <w:tcPr>
            <w:tcW w:w="8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C9692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序号</w:t>
            </w:r>
          </w:p>
        </w:tc>
        <w:tc>
          <w:tcPr>
            <w:tcW w:w="17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105889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评审因素</w:t>
            </w:r>
          </w:p>
        </w:tc>
        <w:tc>
          <w:tcPr>
            <w:tcW w:w="98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41A289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满分分值（</w:t>
            </w:r>
            <w:r>
              <w:rPr>
                <w:rFonts w:hint="eastAsia" w:ascii="Times New Roman" w:hAnsi="Times New Roman" w:cs="Times New Roman"/>
                <w:color w:val="auto"/>
                <w:kern w:val="0"/>
                <w:sz w:val="21"/>
                <w:szCs w:val="21"/>
                <w:highlight w:val="none"/>
                <w:lang w:val="en-US" w:eastAsia="zh-CN"/>
              </w:rPr>
              <w:t>10</w:t>
            </w:r>
            <w:r>
              <w:rPr>
                <w:rFonts w:hint="default" w:ascii="Times New Roman" w:hAnsi="Times New Roman" w:eastAsia="宋体" w:cs="Times New Roman"/>
                <w:color w:val="auto"/>
                <w:kern w:val="0"/>
                <w:sz w:val="21"/>
                <w:szCs w:val="21"/>
                <w:highlight w:val="none"/>
              </w:rPr>
              <w:t>分）</w:t>
            </w:r>
          </w:p>
        </w:tc>
        <w:tc>
          <w:tcPr>
            <w:tcW w:w="604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39016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评分标准</w:t>
            </w:r>
          </w:p>
        </w:tc>
      </w:tr>
      <w:tr w14:paraId="00668661">
        <w:tblPrEx>
          <w:tblCellMar>
            <w:top w:w="0" w:type="dxa"/>
            <w:left w:w="0" w:type="dxa"/>
            <w:bottom w:w="0" w:type="dxa"/>
            <w:right w:w="0" w:type="dxa"/>
          </w:tblCellMar>
        </w:tblPrEx>
        <w:trPr>
          <w:trHeight w:val="1985" w:hRule="atLeast"/>
        </w:trPr>
        <w:tc>
          <w:tcPr>
            <w:tcW w:w="87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8D4F934">
            <w:pPr>
              <w:widowControl/>
              <w:spacing w:line="36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1</w:t>
            </w:r>
          </w:p>
        </w:tc>
        <w:tc>
          <w:tcPr>
            <w:tcW w:w="17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B9F668">
            <w:pP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类似业绩</w:t>
            </w:r>
          </w:p>
        </w:tc>
        <w:tc>
          <w:tcPr>
            <w:tcW w:w="98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419EADE">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w:t>
            </w:r>
          </w:p>
        </w:tc>
        <w:tc>
          <w:tcPr>
            <w:tcW w:w="60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E14ADD">
            <w:pP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业绩要求：竞选人</w:t>
            </w:r>
            <w:r>
              <w:rPr>
                <w:rFonts w:hint="eastAsia" w:ascii="Times New Roman" w:hAnsi="Times New Roman" w:cs="Times New Roman"/>
                <w:color w:val="auto"/>
                <w:sz w:val="21"/>
                <w:szCs w:val="21"/>
                <w:highlight w:val="none"/>
                <w:lang w:val="en-US" w:eastAsia="zh-CN"/>
              </w:rPr>
              <w:t>提供</w:t>
            </w:r>
            <w:r>
              <w:rPr>
                <w:rFonts w:hint="eastAsia" w:ascii="Times New Roman" w:hAnsi="Times New Roman" w:eastAsia="宋体" w:cs="Times New Roman"/>
                <w:color w:val="auto"/>
                <w:sz w:val="21"/>
                <w:szCs w:val="21"/>
                <w:highlight w:val="none"/>
                <w:lang w:val="en-US" w:eastAsia="zh-CN"/>
              </w:rPr>
              <w:t>自</w:t>
            </w:r>
            <w:r>
              <w:rPr>
                <w:rFonts w:hint="default" w:ascii="Times New Roman" w:hAnsi="Times New Roman" w:eastAsia="宋体" w:cs="Times New Roman"/>
                <w:color w:val="auto"/>
                <w:sz w:val="21"/>
                <w:szCs w:val="21"/>
                <w:highlight w:val="none"/>
                <w:lang w:val="en-US" w:eastAsia="zh-CN"/>
              </w:rPr>
              <w:t>202</w:t>
            </w:r>
            <w:r>
              <w:rPr>
                <w:rFonts w:hint="eastAsia"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年1月1日起至竞选截止日止（以</w:t>
            </w:r>
            <w:r>
              <w:rPr>
                <w:rFonts w:hint="eastAsia" w:ascii="Times New Roman" w:hAnsi="Times New Roman" w:eastAsia="宋体" w:cs="Times New Roman"/>
                <w:color w:val="auto"/>
                <w:sz w:val="21"/>
                <w:szCs w:val="21"/>
                <w:highlight w:val="none"/>
                <w:lang w:val="en-US" w:eastAsia="zh-CN"/>
              </w:rPr>
              <w:t>合同签订</w:t>
            </w:r>
            <w:r>
              <w:rPr>
                <w:rFonts w:hint="default" w:ascii="Times New Roman" w:hAnsi="Times New Roman" w:eastAsia="宋体" w:cs="Times New Roman"/>
                <w:color w:val="auto"/>
                <w:sz w:val="21"/>
                <w:szCs w:val="21"/>
                <w:highlight w:val="none"/>
                <w:lang w:val="en-US" w:eastAsia="zh-CN"/>
              </w:rPr>
              <w:t>时间为准）</w:t>
            </w:r>
            <w:r>
              <w:rPr>
                <w:rFonts w:hint="eastAsia" w:ascii="Times New Roman" w:hAnsi="Times New Roman" w:cs="Times New Roman"/>
                <w:color w:val="auto"/>
                <w:sz w:val="21"/>
                <w:szCs w:val="21"/>
                <w:highlight w:val="none"/>
                <w:lang w:val="en-US" w:eastAsia="zh-CN"/>
              </w:rPr>
              <w:t>的</w:t>
            </w:r>
            <w:r>
              <w:rPr>
                <w:rFonts w:hint="default" w:ascii="Times New Roman" w:hAnsi="Times New Roman" w:eastAsia="宋体" w:cs="Times New Roman"/>
                <w:color w:val="auto"/>
                <w:sz w:val="21"/>
                <w:szCs w:val="21"/>
                <w:highlight w:val="none"/>
                <w:lang w:val="en-US" w:eastAsia="zh-CN"/>
              </w:rPr>
              <w:t>单个合同金额</w:t>
            </w:r>
            <w:r>
              <w:rPr>
                <w:rFonts w:hint="eastAsia" w:ascii="Times New Roman" w:hAnsi="Times New Roman" w:cs="Times New Roman"/>
                <w:color w:val="auto"/>
                <w:sz w:val="21"/>
                <w:szCs w:val="21"/>
                <w:highlight w:val="none"/>
                <w:lang w:val="en-US" w:eastAsia="zh-CN"/>
              </w:rPr>
              <w:t>60</w:t>
            </w:r>
            <w:r>
              <w:rPr>
                <w:rFonts w:hint="default" w:ascii="Times New Roman" w:hAnsi="Times New Roman" w:eastAsia="宋体" w:cs="Times New Roman"/>
                <w:color w:val="auto"/>
                <w:sz w:val="21"/>
                <w:szCs w:val="21"/>
                <w:highlight w:val="none"/>
                <w:lang w:val="en-US" w:eastAsia="zh-CN"/>
              </w:rPr>
              <w:t>万元及以上</w:t>
            </w:r>
            <w:r>
              <w:rPr>
                <w:rFonts w:hint="eastAsia" w:ascii="Times New Roman" w:hAnsi="Times New Roman" w:eastAsia="宋体" w:cs="Times New Roman"/>
                <w:color w:val="auto"/>
                <w:sz w:val="21"/>
                <w:szCs w:val="21"/>
                <w:highlight w:val="none"/>
                <w:lang w:val="en-US" w:eastAsia="zh-CN"/>
              </w:rPr>
              <w:t>的</w:t>
            </w:r>
            <w:r>
              <w:rPr>
                <w:rFonts w:hint="eastAsia" w:ascii="宋体" w:hAnsi="宋体" w:cs="Times New Roman"/>
                <w:snapToGrid w:val="0"/>
                <w:kern w:val="0"/>
                <w:szCs w:val="21"/>
                <w:highlight w:val="none"/>
                <w:lang w:val="en-US" w:eastAsia="zh-CN"/>
              </w:rPr>
              <w:t>一体化设备制作安装或污水处理类工程的相关业绩</w:t>
            </w:r>
            <w:r>
              <w:rPr>
                <w:rFonts w:hint="eastAsia" w:ascii="Times New Roman" w:hAnsi="Times New Roman" w:cs="Times New Roman"/>
                <w:color w:val="auto"/>
                <w:sz w:val="21"/>
                <w:szCs w:val="21"/>
                <w:highlight w:val="none"/>
                <w:lang w:val="en-US" w:eastAsia="zh-CN"/>
              </w:rPr>
              <w:t>。提供一个业绩的得4分，</w:t>
            </w:r>
            <w:r>
              <w:rPr>
                <w:rFonts w:hint="eastAsia" w:ascii="Times New Roman" w:hAnsi="Times New Roman" w:eastAsia="宋体" w:cs="Times New Roman"/>
                <w:color w:val="auto"/>
                <w:sz w:val="21"/>
                <w:szCs w:val="21"/>
                <w:highlight w:val="none"/>
                <w:lang w:val="en-US" w:eastAsia="zh-CN"/>
              </w:rPr>
              <w:t>提供2个上述业绩得</w:t>
            </w:r>
            <w:r>
              <w:rPr>
                <w:rFonts w:hint="eastAsia" w:ascii="Times New Roman" w:hAnsi="Times New Roman" w:cs="Times New Roman"/>
                <w:color w:val="auto"/>
                <w:sz w:val="21"/>
                <w:szCs w:val="21"/>
                <w:highlight w:val="none"/>
                <w:lang w:val="en-US" w:eastAsia="zh-CN"/>
              </w:rPr>
              <w:t>7分</w:t>
            </w:r>
            <w:r>
              <w:rPr>
                <w:rFonts w:hint="eastAsia" w:ascii="Times New Roman" w:hAnsi="Times New Roman" w:eastAsia="宋体" w:cs="Times New Roman"/>
                <w:color w:val="auto"/>
                <w:sz w:val="21"/>
                <w:szCs w:val="21"/>
                <w:highlight w:val="none"/>
                <w:lang w:val="en-US" w:eastAsia="zh-CN"/>
              </w:rPr>
              <w:t>，提供3个上述业绩得</w:t>
            </w:r>
            <w:r>
              <w:rPr>
                <w:rFonts w:hint="eastAsia" w:ascii="Times New Roman" w:hAnsi="Times New Roman" w:cs="Times New Roman"/>
                <w:color w:val="auto"/>
                <w:sz w:val="21"/>
                <w:szCs w:val="21"/>
                <w:highlight w:val="none"/>
                <w:lang w:val="en-US" w:eastAsia="zh-CN"/>
              </w:rPr>
              <w:t>10</w:t>
            </w:r>
            <w:r>
              <w:rPr>
                <w:rFonts w:hint="eastAsia" w:ascii="Times New Roman" w:hAnsi="Times New Roman" w:eastAsia="宋体" w:cs="Times New Roman"/>
                <w:color w:val="auto"/>
                <w:sz w:val="21"/>
                <w:szCs w:val="21"/>
                <w:highlight w:val="none"/>
                <w:lang w:val="en-US" w:eastAsia="zh-CN"/>
              </w:rPr>
              <w:t>分，此项最多得</w:t>
            </w:r>
            <w:r>
              <w:rPr>
                <w:rFonts w:hint="eastAsia" w:ascii="Times New Roman" w:hAnsi="Times New Roman" w:cs="Times New Roman"/>
                <w:color w:val="auto"/>
                <w:sz w:val="21"/>
                <w:szCs w:val="21"/>
                <w:highlight w:val="none"/>
                <w:lang w:val="en-US" w:eastAsia="zh-CN"/>
              </w:rPr>
              <w:t>10</w:t>
            </w:r>
            <w:r>
              <w:rPr>
                <w:rFonts w:hint="eastAsia" w:ascii="Times New Roman" w:hAnsi="Times New Roman" w:eastAsia="宋体" w:cs="Times New Roman"/>
                <w:color w:val="auto"/>
                <w:sz w:val="21"/>
                <w:szCs w:val="21"/>
                <w:highlight w:val="none"/>
                <w:lang w:val="en-US" w:eastAsia="zh-CN"/>
              </w:rPr>
              <w:t>分</w:t>
            </w:r>
            <w:r>
              <w:rPr>
                <w:rFonts w:hint="default" w:ascii="Times New Roman" w:hAnsi="Times New Roman" w:eastAsia="宋体" w:cs="Times New Roman"/>
                <w:color w:val="auto"/>
                <w:sz w:val="21"/>
                <w:szCs w:val="21"/>
                <w:highlight w:val="none"/>
                <w:lang w:val="en-US" w:eastAsia="zh-CN"/>
              </w:rPr>
              <w:t>。</w:t>
            </w:r>
          </w:p>
          <w:p w14:paraId="27E1E6E6">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业绩证明材料要求：</w:t>
            </w:r>
            <w:r>
              <w:rPr>
                <w:rFonts w:hint="eastAsia" w:ascii="Times New Roman" w:hAnsi="Times New Roman" w:cs="Times New Roman"/>
                <w:color w:val="auto"/>
                <w:sz w:val="21"/>
                <w:szCs w:val="21"/>
                <w:highlight w:val="none"/>
                <w:lang w:val="en-US" w:eastAsia="zh-CN"/>
              </w:rPr>
              <w:t>业绩</w:t>
            </w:r>
            <w:r>
              <w:rPr>
                <w:rFonts w:hint="default" w:ascii="Times New Roman" w:hAnsi="Times New Roman" w:eastAsia="宋体" w:cs="Times New Roman"/>
                <w:color w:val="auto"/>
                <w:sz w:val="21"/>
                <w:szCs w:val="21"/>
                <w:highlight w:val="none"/>
                <w:lang w:val="en-US" w:eastAsia="zh-CN"/>
              </w:rPr>
              <w:t>需提供证明文件</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合同（至少包括工程内容页、合同签署页）</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证明文件须加盖竞选单位公章。</w:t>
            </w:r>
          </w:p>
        </w:tc>
      </w:tr>
    </w:tbl>
    <w:p w14:paraId="44A5A90B">
      <w:pPr>
        <w:spacing w:line="460" w:lineRule="exact"/>
        <w:ind w:right="0" w:firstLine="420" w:firstLineChars="200"/>
        <w:jc w:val="left"/>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3.4</w:t>
      </w:r>
      <w:r>
        <w:rPr>
          <w:rFonts w:hint="default" w:ascii="Times New Roman" w:hAnsi="Times New Roman" w:eastAsia="宋体" w:cs="Times New Roman"/>
          <w:color w:val="auto"/>
          <w:sz w:val="21"/>
          <w:szCs w:val="21"/>
          <w:highlight w:val="none"/>
          <w:lang w:eastAsia="zh-CN"/>
        </w:rPr>
        <w:t>竞选</w:t>
      </w:r>
      <w:r>
        <w:rPr>
          <w:rFonts w:hint="default" w:ascii="Times New Roman" w:hAnsi="Times New Roman" w:eastAsia="宋体" w:cs="Times New Roman"/>
          <w:color w:val="auto"/>
          <w:sz w:val="21"/>
          <w:szCs w:val="21"/>
          <w:highlight w:val="none"/>
        </w:rPr>
        <w:t>报价（</w:t>
      </w:r>
      <w:r>
        <w:rPr>
          <w:rFonts w:hint="eastAsia" w:ascii="Times New Roman" w:hAnsi="Times New Roman"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rPr>
        <w:t>0分）</w:t>
      </w:r>
    </w:p>
    <w:p w14:paraId="66AF1FF0">
      <w:pPr>
        <w:spacing w:line="460" w:lineRule="exact"/>
        <w:ind w:right="0" w:firstLine="422" w:firstLineChars="200"/>
        <w:jc w:val="left"/>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（1）报价评分：</w:t>
      </w:r>
      <w:r>
        <w:rPr>
          <w:rFonts w:hint="default" w:ascii="Times New Roman" w:hAnsi="Times New Roman" w:eastAsia="宋体" w:cs="Times New Roman"/>
          <w:b/>
          <w:bCs/>
          <w:color w:val="auto"/>
          <w:sz w:val="21"/>
          <w:szCs w:val="21"/>
          <w:highlight w:val="none"/>
          <w:lang w:eastAsia="zh-CN"/>
        </w:rPr>
        <w:t>竞选</w:t>
      </w:r>
      <w:r>
        <w:rPr>
          <w:rFonts w:hint="default" w:ascii="Times New Roman" w:hAnsi="Times New Roman" w:eastAsia="宋体" w:cs="Times New Roman"/>
          <w:b/>
          <w:bCs/>
          <w:color w:val="auto"/>
          <w:sz w:val="21"/>
          <w:szCs w:val="21"/>
          <w:highlight w:val="none"/>
        </w:rPr>
        <w:t>总报价高于限价</w:t>
      </w:r>
      <w:r>
        <w:rPr>
          <w:rFonts w:hint="default" w:ascii="Times New Roman" w:hAnsi="Times New Roman" w:eastAsia="宋体" w:cs="Times New Roman"/>
          <w:b/>
          <w:bCs/>
          <w:color w:val="auto"/>
          <w:sz w:val="21"/>
          <w:szCs w:val="21"/>
          <w:highlight w:val="none"/>
          <w:lang w:val="en-US" w:eastAsia="zh-CN"/>
        </w:rPr>
        <w:t>作</w:t>
      </w:r>
      <w:r>
        <w:rPr>
          <w:rFonts w:hint="default" w:ascii="Times New Roman" w:hAnsi="Times New Roman" w:eastAsia="宋体" w:cs="Times New Roman"/>
          <w:b/>
          <w:bCs/>
          <w:color w:val="auto"/>
          <w:sz w:val="21"/>
          <w:szCs w:val="21"/>
          <w:highlight w:val="none"/>
        </w:rPr>
        <w:t>为</w:t>
      </w:r>
      <w:r>
        <w:rPr>
          <w:rFonts w:hint="default" w:ascii="Times New Roman" w:hAnsi="Times New Roman" w:eastAsia="宋体" w:cs="Times New Roman"/>
          <w:b/>
          <w:bCs/>
          <w:color w:val="auto"/>
          <w:sz w:val="21"/>
          <w:szCs w:val="21"/>
          <w:highlight w:val="none"/>
          <w:lang w:val="en-US" w:eastAsia="zh-CN"/>
        </w:rPr>
        <w:t>无效处理</w:t>
      </w:r>
      <w:r>
        <w:rPr>
          <w:rFonts w:hint="default" w:ascii="Times New Roman" w:hAnsi="Times New Roman" w:eastAsia="宋体" w:cs="Times New Roman"/>
          <w:b/>
          <w:bCs/>
          <w:color w:val="auto"/>
          <w:sz w:val="21"/>
          <w:szCs w:val="21"/>
          <w:highlight w:val="none"/>
        </w:rPr>
        <w:t>，不进行报价评分。</w:t>
      </w:r>
    </w:p>
    <w:p w14:paraId="5BA4122C">
      <w:pPr>
        <w:spacing w:line="460" w:lineRule="exact"/>
        <w:ind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eastAsia" w:ascii="Times New Roman" w:hAnsi="Times New Roman" w:cs="Times New Roman"/>
          <w:color w:val="auto"/>
          <w:sz w:val="21"/>
          <w:szCs w:val="21"/>
          <w:highlight w:val="none"/>
          <w:lang w:val="en-US" w:eastAsia="zh-CN"/>
        </w:rPr>
        <w:t>竞选报价的基准价计算方法</w:t>
      </w:r>
      <w:r>
        <w:rPr>
          <w:rFonts w:hint="default" w:ascii="Times New Roman" w:hAnsi="Times New Roman" w:eastAsia="宋体" w:cs="Times New Roman"/>
          <w:color w:val="auto"/>
          <w:sz w:val="21"/>
          <w:szCs w:val="21"/>
          <w:highlight w:val="none"/>
        </w:rPr>
        <w:t>：</w:t>
      </w:r>
    </w:p>
    <w:p w14:paraId="7A3E0F3E">
      <w:pPr>
        <w:spacing w:line="460" w:lineRule="exact"/>
        <w:ind w:right="0" w:firstLine="420" w:firstLineChars="200"/>
        <w:jc w:val="lef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所有通过初步评审，评审合格的竞选人的竞选总报价中去掉六分之一（不能整除的按小数点前整数取整，不足六家报价则不去掉）的最低价和相同家数的最高价后计算出的算术平均值，即为本项目</w:t>
      </w:r>
      <w:r>
        <w:rPr>
          <w:rFonts w:hint="eastAsia" w:ascii="Times New Roman" w:hAnsi="Times New Roman" w:cs="Times New Roman"/>
          <w:color w:val="auto"/>
          <w:sz w:val="21"/>
          <w:szCs w:val="21"/>
          <w:highlight w:val="none"/>
          <w:lang w:val="en-US" w:eastAsia="zh-CN"/>
        </w:rPr>
        <w:t>竞选</w:t>
      </w:r>
      <w:r>
        <w:rPr>
          <w:rFonts w:hint="eastAsia" w:ascii="Times New Roman" w:hAnsi="Times New Roman" w:eastAsia="宋体" w:cs="Times New Roman"/>
          <w:color w:val="auto"/>
          <w:sz w:val="21"/>
          <w:szCs w:val="21"/>
          <w:highlight w:val="none"/>
          <w:lang w:val="en-US" w:eastAsia="zh-CN"/>
        </w:rPr>
        <w:t>总报价的</w:t>
      </w:r>
      <w:r>
        <w:rPr>
          <w:rFonts w:hint="eastAsia" w:ascii="Times New Roman" w:hAnsi="Times New Roman" w:cs="Times New Roman"/>
          <w:color w:val="auto"/>
          <w:sz w:val="21"/>
          <w:szCs w:val="21"/>
          <w:highlight w:val="none"/>
          <w:lang w:val="en-US" w:eastAsia="zh-CN"/>
        </w:rPr>
        <w:t>评选</w:t>
      </w:r>
      <w:r>
        <w:rPr>
          <w:rFonts w:hint="eastAsia" w:ascii="Times New Roman" w:hAnsi="Times New Roman" w:eastAsia="宋体" w:cs="Times New Roman"/>
          <w:color w:val="auto"/>
          <w:sz w:val="21"/>
          <w:szCs w:val="21"/>
          <w:highlight w:val="none"/>
          <w:lang w:val="en-US" w:eastAsia="zh-CN"/>
        </w:rPr>
        <w:t>基准价。</w:t>
      </w:r>
    </w:p>
    <w:p w14:paraId="3DA2185D">
      <w:pPr>
        <w:spacing w:line="460" w:lineRule="exact"/>
        <w:ind w:right="0" w:firstLine="420" w:firstLineChars="200"/>
        <w:jc w:val="lef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评</w:t>
      </w:r>
      <w:r>
        <w:rPr>
          <w:rFonts w:hint="eastAsia" w:ascii="Times New Roman" w:hAnsi="Times New Roman" w:cs="Times New Roman"/>
          <w:color w:val="auto"/>
          <w:sz w:val="21"/>
          <w:szCs w:val="21"/>
          <w:highlight w:val="none"/>
          <w:lang w:val="en-US" w:eastAsia="zh-CN"/>
        </w:rPr>
        <w:t>选</w:t>
      </w:r>
      <w:r>
        <w:rPr>
          <w:rFonts w:hint="eastAsia" w:ascii="Times New Roman" w:hAnsi="Times New Roman" w:eastAsia="宋体" w:cs="Times New Roman"/>
          <w:color w:val="auto"/>
          <w:sz w:val="21"/>
          <w:szCs w:val="21"/>
          <w:highlight w:val="none"/>
          <w:lang w:val="en-US" w:eastAsia="zh-CN"/>
        </w:rPr>
        <w:t>基准价计算的最终结果保留两位小数，小数点后第三位四舍五入。在评</w:t>
      </w:r>
      <w:r>
        <w:rPr>
          <w:rFonts w:hint="eastAsia" w:ascii="Times New Roman" w:hAnsi="Times New Roman" w:cs="Times New Roman"/>
          <w:color w:val="auto"/>
          <w:sz w:val="21"/>
          <w:szCs w:val="21"/>
          <w:highlight w:val="none"/>
          <w:lang w:val="en-US" w:eastAsia="zh-CN"/>
        </w:rPr>
        <w:t>选</w:t>
      </w:r>
      <w:r>
        <w:rPr>
          <w:rFonts w:hint="eastAsia" w:ascii="Times New Roman" w:hAnsi="Times New Roman" w:eastAsia="宋体" w:cs="Times New Roman"/>
          <w:color w:val="auto"/>
          <w:sz w:val="21"/>
          <w:szCs w:val="21"/>
          <w:highlight w:val="none"/>
          <w:lang w:val="en-US" w:eastAsia="zh-CN"/>
        </w:rPr>
        <w:t>基准价计算完成后（除计算错误外），在后续的评审中不得再对其做出调整。</w:t>
      </w:r>
    </w:p>
    <w:p w14:paraId="164678C6">
      <w:pPr>
        <w:spacing w:line="460" w:lineRule="exact"/>
        <w:ind w:right="0" w:firstLine="420" w:firstLineChars="200"/>
        <w:jc w:val="lef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例：</w:t>
      </w:r>
      <w:r>
        <w:rPr>
          <w:rFonts w:hint="eastAsia" w:ascii="Times New Roman" w:hAnsi="Times New Roman" w:cs="Times New Roman"/>
          <w:color w:val="auto"/>
          <w:sz w:val="21"/>
          <w:szCs w:val="21"/>
          <w:highlight w:val="none"/>
          <w:lang w:val="en-US" w:eastAsia="zh-CN"/>
        </w:rPr>
        <w:t>竞选</w:t>
      </w:r>
      <w:r>
        <w:rPr>
          <w:rFonts w:hint="eastAsia" w:ascii="Times New Roman" w:hAnsi="Times New Roman" w:eastAsia="宋体" w:cs="Times New Roman"/>
          <w:color w:val="auto"/>
          <w:sz w:val="21"/>
          <w:szCs w:val="21"/>
          <w:highlight w:val="none"/>
          <w:lang w:val="en-US" w:eastAsia="zh-CN"/>
        </w:rPr>
        <w:t>人A报价取费：a</w:t>
      </w:r>
    </w:p>
    <w:p w14:paraId="76FD3E86">
      <w:pPr>
        <w:spacing w:line="460" w:lineRule="exact"/>
        <w:ind w:right="0" w:firstLine="420" w:firstLineChars="200"/>
        <w:jc w:val="lef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竞选</w:t>
      </w:r>
      <w:r>
        <w:rPr>
          <w:rFonts w:hint="eastAsia" w:ascii="Times New Roman" w:hAnsi="Times New Roman" w:eastAsia="宋体" w:cs="Times New Roman"/>
          <w:color w:val="auto"/>
          <w:sz w:val="21"/>
          <w:szCs w:val="21"/>
          <w:highlight w:val="none"/>
          <w:lang w:val="en-US" w:eastAsia="zh-CN"/>
        </w:rPr>
        <w:t>人B报价取费：b</w:t>
      </w:r>
    </w:p>
    <w:p w14:paraId="1E11D240">
      <w:pPr>
        <w:spacing w:line="460" w:lineRule="exact"/>
        <w:ind w:right="0" w:firstLine="420" w:firstLineChars="200"/>
        <w:jc w:val="lef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竞选</w:t>
      </w:r>
      <w:r>
        <w:rPr>
          <w:rFonts w:hint="eastAsia" w:ascii="Times New Roman" w:hAnsi="Times New Roman" w:eastAsia="宋体" w:cs="Times New Roman"/>
          <w:color w:val="auto"/>
          <w:sz w:val="21"/>
          <w:szCs w:val="21"/>
          <w:highlight w:val="none"/>
          <w:lang w:val="en-US" w:eastAsia="zh-CN"/>
        </w:rPr>
        <w:t>人C报价取费：c</w:t>
      </w:r>
    </w:p>
    <w:p w14:paraId="32777D0C">
      <w:pPr>
        <w:spacing w:line="460" w:lineRule="exact"/>
        <w:ind w:right="0" w:firstLine="420" w:firstLineChars="200"/>
        <w:jc w:val="lef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则</w:t>
      </w:r>
      <w:r>
        <w:rPr>
          <w:rFonts w:hint="eastAsia" w:ascii="Times New Roman" w:hAnsi="Times New Roman" w:cs="Times New Roman"/>
          <w:color w:val="auto"/>
          <w:sz w:val="21"/>
          <w:szCs w:val="21"/>
          <w:highlight w:val="none"/>
          <w:lang w:val="en-US" w:eastAsia="zh-CN"/>
        </w:rPr>
        <w:t>评选</w:t>
      </w:r>
      <w:r>
        <w:rPr>
          <w:rFonts w:hint="eastAsia" w:ascii="Times New Roman" w:hAnsi="Times New Roman" w:eastAsia="宋体" w:cs="Times New Roman"/>
          <w:color w:val="auto"/>
          <w:sz w:val="21"/>
          <w:szCs w:val="21"/>
          <w:highlight w:val="none"/>
          <w:lang w:val="en-US" w:eastAsia="zh-CN"/>
        </w:rPr>
        <w:t>基准价P为</w:t>
      </w:r>
      <w:r>
        <w:rPr>
          <w:rFonts w:hint="eastAsia" w:ascii="Times New Roman" w:hAnsi="Times New Roman"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（a+b+c）/3</w:t>
      </w:r>
    </w:p>
    <w:p w14:paraId="1435D663">
      <w:pPr>
        <w:spacing w:line="460" w:lineRule="exact"/>
        <w:ind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（3）竞选报价的偏差率计算方法</w:t>
      </w:r>
      <w:r>
        <w:rPr>
          <w:rFonts w:hint="eastAsia" w:ascii="Times New Roman" w:hAnsi="Times New Roman" w:cs="Times New Roman"/>
          <w:color w:val="auto"/>
          <w:sz w:val="21"/>
          <w:szCs w:val="21"/>
          <w:highlight w:val="none"/>
          <w:lang w:eastAsia="zh-CN"/>
        </w:rPr>
        <w:t>：</w:t>
      </w:r>
    </w:p>
    <w:p w14:paraId="42FF9DF5">
      <w:pPr>
        <w:spacing w:line="460" w:lineRule="exact"/>
        <w:ind w:right="0" w:firstLine="420" w:firstLineChars="200"/>
        <w:jc w:val="left"/>
        <w:rPr>
          <w:rFonts w:hint="eastAsia" w:ascii="Times New Roman" w:hAnsi="Times New Roman"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偏差率= 100%</w:t>
      </w:r>
      <w:r>
        <w:rPr>
          <w:rFonts w:hint="eastAsia" w:ascii="Times New Roman" w:hAnsi="Times New Roman" w:eastAsia="宋体"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竞选人总报价-</w:t>
      </w:r>
      <w:r>
        <w:rPr>
          <w:rFonts w:hint="eastAsia" w:ascii="Times New Roman" w:hAnsi="Times New Roman" w:cs="Times New Roman"/>
          <w:color w:val="auto"/>
          <w:sz w:val="21"/>
          <w:szCs w:val="21"/>
          <w:highlight w:val="none"/>
          <w:lang w:val="en-US" w:eastAsia="zh-CN"/>
        </w:rPr>
        <w:t>P）</w:t>
      </w: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P</w:t>
      </w:r>
    </w:p>
    <w:p w14:paraId="072F6FEB">
      <w:pPr>
        <w:spacing w:line="460" w:lineRule="exact"/>
        <w:ind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（4）评分标准</w:t>
      </w:r>
    </w:p>
    <w:p w14:paraId="0A8F64E0">
      <w:pPr>
        <w:spacing w:line="460" w:lineRule="exact"/>
        <w:ind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竞选总报价满分</w:t>
      </w:r>
      <w:r>
        <w:rPr>
          <w:rFonts w:hint="eastAsia" w:ascii="Times New Roman" w:hAnsi="Times New Roman" w:cs="Times New Roman"/>
          <w:color w:val="auto"/>
          <w:sz w:val="21"/>
          <w:szCs w:val="21"/>
          <w:highlight w:val="none"/>
          <w:u w:val="single"/>
          <w:lang w:val="en-US" w:eastAsia="zh-CN"/>
        </w:rPr>
        <w:t>70</w:t>
      </w:r>
      <w:r>
        <w:rPr>
          <w:rFonts w:hint="default" w:ascii="Times New Roman" w:hAnsi="Times New Roman" w:eastAsia="宋体" w:cs="Times New Roman"/>
          <w:color w:val="auto"/>
          <w:sz w:val="21"/>
          <w:szCs w:val="21"/>
          <w:highlight w:val="none"/>
        </w:rPr>
        <w:t>分，在此基础上竞选报价与评选基准价相比，偏差率每增加1%扣</w:t>
      </w:r>
      <w:r>
        <w:rPr>
          <w:rFonts w:hint="default" w:ascii="Times New Roman" w:hAnsi="Times New Roman" w:eastAsia="宋体" w:cs="Times New Roman"/>
          <w:color w:val="auto"/>
          <w:sz w:val="21"/>
          <w:szCs w:val="21"/>
          <w:highlight w:val="none"/>
          <w:u w:val="single"/>
        </w:rPr>
        <w:t>0.5</w:t>
      </w:r>
      <w:r>
        <w:rPr>
          <w:rFonts w:hint="default" w:ascii="Times New Roman" w:hAnsi="Times New Roman" w:eastAsia="宋体" w:cs="Times New Roman"/>
          <w:color w:val="auto"/>
          <w:sz w:val="21"/>
          <w:szCs w:val="21"/>
          <w:highlight w:val="none"/>
        </w:rPr>
        <w:t>分，每减少1%扣</w:t>
      </w:r>
      <w:r>
        <w:rPr>
          <w:rFonts w:hint="default" w:ascii="Times New Roman" w:hAnsi="Times New Roman" w:eastAsia="宋体" w:cs="Times New Roman"/>
          <w:color w:val="auto"/>
          <w:sz w:val="21"/>
          <w:szCs w:val="21"/>
          <w:highlight w:val="none"/>
          <w:u w:val="single"/>
        </w:rPr>
        <w:t>0.25</w:t>
      </w:r>
      <w:r>
        <w:rPr>
          <w:rFonts w:hint="default" w:ascii="Times New Roman" w:hAnsi="Times New Roman" w:eastAsia="宋体" w:cs="Times New Roman"/>
          <w:color w:val="auto"/>
          <w:sz w:val="21"/>
          <w:szCs w:val="21"/>
          <w:highlight w:val="none"/>
        </w:rPr>
        <w:t>分，扣完为止。按插入法计算得分。以上评分分值计算保留小数点后两位，小数点后第三位四舍五入。</w:t>
      </w:r>
    </w:p>
    <w:p w14:paraId="3661CCF3">
      <w:pPr>
        <w:spacing w:line="460" w:lineRule="exact"/>
        <w:ind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说明：竞选报价与评选基准价均为不含税总价。</w:t>
      </w:r>
    </w:p>
    <w:p w14:paraId="7BA00871">
      <w:pPr>
        <w:spacing w:line="460" w:lineRule="exact"/>
        <w:ind w:right="0" w:firstLine="420" w:firstLineChars="200"/>
        <w:jc w:val="left"/>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lang w:val="en-US" w:eastAsia="zh-CN"/>
        </w:rPr>
        <w:t xml:space="preserve"> 竞选人最终得分=∑技术部分得分</w:t>
      </w:r>
      <w:r>
        <w:rPr>
          <w:rFonts w:hint="eastAsia" w:ascii="Times New Roman" w:hAnsi="Times New Roman" w:cs="Times New Roman"/>
          <w:color w:val="auto"/>
          <w:sz w:val="21"/>
          <w:szCs w:val="21"/>
          <w:highlight w:val="none"/>
          <w:lang w:val="en-US" w:eastAsia="zh-CN"/>
        </w:rPr>
        <w:t>+商务部分得分+</w:t>
      </w:r>
      <w:r>
        <w:rPr>
          <w:rFonts w:hint="default" w:ascii="Times New Roman" w:hAnsi="Times New Roman" w:cs="Times New Roman"/>
          <w:color w:val="auto"/>
          <w:sz w:val="21"/>
          <w:szCs w:val="21"/>
          <w:highlight w:val="none"/>
          <w:lang w:val="en-US" w:eastAsia="zh-CN"/>
        </w:rPr>
        <w:t>竞选报价得分。</w:t>
      </w:r>
    </w:p>
    <w:p w14:paraId="4C7FD839">
      <w:pPr>
        <w:keepNext/>
        <w:keepLines/>
        <w:spacing w:before="100" w:after="100" w:line="460" w:lineRule="exact"/>
        <w:ind w:firstLine="0" w:firstLineChars="0"/>
        <w:outlineLvl w:val="1"/>
        <w:rPr>
          <w:rFonts w:hint="default" w:ascii="宋体" w:hAnsi="宋体" w:eastAsia="宋体" w:cs="Times New Roman"/>
          <w:b/>
          <w:bCs/>
          <w:snapToGrid w:val="0"/>
          <w:color w:val="auto"/>
          <w:sz w:val="28"/>
          <w:szCs w:val="28"/>
          <w:highlight w:val="none"/>
        </w:rPr>
      </w:pPr>
      <w:bookmarkStart w:id="262" w:name="_Toc6708"/>
      <w:bookmarkStart w:id="263" w:name="_Toc26422"/>
      <w:bookmarkStart w:id="264" w:name="_Toc16933"/>
      <w:r>
        <w:rPr>
          <w:rFonts w:hint="default" w:ascii="宋体" w:hAnsi="宋体" w:cs="Times New Roman"/>
          <w:b/>
          <w:bCs/>
          <w:snapToGrid w:val="0"/>
          <w:color w:val="auto"/>
          <w:sz w:val="28"/>
          <w:szCs w:val="28"/>
          <w:highlight w:val="none"/>
          <w:lang w:val="en-US" w:eastAsia="zh-CN"/>
        </w:rPr>
        <w:t>4</w:t>
      </w:r>
      <w:r>
        <w:rPr>
          <w:rFonts w:hint="default" w:ascii="宋体" w:hAnsi="宋体" w:eastAsia="宋体" w:cs="Times New Roman"/>
          <w:b/>
          <w:bCs/>
          <w:snapToGrid w:val="0"/>
          <w:color w:val="auto"/>
          <w:sz w:val="28"/>
          <w:szCs w:val="28"/>
          <w:highlight w:val="none"/>
        </w:rPr>
        <w:t>.</w:t>
      </w:r>
      <w:r>
        <w:rPr>
          <w:rFonts w:hint="eastAsia" w:ascii="宋体" w:hAnsi="宋体" w:cs="Times New Roman"/>
          <w:b/>
          <w:bCs/>
          <w:snapToGrid w:val="0"/>
          <w:sz w:val="28"/>
          <w:szCs w:val="28"/>
          <w:lang w:val="en-US" w:eastAsia="zh-CN"/>
        </w:rPr>
        <w:t xml:space="preserve"> </w:t>
      </w:r>
      <w:r>
        <w:rPr>
          <w:rFonts w:hint="default" w:ascii="宋体" w:hAnsi="宋体" w:eastAsia="宋体" w:cs="Times New Roman"/>
          <w:b/>
          <w:bCs/>
          <w:snapToGrid w:val="0"/>
          <w:color w:val="auto"/>
          <w:sz w:val="28"/>
          <w:szCs w:val="28"/>
          <w:highlight w:val="none"/>
        </w:rPr>
        <w:t>推荐</w:t>
      </w:r>
      <w:r>
        <w:rPr>
          <w:rFonts w:hint="default" w:ascii="宋体" w:hAnsi="宋体" w:eastAsia="宋体" w:cs="Times New Roman"/>
          <w:b/>
          <w:bCs/>
          <w:snapToGrid w:val="0"/>
          <w:color w:val="auto"/>
          <w:sz w:val="28"/>
          <w:szCs w:val="28"/>
          <w:highlight w:val="none"/>
          <w:lang w:eastAsia="zh-CN"/>
        </w:rPr>
        <w:t>中选</w:t>
      </w:r>
      <w:r>
        <w:rPr>
          <w:rFonts w:hint="default" w:ascii="宋体" w:hAnsi="宋体" w:eastAsia="宋体" w:cs="Times New Roman"/>
          <w:b/>
          <w:bCs/>
          <w:snapToGrid w:val="0"/>
          <w:color w:val="auto"/>
          <w:sz w:val="28"/>
          <w:szCs w:val="28"/>
          <w:highlight w:val="none"/>
        </w:rPr>
        <w:t>人</w:t>
      </w:r>
      <w:bookmarkEnd w:id="262"/>
      <w:bookmarkEnd w:id="263"/>
      <w:bookmarkEnd w:id="264"/>
    </w:p>
    <w:p w14:paraId="34D83C1B">
      <w:pPr>
        <w:spacing w:line="460" w:lineRule="exact"/>
        <w:ind w:firstLine="420" w:firstLineChars="200"/>
        <w:jc w:val="left"/>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4.1</w:t>
      </w:r>
      <w:r>
        <w:rPr>
          <w:rFonts w:hint="default" w:ascii="Times New Roman" w:hAnsi="Times New Roman" w:eastAsia="宋体" w:cs="Times New Roman"/>
          <w:color w:val="auto"/>
          <w:sz w:val="21"/>
          <w:szCs w:val="21"/>
          <w:highlight w:val="none"/>
          <w:lang w:eastAsia="zh-CN"/>
        </w:rPr>
        <w:t>评选</w:t>
      </w:r>
      <w:r>
        <w:rPr>
          <w:rFonts w:hint="default" w:ascii="Times New Roman" w:hAnsi="Times New Roman" w:eastAsia="宋体" w:cs="Times New Roman"/>
          <w:color w:val="auto"/>
          <w:sz w:val="21"/>
          <w:szCs w:val="21"/>
          <w:highlight w:val="none"/>
        </w:rPr>
        <w:t>小组编写</w:t>
      </w:r>
      <w:r>
        <w:rPr>
          <w:rFonts w:hint="default" w:ascii="Times New Roman" w:hAnsi="Times New Roman" w:eastAsia="宋体" w:cs="Times New Roman"/>
          <w:color w:val="auto"/>
          <w:sz w:val="21"/>
          <w:szCs w:val="21"/>
          <w:highlight w:val="none"/>
          <w:lang w:eastAsia="zh-CN"/>
        </w:rPr>
        <w:t>评</w:t>
      </w:r>
      <w:r>
        <w:rPr>
          <w:rFonts w:hint="eastAsia" w:ascii="Times New Roman" w:hAnsi="Times New Roman"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rPr>
        <w:t>报告并推荐得分从高到低前三名为</w:t>
      </w:r>
      <w:r>
        <w:rPr>
          <w:rFonts w:hint="default" w:ascii="Times New Roman" w:hAnsi="Times New Roman" w:eastAsia="宋体" w:cs="Times New Roman"/>
          <w:color w:val="auto"/>
          <w:sz w:val="21"/>
          <w:szCs w:val="21"/>
          <w:highlight w:val="none"/>
          <w:lang w:eastAsia="zh-CN"/>
        </w:rPr>
        <w:t>中选</w:t>
      </w:r>
      <w:r>
        <w:rPr>
          <w:rFonts w:hint="eastAsia" w:ascii="Times New Roman" w:hAnsi="Times New Roman" w:eastAsia="宋体" w:cs="Times New Roman"/>
          <w:color w:val="auto"/>
          <w:sz w:val="21"/>
          <w:szCs w:val="21"/>
          <w:highlight w:val="none"/>
          <w:lang w:val="en-US" w:eastAsia="zh-CN"/>
        </w:rPr>
        <w:t>候选人。</w:t>
      </w:r>
    </w:p>
    <w:p w14:paraId="47F98F39">
      <w:pPr>
        <w:spacing w:line="460" w:lineRule="exact"/>
        <w:ind w:firstLine="420" w:firstLineChars="200"/>
        <w:jc w:val="left"/>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4.2</w:t>
      </w:r>
      <w:r>
        <w:rPr>
          <w:rFonts w:hint="default" w:ascii="Times New Roman" w:hAnsi="Times New Roman" w:eastAsia="宋体" w:cs="Times New Roman"/>
          <w:color w:val="auto"/>
          <w:sz w:val="21"/>
          <w:szCs w:val="21"/>
          <w:highlight w:val="none"/>
        </w:rPr>
        <w:t>评选委员会完成评选后，应当向比选人提交书面评</w:t>
      </w:r>
      <w:r>
        <w:rPr>
          <w:rFonts w:hint="eastAsia" w:ascii="Times New Roman" w:hAnsi="Times New Roman" w:eastAsia="宋体" w:cs="Times New Roman"/>
          <w:color w:val="auto"/>
          <w:sz w:val="21"/>
          <w:szCs w:val="21"/>
          <w:highlight w:val="none"/>
          <w:lang w:val="en-US" w:eastAsia="zh-CN"/>
        </w:rPr>
        <w:t>审</w:t>
      </w:r>
      <w:r>
        <w:rPr>
          <w:rFonts w:hint="default" w:ascii="Times New Roman" w:hAnsi="Times New Roman" w:eastAsia="宋体" w:cs="Times New Roman"/>
          <w:color w:val="auto"/>
          <w:sz w:val="21"/>
          <w:szCs w:val="21"/>
          <w:highlight w:val="none"/>
        </w:rPr>
        <w:t>报告和中</w:t>
      </w:r>
      <w:r>
        <w:rPr>
          <w:rFonts w:hint="eastAsia" w:ascii="Times New Roman" w:hAnsi="Times New Roman" w:eastAsia="宋体" w:cs="Times New Roman"/>
          <w:color w:val="auto"/>
          <w:sz w:val="21"/>
          <w:szCs w:val="21"/>
          <w:highlight w:val="none"/>
          <w:lang w:val="en-US" w:eastAsia="zh-CN"/>
        </w:rPr>
        <w:t>选</w:t>
      </w:r>
      <w:r>
        <w:rPr>
          <w:rFonts w:hint="default" w:ascii="Times New Roman" w:hAnsi="Times New Roman" w:eastAsia="宋体" w:cs="Times New Roman"/>
          <w:color w:val="auto"/>
          <w:sz w:val="21"/>
          <w:szCs w:val="21"/>
          <w:highlight w:val="none"/>
        </w:rPr>
        <w:t>候选人名单</w:t>
      </w:r>
      <w:r>
        <w:rPr>
          <w:rFonts w:hint="eastAsia" w:ascii="Times New Roman" w:hAnsi="Times New Roman" w:eastAsia="宋体" w:cs="Times New Roman"/>
          <w:color w:val="auto"/>
          <w:sz w:val="21"/>
          <w:szCs w:val="21"/>
          <w:highlight w:val="none"/>
          <w:lang w:val="en-US" w:eastAsia="zh-CN"/>
        </w:rPr>
        <w:t>。</w:t>
      </w:r>
    </w:p>
    <w:p w14:paraId="2B683EDC">
      <w:pPr>
        <w:keepNext/>
        <w:keepLines/>
        <w:spacing w:before="100" w:after="100" w:line="460" w:lineRule="exact"/>
        <w:ind w:firstLine="0" w:firstLineChars="0"/>
        <w:outlineLvl w:val="1"/>
        <w:rPr>
          <w:rFonts w:hint="default" w:ascii="宋体" w:hAnsi="宋体" w:eastAsia="宋体" w:cs="Times New Roman"/>
          <w:b/>
          <w:bCs/>
          <w:snapToGrid w:val="0"/>
          <w:color w:val="auto"/>
          <w:sz w:val="28"/>
          <w:szCs w:val="28"/>
          <w:highlight w:val="none"/>
        </w:rPr>
      </w:pPr>
      <w:bookmarkStart w:id="265" w:name="_Toc22330"/>
      <w:bookmarkStart w:id="266" w:name="_Toc22186"/>
      <w:bookmarkStart w:id="267" w:name="_Toc12333"/>
      <w:r>
        <w:rPr>
          <w:rFonts w:hint="default" w:ascii="宋体" w:hAnsi="宋体" w:cs="Times New Roman"/>
          <w:b/>
          <w:bCs/>
          <w:snapToGrid w:val="0"/>
          <w:color w:val="auto"/>
          <w:sz w:val="28"/>
          <w:szCs w:val="28"/>
          <w:highlight w:val="none"/>
          <w:lang w:val="en-US" w:eastAsia="zh-CN"/>
        </w:rPr>
        <w:t>5</w:t>
      </w:r>
      <w:r>
        <w:rPr>
          <w:rFonts w:hint="default" w:ascii="宋体" w:hAnsi="宋体" w:eastAsia="宋体" w:cs="Times New Roman"/>
          <w:b/>
          <w:bCs/>
          <w:snapToGrid w:val="0"/>
          <w:color w:val="auto"/>
          <w:sz w:val="28"/>
          <w:szCs w:val="28"/>
          <w:highlight w:val="none"/>
        </w:rPr>
        <w:t>.</w:t>
      </w:r>
      <w:r>
        <w:rPr>
          <w:rFonts w:hint="eastAsia" w:ascii="宋体" w:hAnsi="宋体" w:cs="Times New Roman"/>
          <w:b/>
          <w:bCs/>
          <w:snapToGrid w:val="0"/>
          <w:sz w:val="28"/>
          <w:szCs w:val="28"/>
          <w:lang w:val="en-US" w:eastAsia="zh-CN"/>
        </w:rPr>
        <w:t xml:space="preserve"> 其他</w:t>
      </w:r>
      <w:bookmarkEnd w:id="265"/>
      <w:bookmarkEnd w:id="266"/>
      <w:bookmarkEnd w:id="267"/>
    </w:p>
    <w:p w14:paraId="5F2F8AF9">
      <w:pPr>
        <w:spacing w:line="460" w:lineRule="exact"/>
        <w:ind w:firstLine="420" w:firstLineChars="200"/>
        <w:jc w:val="left"/>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.1重新</w:t>
      </w:r>
      <w:r>
        <w:rPr>
          <w:rFonts w:hint="eastAsia" w:ascii="Times New Roman" w:hAnsi="Times New Roman" w:eastAsia="宋体" w:cs="Times New Roman"/>
          <w:color w:val="auto"/>
          <w:sz w:val="21"/>
          <w:szCs w:val="21"/>
          <w:highlight w:val="none"/>
          <w:lang w:eastAsia="zh-CN"/>
        </w:rPr>
        <w:t>比选</w:t>
      </w:r>
    </w:p>
    <w:p w14:paraId="4069CAB8">
      <w:pPr>
        <w:spacing w:line="460" w:lineRule="exact"/>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有下列情形之一的，</w:t>
      </w:r>
      <w:r>
        <w:rPr>
          <w:rFonts w:hint="default" w:ascii="Times New Roman" w:hAnsi="Times New Roman" w:eastAsia="宋体" w:cs="Times New Roman"/>
          <w:color w:val="auto"/>
          <w:sz w:val="21"/>
          <w:szCs w:val="21"/>
          <w:highlight w:val="none"/>
          <w:lang w:eastAsia="zh-CN"/>
        </w:rPr>
        <w:t>采购人</w:t>
      </w:r>
      <w:r>
        <w:rPr>
          <w:rFonts w:hint="default" w:ascii="Times New Roman" w:hAnsi="Times New Roman" w:eastAsia="宋体" w:cs="Times New Roman"/>
          <w:color w:val="auto"/>
          <w:sz w:val="21"/>
          <w:szCs w:val="21"/>
          <w:highlight w:val="none"/>
        </w:rPr>
        <w:t>将重新</w:t>
      </w:r>
      <w:r>
        <w:rPr>
          <w:rFonts w:hint="eastAsia" w:ascii="Times New Roman" w:hAnsi="Times New Roman" w:eastAsia="宋体" w:cs="Times New Roman"/>
          <w:color w:val="auto"/>
          <w:sz w:val="21"/>
          <w:szCs w:val="21"/>
          <w:highlight w:val="none"/>
          <w:lang w:eastAsia="zh-CN"/>
        </w:rPr>
        <w:t>比选</w:t>
      </w:r>
      <w:r>
        <w:rPr>
          <w:rFonts w:hint="default" w:ascii="Times New Roman" w:hAnsi="Times New Roman" w:eastAsia="宋体" w:cs="Times New Roman"/>
          <w:color w:val="auto"/>
          <w:sz w:val="21"/>
          <w:szCs w:val="21"/>
          <w:highlight w:val="none"/>
        </w:rPr>
        <w:t>：</w:t>
      </w:r>
    </w:p>
    <w:p w14:paraId="5A36151E">
      <w:pPr>
        <w:spacing w:line="460" w:lineRule="exact"/>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eastAsia="zh-CN"/>
        </w:rPr>
        <w:t>竞选</w:t>
      </w:r>
      <w:r>
        <w:rPr>
          <w:rFonts w:hint="default" w:ascii="Times New Roman" w:hAnsi="Times New Roman" w:eastAsia="宋体" w:cs="Times New Roman"/>
          <w:color w:val="auto"/>
          <w:sz w:val="21"/>
          <w:szCs w:val="21"/>
          <w:highlight w:val="none"/>
        </w:rPr>
        <w:t>截止时间止，</w:t>
      </w:r>
      <w:r>
        <w:rPr>
          <w:rFonts w:hint="default" w:ascii="Times New Roman" w:hAnsi="Times New Roman" w:eastAsia="宋体" w:cs="Times New Roman"/>
          <w:color w:val="auto"/>
          <w:sz w:val="21"/>
          <w:szCs w:val="21"/>
          <w:highlight w:val="none"/>
          <w:lang w:eastAsia="zh-CN"/>
        </w:rPr>
        <w:t>竞选人</w:t>
      </w:r>
      <w:r>
        <w:rPr>
          <w:rFonts w:hint="default" w:ascii="Times New Roman" w:hAnsi="Times New Roman" w:eastAsia="宋体" w:cs="Times New Roman"/>
          <w:color w:val="auto"/>
          <w:sz w:val="21"/>
          <w:szCs w:val="21"/>
          <w:highlight w:val="none"/>
        </w:rPr>
        <w:t>少于3个的；</w:t>
      </w:r>
    </w:p>
    <w:p w14:paraId="4F60023E">
      <w:pPr>
        <w:spacing w:line="460" w:lineRule="exact"/>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（2）经</w:t>
      </w:r>
      <w:r>
        <w:rPr>
          <w:rFonts w:hint="default" w:ascii="Times New Roman" w:hAnsi="Times New Roman" w:eastAsia="宋体" w:cs="Times New Roman"/>
          <w:color w:val="auto"/>
          <w:sz w:val="21"/>
          <w:szCs w:val="21"/>
          <w:highlight w:val="none"/>
          <w:lang w:eastAsia="zh-CN"/>
        </w:rPr>
        <w:t>评选</w:t>
      </w:r>
      <w:r>
        <w:rPr>
          <w:rFonts w:hint="default" w:ascii="Times New Roman" w:hAnsi="Times New Roman" w:eastAsia="宋体" w:cs="Times New Roman"/>
          <w:color w:val="auto"/>
          <w:sz w:val="21"/>
          <w:szCs w:val="21"/>
          <w:highlight w:val="none"/>
          <w:lang w:val="en-US" w:eastAsia="zh-CN"/>
        </w:rPr>
        <w:t>小组</w:t>
      </w:r>
      <w:r>
        <w:rPr>
          <w:rFonts w:hint="default" w:ascii="Times New Roman" w:hAnsi="Times New Roman" w:eastAsia="宋体" w:cs="Times New Roman"/>
          <w:color w:val="auto"/>
          <w:sz w:val="21"/>
          <w:szCs w:val="21"/>
          <w:highlight w:val="none"/>
        </w:rPr>
        <w:t>评审后否决所有</w:t>
      </w:r>
      <w:r>
        <w:rPr>
          <w:rFonts w:hint="default" w:ascii="Times New Roman" w:hAnsi="Times New Roman" w:eastAsia="宋体" w:cs="Times New Roman"/>
          <w:color w:val="auto"/>
          <w:sz w:val="21"/>
          <w:szCs w:val="21"/>
          <w:highlight w:val="none"/>
          <w:lang w:eastAsia="zh-CN"/>
        </w:rPr>
        <w:t>竞选</w:t>
      </w:r>
      <w:r>
        <w:rPr>
          <w:rFonts w:hint="default" w:ascii="Times New Roman" w:hAnsi="Times New Roman" w:eastAsia="宋体" w:cs="Times New Roman"/>
          <w:color w:val="auto"/>
          <w:sz w:val="21"/>
          <w:szCs w:val="21"/>
          <w:highlight w:val="none"/>
        </w:rPr>
        <w:t>的；</w:t>
      </w:r>
    </w:p>
    <w:p w14:paraId="6FADFA56">
      <w:pPr>
        <w:spacing w:line="460" w:lineRule="exact"/>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（3）经</w:t>
      </w:r>
      <w:r>
        <w:rPr>
          <w:rFonts w:hint="default" w:ascii="Times New Roman" w:hAnsi="Times New Roman" w:eastAsia="宋体" w:cs="Times New Roman"/>
          <w:color w:val="auto"/>
          <w:sz w:val="21"/>
          <w:szCs w:val="21"/>
          <w:highlight w:val="none"/>
          <w:lang w:eastAsia="zh-CN"/>
        </w:rPr>
        <w:t>评选</w:t>
      </w:r>
      <w:r>
        <w:rPr>
          <w:rFonts w:hint="default" w:ascii="Times New Roman" w:hAnsi="Times New Roman" w:eastAsia="宋体" w:cs="Times New Roman"/>
          <w:color w:val="auto"/>
          <w:sz w:val="21"/>
          <w:szCs w:val="21"/>
          <w:highlight w:val="none"/>
          <w:lang w:val="en-US" w:eastAsia="zh-CN"/>
        </w:rPr>
        <w:t>小组</w:t>
      </w:r>
      <w:r>
        <w:rPr>
          <w:rFonts w:hint="default" w:ascii="Times New Roman" w:hAnsi="Times New Roman" w:eastAsia="宋体" w:cs="Times New Roman"/>
          <w:color w:val="auto"/>
          <w:sz w:val="21"/>
          <w:szCs w:val="21"/>
          <w:highlight w:val="none"/>
        </w:rPr>
        <w:t>评审后部分</w:t>
      </w:r>
      <w:r>
        <w:rPr>
          <w:rFonts w:hint="default" w:ascii="Times New Roman" w:hAnsi="Times New Roman" w:eastAsia="宋体" w:cs="Times New Roman"/>
          <w:color w:val="auto"/>
          <w:sz w:val="21"/>
          <w:szCs w:val="21"/>
          <w:highlight w:val="none"/>
          <w:lang w:eastAsia="zh-CN"/>
        </w:rPr>
        <w:t>竞选</w:t>
      </w:r>
      <w:r>
        <w:rPr>
          <w:rFonts w:hint="default" w:ascii="Times New Roman" w:hAnsi="Times New Roman" w:eastAsia="宋体" w:cs="Times New Roman"/>
          <w:color w:val="auto"/>
          <w:sz w:val="21"/>
          <w:szCs w:val="21"/>
          <w:highlight w:val="none"/>
        </w:rPr>
        <w:t>被否决，导致有效</w:t>
      </w:r>
      <w:r>
        <w:rPr>
          <w:rFonts w:hint="default" w:ascii="Times New Roman" w:hAnsi="Times New Roman" w:eastAsia="宋体" w:cs="Times New Roman"/>
          <w:color w:val="auto"/>
          <w:sz w:val="21"/>
          <w:szCs w:val="21"/>
          <w:highlight w:val="none"/>
          <w:lang w:eastAsia="zh-CN"/>
        </w:rPr>
        <w:t>竞选人</w:t>
      </w:r>
      <w:r>
        <w:rPr>
          <w:rFonts w:hint="default" w:ascii="Times New Roman" w:hAnsi="Times New Roman" w:eastAsia="宋体" w:cs="Times New Roman"/>
          <w:color w:val="auto"/>
          <w:sz w:val="21"/>
          <w:szCs w:val="21"/>
          <w:highlight w:val="none"/>
        </w:rPr>
        <w:t>不足三个的，</w:t>
      </w:r>
      <w:r>
        <w:rPr>
          <w:rFonts w:hint="default" w:ascii="Times New Roman" w:hAnsi="Times New Roman" w:eastAsia="宋体" w:cs="Times New Roman"/>
          <w:color w:val="auto"/>
          <w:sz w:val="21"/>
          <w:szCs w:val="21"/>
          <w:highlight w:val="none"/>
          <w:lang w:eastAsia="zh-CN"/>
        </w:rPr>
        <w:t>评选</w:t>
      </w:r>
      <w:r>
        <w:rPr>
          <w:rFonts w:hint="default" w:ascii="Times New Roman" w:hAnsi="Times New Roman" w:eastAsia="宋体" w:cs="Times New Roman"/>
          <w:color w:val="auto"/>
          <w:sz w:val="21"/>
          <w:szCs w:val="21"/>
          <w:highlight w:val="none"/>
          <w:lang w:val="en-US" w:eastAsia="zh-CN"/>
        </w:rPr>
        <w:t>小</w:t>
      </w:r>
      <w:r>
        <w:rPr>
          <w:rFonts w:hint="eastAsia" w:ascii="Times New Roman" w:hAnsi="Times New Roman" w:cs="Times New Roman"/>
          <w:color w:val="auto"/>
          <w:sz w:val="21"/>
          <w:szCs w:val="21"/>
          <w:highlight w:val="none"/>
          <w:lang w:val="en-US" w:eastAsia="zh-CN"/>
        </w:rPr>
        <w:t>组应</w:t>
      </w:r>
      <w:r>
        <w:rPr>
          <w:rFonts w:hint="default" w:ascii="Times New Roman" w:hAnsi="Times New Roman" w:eastAsia="宋体" w:cs="Times New Roman"/>
          <w:color w:val="auto"/>
          <w:sz w:val="21"/>
          <w:szCs w:val="21"/>
          <w:highlight w:val="none"/>
        </w:rPr>
        <w:t>当否决所有</w:t>
      </w:r>
      <w:r>
        <w:rPr>
          <w:rFonts w:hint="default" w:ascii="Times New Roman" w:hAnsi="Times New Roman" w:eastAsia="宋体" w:cs="Times New Roman"/>
          <w:color w:val="auto"/>
          <w:sz w:val="21"/>
          <w:szCs w:val="21"/>
          <w:highlight w:val="none"/>
          <w:lang w:eastAsia="zh-CN"/>
        </w:rPr>
        <w:t>竞选</w:t>
      </w:r>
      <w:r>
        <w:rPr>
          <w:rFonts w:hint="default" w:ascii="Times New Roman" w:hAnsi="Times New Roman" w:eastAsia="宋体" w:cs="Times New Roman"/>
          <w:color w:val="auto"/>
          <w:sz w:val="21"/>
          <w:szCs w:val="21"/>
          <w:highlight w:val="none"/>
        </w:rPr>
        <w:t>。但是有效</w:t>
      </w:r>
      <w:r>
        <w:rPr>
          <w:rFonts w:hint="default" w:ascii="Times New Roman" w:hAnsi="Times New Roman" w:eastAsia="宋体" w:cs="Times New Roman"/>
          <w:color w:val="auto"/>
          <w:sz w:val="21"/>
          <w:szCs w:val="21"/>
          <w:highlight w:val="none"/>
          <w:lang w:eastAsia="zh-CN"/>
        </w:rPr>
        <w:t>竞选人</w:t>
      </w:r>
      <w:r>
        <w:rPr>
          <w:rFonts w:hint="default" w:ascii="Times New Roman" w:hAnsi="Times New Roman" w:eastAsia="宋体" w:cs="Times New Roman"/>
          <w:color w:val="auto"/>
          <w:sz w:val="21"/>
          <w:szCs w:val="21"/>
          <w:highlight w:val="none"/>
        </w:rPr>
        <w:t>的经济、技术等指标仍然具有市场竞争力，能够满足</w:t>
      </w:r>
      <w:r>
        <w:rPr>
          <w:rFonts w:hint="eastAsia" w:ascii="Times New Roman" w:hAnsi="Times New Roman" w:eastAsia="宋体" w:cs="Times New Roman"/>
          <w:color w:val="auto"/>
          <w:sz w:val="21"/>
          <w:szCs w:val="21"/>
          <w:highlight w:val="none"/>
          <w:lang w:eastAsia="zh-CN"/>
        </w:rPr>
        <w:t>比选文件</w:t>
      </w:r>
      <w:r>
        <w:rPr>
          <w:rFonts w:hint="default" w:ascii="Times New Roman" w:hAnsi="Times New Roman" w:eastAsia="宋体" w:cs="Times New Roman"/>
          <w:color w:val="auto"/>
          <w:sz w:val="21"/>
          <w:szCs w:val="21"/>
          <w:highlight w:val="none"/>
        </w:rPr>
        <w:t>要求的，</w:t>
      </w:r>
      <w:r>
        <w:rPr>
          <w:rFonts w:hint="default" w:ascii="Times New Roman" w:hAnsi="Times New Roman" w:eastAsia="宋体" w:cs="Times New Roman"/>
          <w:color w:val="auto"/>
          <w:sz w:val="21"/>
          <w:szCs w:val="21"/>
          <w:highlight w:val="none"/>
          <w:lang w:eastAsia="zh-CN"/>
        </w:rPr>
        <w:t>评选</w:t>
      </w:r>
      <w:r>
        <w:rPr>
          <w:rFonts w:hint="default" w:ascii="Times New Roman" w:hAnsi="Times New Roman" w:eastAsia="宋体" w:cs="Times New Roman"/>
          <w:color w:val="auto"/>
          <w:sz w:val="21"/>
          <w:szCs w:val="21"/>
          <w:highlight w:val="none"/>
          <w:lang w:val="en-US" w:eastAsia="zh-CN"/>
        </w:rPr>
        <w:t>小组</w:t>
      </w:r>
      <w:r>
        <w:rPr>
          <w:rFonts w:hint="default" w:ascii="Times New Roman" w:hAnsi="Times New Roman" w:eastAsia="宋体" w:cs="Times New Roman"/>
          <w:color w:val="auto"/>
          <w:sz w:val="21"/>
          <w:szCs w:val="21"/>
          <w:highlight w:val="none"/>
        </w:rPr>
        <w:t>可以继续</w:t>
      </w:r>
      <w:r>
        <w:rPr>
          <w:rFonts w:hint="default" w:ascii="Times New Roman" w:hAnsi="Times New Roman" w:eastAsia="宋体" w:cs="Times New Roman"/>
          <w:color w:val="auto"/>
          <w:sz w:val="21"/>
          <w:szCs w:val="21"/>
          <w:highlight w:val="none"/>
          <w:lang w:eastAsia="zh-CN"/>
        </w:rPr>
        <w:t>评选</w:t>
      </w:r>
      <w:r>
        <w:rPr>
          <w:rFonts w:hint="default" w:ascii="Times New Roman" w:hAnsi="Times New Roman" w:eastAsia="宋体" w:cs="Times New Roman"/>
          <w:color w:val="auto"/>
          <w:sz w:val="21"/>
          <w:szCs w:val="21"/>
          <w:highlight w:val="none"/>
        </w:rPr>
        <w:t>并确定</w:t>
      </w:r>
      <w:r>
        <w:rPr>
          <w:rFonts w:hint="default" w:ascii="Times New Roman" w:hAnsi="Times New Roman" w:eastAsia="宋体" w:cs="Times New Roman"/>
          <w:color w:val="auto"/>
          <w:sz w:val="21"/>
          <w:szCs w:val="21"/>
          <w:highlight w:val="none"/>
          <w:lang w:eastAsia="zh-CN"/>
        </w:rPr>
        <w:t>中选</w:t>
      </w:r>
      <w:r>
        <w:rPr>
          <w:rFonts w:hint="default" w:ascii="Times New Roman" w:hAnsi="Times New Roman" w:eastAsia="宋体" w:cs="Times New Roman"/>
          <w:color w:val="auto"/>
          <w:sz w:val="21"/>
          <w:szCs w:val="21"/>
          <w:highlight w:val="none"/>
        </w:rPr>
        <w:t>候选人；</w:t>
      </w:r>
    </w:p>
    <w:p w14:paraId="052ACC6F">
      <w:pPr>
        <w:spacing w:line="460" w:lineRule="exact"/>
        <w:ind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（4）法律法规规定的其他情形。</w:t>
      </w:r>
    </w:p>
    <w:p w14:paraId="10169EBC">
      <w:pPr>
        <w:keepNext w:val="0"/>
        <w:keepLines w:val="0"/>
        <w:pageBreakBefore w:val="0"/>
        <w:widowControl w:val="0"/>
        <w:kinsoku/>
        <w:wordWrap/>
        <w:overflowPunct/>
        <w:topLinePunct w:val="0"/>
        <w:autoSpaceDE/>
        <w:autoSpaceDN/>
        <w:bidi w:val="0"/>
        <w:adjustRightInd/>
        <w:snapToGrid/>
        <w:ind w:firstLineChars="200"/>
        <w:textAlignment w:val="auto"/>
        <w:outlineLvl w:val="9"/>
        <w:rPr>
          <w:rFonts w:hint="default" w:ascii="Times New Roman" w:hAnsi="Times New Roman" w:eastAsia="宋体" w:cs="Times New Roman"/>
          <w:b/>
          <w:bCs/>
          <w:caps w:val="0"/>
          <w:smallCaps w:val="0"/>
          <w:snapToGrid w:val="0"/>
          <w:color w:val="auto"/>
          <w:sz w:val="21"/>
          <w:szCs w:val="21"/>
        </w:rPr>
      </w:pPr>
      <w:r>
        <w:rPr>
          <w:rFonts w:hint="default" w:ascii="Times New Roman" w:hAnsi="Times New Roman" w:eastAsia="宋体" w:cs="Times New Roman"/>
          <w:b/>
          <w:bCs/>
          <w:caps w:val="0"/>
          <w:smallCaps w:val="0"/>
          <w:snapToGrid w:val="0"/>
          <w:color w:val="auto"/>
          <w:sz w:val="21"/>
          <w:szCs w:val="21"/>
        </w:rPr>
        <w:br w:type="page"/>
      </w:r>
    </w:p>
    <w:p w14:paraId="20B3148C">
      <w:pPr>
        <w:numPr>
          <w:ilvl w:val="0"/>
          <w:numId w:val="0"/>
        </w:numPr>
        <w:spacing w:line="360" w:lineRule="auto"/>
        <w:jc w:val="center"/>
        <w:outlineLvl w:val="0"/>
        <w:rPr>
          <w:rFonts w:hint="eastAsia" w:ascii="Times New Roman" w:hAnsi="Times New Roman" w:eastAsia="宋体" w:cs="Times New Roman"/>
          <w:b/>
          <w:bCs/>
          <w:caps w:val="0"/>
          <w:smallCaps w:val="0"/>
          <w:color w:val="auto"/>
          <w:sz w:val="32"/>
          <w:szCs w:val="32"/>
          <w:lang w:val="en-US" w:eastAsia="zh-CN"/>
        </w:rPr>
      </w:pPr>
      <w:bookmarkStart w:id="268" w:name="_Toc148015143"/>
      <w:bookmarkStart w:id="269" w:name="_Toc30066"/>
      <w:bookmarkStart w:id="270" w:name="_Toc5714"/>
      <w:bookmarkStart w:id="271" w:name="_Toc25958"/>
      <w:r>
        <w:rPr>
          <w:rFonts w:hint="eastAsia" w:ascii="Times New Roman" w:hAnsi="Times New Roman" w:eastAsia="宋体" w:cs="Times New Roman"/>
          <w:b/>
          <w:bCs/>
          <w:caps w:val="0"/>
          <w:smallCaps w:val="0"/>
          <w:color w:val="auto"/>
          <w:sz w:val="32"/>
          <w:szCs w:val="32"/>
          <w:lang w:val="en-US" w:eastAsia="zh-CN"/>
        </w:rPr>
        <w:t>第四章  合同条款及格式</w:t>
      </w:r>
      <w:bookmarkEnd w:id="268"/>
      <w:bookmarkEnd w:id="269"/>
      <w:bookmarkEnd w:id="270"/>
      <w:bookmarkEnd w:id="271"/>
    </w:p>
    <w:p w14:paraId="187B6565">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outlineLvl w:val="9"/>
        <w:rPr>
          <w:rFonts w:hint="default" w:ascii="Times New Roman" w:hAnsi="Times New Roman" w:eastAsia="宋体" w:cs="Times New Roman"/>
          <w:b/>
          <w:bCs/>
          <w:caps w:val="0"/>
          <w:smallCaps w:val="0"/>
          <w:snapToGrid w:val="0"/>
          <w:color w:val="auto"/>
          <w:sz w:val="21"/>
          <w:szCs w:val="21"/>
        </w:rPr>
      </w:pPr>
    </w:p>
    <w:p w14:paraId="632897DD">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outlineLvl w:val="9"/>
        <w:rPr>
          <w:rFonts w:hint="default" w:ascii="Times New Roman" w:hAnsi="Times New Roman" w:eastAsia="宋体" w:cs="Times New Roman"/>
          <w:b/>
          <w:bCs/>
          <w:caps w:val="0"/>
          <w:smallCaps w:val="0"/>
          <w:snapToGrid w:val="0"/>
          <w:color w:val="auto"/>
          <w:sz w:val="21"/>
          <w:szCs w:val="21"/>
        </w:rPr>
      </w:pPr>
    </w:p>
    <w:p w14:paraId="5A28430B">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outlineLvl w:val="9"/>
        <w:rPr>
          <w:rFonts w:hint="default" w:ascii="Times New Roman" w:hAnsi="Times New Roman" w:eastAsia="宋体" w:cs="Times New Roman"/>
          <w:b/>
          <w:bCs/>
          <w:caps w:val="0"/>
          <w:smallCaps w:val="0"/>
          <w:snapToGrid w:val="0"/>
          <w:color w:val="auto"/>
          <w:sz w:val="21"/>
          <w:szCs w:val="21"/>
        </w:rPr>
      </w:pPr>
    </w:p>
    <w:p w14:paraId="71DC2701">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outlineLvl w:val="9"/>
        <w:rPr>
          <w:rFonts w:hint="default" w:ascii="Times New Roman" w:hAnsi="Times New Roman" w:eastAsia="宋体" w:cs="Times New Roman"/>
          <w:b/>
          <w:bCs/>
          <w:caps w:val="0"/>
          <w:smallCaps w:val="0"/>
          <w:snapToGrid w:val="0"/>
          <w:color w:val="auto"/>
          <w:sz w:val="21"/>
          <w:szCs w:val="21"/>
        </w:rPr>
      </w:pPr>
    </w:p>
    <w:p w14:paraId="7C964C2B">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outlineLvl w:val="9"/>
        <w:rPr>
          <w:rFonts w:hint="default" w:ascii="Times New Roman" w:hAnsi="Times New Roman" w:eastAsia="宋体" w:cs="Times New Roman"/>
          <w:b/>
          <w:bCs/>
          <w:caps w:val="0"/>
          <w:smallCaps w:val="0"/>
          <w:snapToGrid w:val="0"/>
          <w:color w:val="auto"/>
          <w:sz w:val="21"/>
          <w:szCs w:val="21"/>
        </w:rPr>
      </w:pPr>
    </w:p>
    <w:p w14:paraId="731C38D0">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outlineLvl w:val="9"/>
        <w:rPr>
          <w:rFonts w:hint="default" w:ascii="Times New Roman" w:hAnsi="Times New Roman" w:eastAsia="宋体" w:cs="Times New Roman"/>
          <w:b/>
          <w:bCs/>
          <w:caps w:val="0"/>
          <w:smallCaps w:val="0"/>
          <w:snapToGrid w:val="0"/>
          <w:color w:val="auto"/>
          <w:sz w:val="21"/>
          <w:szCs w:val="21"/>
        </w:rPr>
      </w:pPr>
    </w:p>
    <w:p w14:paraId="0C4B2CDC">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outlineLvl w:val="9"/>
        <w:rPr>
          <w:rFonts w:hint="default" w:ascii="Times New Roman" w:hAnsi="Times New Roman" w:eastAsia="宋体" w:cs="Times New Roman"/>
          <w:b/>
          <w:bCs/>
          <w:caps w:val="0"/>
          <w:smallCaps w:val="0"/>
          <w:snapToGrid w:val="0"/>
          <w:color w:val="auto"/>
          <w:sz w:val="21"/>
          <w:szCs w:val="21"/>
        </w:rPr>
      </w:pPr>
    </w:p>
    <w:p w14:paraId="700F498A">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outlineLvl w:val="9"/>
        <w:rPr>
          <w:rFonts w:hint="default" w:ascii="Times New Roman" w:hAnsi="Times New Roman" w:eastAsia="宋体" w:cs="Times New Roman"/>
          <w:b/>
          <w:bCs/>
          <w:caps w:val="0"/>
          <w:smallCaps w:val="0"/>
          <w:snapToGrid w:val="0"/>
          <w:color w:val="auto"/>
          <w:sz w:val="21"/>
          <w:szCs w:val="21"/>
        </w:rPr>
      </w:pPr>
    </w:p>
    <w:p w14:paraId="6B286DEA">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outlineLvl w:val="9"/>
        <w:rPr>
          <w:rFonts w:hint="default" w:ascii="Times New Roman" w:hAnsi="Times New Roman" w:eastAsia="宋体" w:cs="Times New Roman"/>
          <w:b/>
          <w:bCs/>
          <w:caps w:val="0"/>
          <w:smallCaps w:val="0"/>
          <w:snapToGrid w:val="0"/>
          <w:color w:val="auto"/>
          <w:sz w:val="21"/>
          <w:szCs w:val="21"/>
        </w:rPr>
      </w:pPr>
    </w:p>
    <w:p w14:paraId="7DD9BD44">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outlineLvl w:val="9"/>
        <w:rPr>
          <w:rFonts w:hint="default" w:ascii="Times New Roman" w:hAnsi="Times New Roman" w:eastAsia="宋体" w:cs="Times New Roman"/>
          <w:b/>
          <w:bCs/>
          <w:caps w:val="0"/>
          <w:smallCaps w:val="0"/>
          <w:snapToGrid w:val="0"/>
          <w:color w:val="auto"/>
          <w:sz w:val="21"/>
          <w:szCs w:val="21"/>
        </w:rPr>
      </w:pPr>
    </w:p>
    <w:p w14:paraId="296A48B7">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outlineLvl w:val="9"/>
        <w:rPr>
          <w:rFonts w:hint="default" w:ascii="Times New Roman" w:hAnsi="Times New Roman" w:eastAsia="宋体" w:cs="Times New Roman"/>
          <w:b/>
          <w:bCs/>
          <w:caps w:val="0"/>
          <w:smallCaps w:val="0"/>
          <w:snapToGrid w:val="0"/>
          <w:color w:val="auto"/>
          <w:sz w:val="21"/>
          <w:szCs w:val="21"/>
        </w:rPr>
      </w:pPr>
    </w:p>
    <w:p w14:paraId="25F3045F">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32"/>
          <w:szCs w:val="32"/>
          <w:u w:val="single"/>
          <w:lang w:val="en-US" w:eastAsia="zh-CN"/>
        </w:rPr>
      </w:pPr>
      <w:bookmarkStart w:id="272" w:name="_Toc11764"/>
      <w:r>
        <w:rPr>
          <w:rFonts w:hint="default" w:ascii="Times New Roman" w:hAnsi="Times New Roman" w:eastAsia="宋体" w:cs="Times New Roman"/>
          <w:caps w:val="0"/>
          <w:smallCaps w:val="0"/>
          <w:color w:val="auto"/>
          <w:sz w:val="20"/>
          <w:szCs w:val="20"/>
          <w:lang w:val="en-US" w:eastAsia="zh-CN"/>
        </w:rPr>
        <w:br w:type="page"/>
      </w:r>
      <w:bookmarkStart w:id="273" w:name="_Toc148015190"/>
      <w:bookmarkStart w:id="274" w:name="_Toc85618753"/>
      <w:bookmarkStart w:id="275" w:name="_Toc16690"/>
      <w:r>
        <w:rPr>
          <w:rFonts w:hint="eastAsia" w:ascii="宋体" w:hAnsi="宋体" w:eastAsia="宋体" w:cs="宋体"/>
          <w:b/>
          <w:bCs/>
          <w:color w:val="auto"/>
          <w:sz w:val="32"/>
          <w:szCs w:val="32"/>
          <w:u w:val="single"/>
          <w:lang w:val="en-US" w:eastAsia="zh-CN"/>
        </w:rPr>
        <w:t>xxxxxxxx项目</w:t>
      </w:r>
    </w:p>
    <w:p w14:paraId="0F923DCE">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b/>
          <w:bCs/>
          <w:color w:val="auto"/>
          <w:kern w:val="0"/>
          <w:sz w:val="32"/>
          <w:szCs w:val="32"/>
          <w:lang w:val="en-US" w:eastAsia="zh-CN" w:bidi="ar"/>
        </w:rPr>
      </w:pPr>
      <w:r>
        <w:rPr>
          <w:rFonts w:hint="eastAsia" w:ascii="宋体" w:hAnsi="宋体" w:eastAsia="宋体" w:cs="宋体"/>
          <w:b/>
          <w:bCs/>
          <w:color w:val="auto"/>
          <w:sz w:val="32"/>
          <w:szCs w:val="32"/>
          <w:u w:val="single"/>
          <w:lang w:val="en-US" w:eastAsia="zh-CN"/>
        </w:rPr>
        <w:t>一体化设备及附属设施制作与安装分包</w:t>
      </w:r>
      <w:r>
        <w:rPr>
          <w:rFonts w:hint="eastAsia" w:ascii="宋体" w:hAnsi="宋体" w:cs="宋体"/>
          <w:b/>
          <w:bCs/>
          <w:color w:val="auto"/>
          <w:sz w:val="32"/>
          <w:szCs w:val="32"/>
          <w:u w:val="single"/>
          <w:lang w:val="en-US" w:eastAsia="zh-CN"/>
        </w:rPr>
        <w:t>合同</w:t>
      </w:r>
    </w:p>
    <w:p w14:paraId="58634DE8">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甲方（全称）：</w:t>
      </w:r>
      <w:r>
        <w:rPr>
          <w:rFonts w:hint="eastAsia" w:ascii="宋体" w:hAnsi="宋体" w:eastAsia="宋体" w:cs="宋体"/>
          <w:color w:val="auto"/>
          <w:kern w:val="0"/>
          <w:sz w:val="21"/>
          <w:szCs w:val="21"/>
          <w:u w:val="single"/>
          <w:lang w:val="en-US" w:eastAsia="zh-CN" w:bidi="ar"/>
        </w:rPr>
        <w:t>重庆环保投资集团有限公司</w:t>
      </w:r>
      <w:r>
        <w:rPr>
          <w:rFonts w:hint="eastAsia" w:ascii="宋体" w:hAnsi="宋体" w:cs="宋体"/>
          <w:color w:val="auto"/>
          <w:kern w:val="0"/>
          <w:sz w:val="21"/>
          <w:szCs w:val="21"/>
          <w:u w:val="single"/>
          <w:lang w:val="en-US" w:eastAsia="zh-CN" w:bidi="ar"/>
        </w:rPr>
        <w:t>、重庆环保投资集团有限公司太可环保分公司</w:t>
      </w:r>
    </w:p>
    <w:p w14:paraId="44C1BA87">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乙方（全称）：</w:t>
      </w:r>
      <w:r>
        <w:rPr>
          <w:rFonts w:hint="eastAsia" w:ascii="宋体" w:hAnsi="宋体" w:eastAsia="宋体" w:cs="宋体"/>
          <w:color w:val="auto"/>
          <w:kern w:val="0"/>
          <w:sz w:val="21"/>
          <w:szCs w:val="21"/>
          <w:u w:val="single"/>
          <w:lang w:val="en-US" w:eastAsia="zh-CN" w:bidi="ar"/>
        </w:rPr>
        <w:t xml:space="preserve">                        </w:t>
      </w:r>
      <w:r>
        <w:rPr>
          <w:rFonts w:hint="eastAsia" w:ascii="宋体" w:hAnsi="宋体" w:eastAsia="宋体" w:cs="宋体"/>
          <w:color w:val="auto"/>
          <w:kern w:val="0"/>
          <w:sz w:val="21"/>
          <w:szCs w:val="21"/>
          <w:u w:val="none"/>
          <w:lang w:val="en-US" w:eastAsia="zh-CN" w:bidi="ar"/>
        </w:rPr>
        <w:tab/>
      </w:r>
    </w:p>
    <w:p w14:paraId="56A83D7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甲</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乙双方根据《中华人民共和国民法典》及有关法律法规的规定，本着平等诚实、信用、互利原则，在充分友好协商的基础上，双方就</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（项目名称）</w:t>
      </w:r>
      <w:r>
        <w:rPr>
          <w:rFonts w:hint="eastAsia" w:ascii="宋体" w:hAnsi="宋体" w:eastAsia="宋体" w:cs="宋体"/>
          <w:color w:val="auto"/>
          <w:sz w:val="21"/>
          <w:szCs w:val="21"/>
          <w:lang w:val="en-US" w:eastAsia="zh-CN"/>
        </w:rPr>
        <w:t>有关事宜达成一致，特订立本合同，以供双方共同遵照执行。</w:t>
      </w:r>
    </w:p>
    <w:p w14:paraId="761A179A">
      <w:pPr>
        <w:pStyle w:val="18"/>
        <w:keepNext w:val="0"/>
        <w:keepLines w:val="0"/>
        <w:pageBreakBefore w:val="0"/>
        <w:kinsoku/>
        <w:wordWrap/>
        <w:overflowPunct/>
        <w:topLinePunct w:val="0"/>
        <w:bidi w:val="0"/>
        <w:spacing w:line="500" w:lineRule="exact"/>
        <w:ind w:firstLine="482" w:firstLineChars="200"/>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第一条</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bCs w:val="0"/>
          <w:color w:val="auto"/>
          <w:sz w:val="24"/>
          <w:szCs w:val="24"/>
          <w:highlight w:val="none"/>
          <w:lang w:val="en-US" w:eastAsia="zh-CN"/>
        </w:rPr>
        <w:t>标的及工期</w:t>
      </w:r>
    </w:p>
    <w:p w14:paraId="584119E5">
      <w:pPr>
        <w:pStyle w:val="18"/>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default" w:ascii="宋体" w:hAnsi="宋体" w:eastAsia="宋体" w:cs="宋体"/>
          <w:b w:val="0"/>
          <w:bCs w:val="0"/>
          <w:color w:val="auto"/>
          <w:kern w:val="2"/>
          <w:sz w:val="21"/>
          <w:szCs w:val="21"/>
          <w:lang w:val="en-US" w:eastAsia="zh-CN"/>
        </w:rPr>
      </w:pPr>
      <w:r>
        <w:rPr>
          <w:rFonts w:hint="eastAsia" w:asciiTheme="minorEastAsia" w:hAnsiTheme="minorEastAsia" w:eastAsiaTheme="minorEastAsia" w:cstheme="minorEastAsia"/>
          <w:b w:val="0"/>
          <w:bCs w:val="0"/>
          <w:color w:val="auto"/>
          <w:kern w:val="2"/>
          <w:sz w:val="21"/>
          <w:szCs w:val="21"/>
          <w:lang w:val="en-US" w:eastAsia="zh-TW" w:bidi="ar-SA"/>
        </w:rPr>
        <w:t>（一）</w:t>
      </w:r>
      <w:r>
        <w:rPr>
          <w:rFonts w:hint="default" w:ascii="宋体" w:hAnsi="宋体" w:eastAsia="宋体" w:cs="宋体"/>
          <w:b w:val="0"/>
          <w:bCs w:val="0"/>
          <w:color w:val="auto"/>
          <w:kern w:val="2"/>
          <w:sz w:val="21"/>
          <w:szCs w:val="21"/>
          <w:lang w:val="en-US" w:eastAsia="zh-CN"/>
        </w:rPr>
        <w:t xml:space="preserve"> 本合同为加工承揽合同。甲方（委托方）提供本合同所列明的全部主要材料、设备（下称“主材”），乙方（承揽方）依据甲方提供的技术图纸、规格及标准，利用自身场地、辅材、人工及技术，完成主材的加工制作、装配、安装、调试工作，最终交付符合约定标准的成品。</w:t>
      </w:r>
    </w:p>
    <w:p w14:paraId="3C3DA96E">
      <w:pPr>
        <w:pStyle w:val="18"/>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default"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（二）</w:t>
      </w:r>
      <w:r>
        <w:rPr>
          <w:rFonts w:hint="default" w:ascii="宋体" w:hAnsi="宋体" w:eastAsia="宋体" w:cs="宋体"/>
          <w:b w:val="0"/>
          <w:bCs w:val="0"/>
          <w:color w:val="auto"/>
          <w:kern w:val="2"/>
          <w:sz w:val="21"/>
          <w:szCs w:val="21"/>
          <w:lang w:val="en-US" w:eastAsia="zh-CN"/>
        </w:rPr>
        <w:t xml:space="preserve"> 本合同项下，主材的所有权自始至终归属于甲方</w:t>
      </w:r>
      <w:r>
        <w:rPr>
          <w:rFonts w:hint="eastAsia" w:ascii="宋体" w:hAnsi="宋体" w:eastAsia="宋体" w:cs="宋体"/>
          <w:b w:val="0"/>
          <w:bCs w:val="0"/>
          <w:color w:val="auto"/>
          <w:kern w:val="2"/>
          <w:sz w:val="21"/>
          <w:szCs w:val="21"/>
          <w:lang w:val="en-US" w:eastAsia="zh-CN"/>
        </w:rPr>
        <w:t>，乙方对甲供材的加工视为对甲供材规格质量的认可，乙方应对其加工制作的成品承担全部质量责任</w:t>
      </w:r>
      <w:r>
        <w:rPr>
          <w:rFonts w:hint="default" w:ascii="宋体" w:hAnsi="宋体" w:eastAsia="宋体" w:cs="宋体"/>
          <w:b w:val="0"/>
          <w:bCs w:val="0"/>
          <w:color w:val="auto"/>
          <w:kern w:val="2"/>
          <w:sz w:val="21"/>
          <w:szCs w:val="21"/>
          <w:lang w:val="en-US" w:eastAsia="zh-CN"/>
        </w:rPr>
        <w:t>。乙方对主材负有妥善保管、专项使用的责任，不得置换、挪用或用于其他任何用途</w:t>
      </w:r>
      <w:r>
        <w:rPr>
          <w:rFonts w:hint="eastAsia" w:ascii="宋体" w:hAnsi="宋体" w:eastAsia="宋体" w:cs="宋体"/>
          <w:b w:val="0"/>
          <w:bCs w:val="0"/>
          <w:color w:val="auto"/>
          <w:kern w:val="2"/>
          <w:sz w:val="21"/>
          <w:szCs w:val="21"/>
          <w:lang w:val="en-US" w:eastAsia="zh-CN"/>
        </w:rPr>
        <w:t>，相关费用已包含在本合同费用中</w:t>
      </w:r>
      <w:r>
        <w:rPr>
          <w:rFonts w:hint="default" w:ascii="宋体" w:hAnsi="宋体" w:eastAsia="宋体" w:cs="宋体"/>
          <w:b w:val="0"/>
          <w:bCs w:val="0"/>
          <w:color w:val="auto"/>
          <w:kern w:val="2"/>
          <w:sz w:val="21"/>
          <w:szCs w:val="21"/>
          <w:lang w:val="en-US" w:eastAsia="zh-CN"/>
        </w:rPr>
        <w:t>。</w:t>
      </w:r>
    </w:p>
    <w:p w14:paraId="643FEB40">
      <w:pPr>
        <w:pStyle w:val="18"/>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（三） 甲供材：</w:t>
      </w:r>
      <w:r>
        <w:rPr>
          <w:rFonts w:hint="default" w:ascii="宋体" w:hAnsi="宋体" w:eastAsia="宋体" w:cs="宋体"/>
          <w:b w:val="0"/>
          <w:bCs w:val="0"/>
          <w:color w:val="auto"/>
          <w:kern w:val="2"/>
          <w:sz w:val="21"/>
          <w:szCs w:val="21"/>
          <w:lang w:val="en-US" w:eastAsia="zh-CN"/>
        </w:rPr>
        <w:t xml:space="preserve"> 钢板</w:t>
      </w:r>
      <w:r>
        <w:rPr>
          <w:rFonts w:hint="eastAsia" w:ascii="宋体" w:hAnsi="宋体" w:eastAsia="宋体" w:cs="宋体"/>
          <w:b w:val="0"/>
          <w:bCs w:val="0"/>
          <w:color w:val="auto"/>
          <w:kern w:val="2"/>
          <w:sz w:val="21"/>
          <w:szCs w:val="21"/>
          <w:lang w:val="en-US" w:eastAsia="zh-CN"/>
        </w:rPr>
        <w:t>（6mm~8mm），型钢（槽钢、矩管、圆管等）。</w:t>
      </w:r>
    </w:p>
    <w:p w14:paraId="342BAE3F">
      <w:pPr>
        <w:pStyle w:val="18"/>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default"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（四）工期：合同签订后</w:t>
      </w:r>
      <w:r>
        <w:rPr>
          <w:rFonts w:hint="eastAsia" w:ascii="宋体" w:hAnsi="宋体" w:eastAsia="宋体" w:cs="宋体"/>
          <w:b w:val="0"/>
          <w:bCs w:val="0"/>
          <w:color w:val="auto"/>
          <w:kern w:val="2"/>
          <w:sz w:val="21"/>
          <w:szCs w:val="21"/>
          <w:u w:val="single"/>
          <w:lang w:val="en-US" w:eastAsia="zh-CN"/>
        </w:rPr>
        <w:t xml:space="preserve">    </w:t>
      </w:r>
      <w:r>
        <w:rPr>
          <w:rFonts w:hint="eastAsia" w:ascii="宋体" w:hAnsi="宋体" w:eastAsia="宋体" w:cs="宋体"/>
          <w:b w:val="0"/>
          <w:bCs w:val="0"/>
          <w:color w:val="auto"/>
          <w:kern w:val="2"/>
          <w:sz w:val="21"/>
          <w:szCs w:val="21"/>
          <w:lang w:val="en-US" w:eastAsia="zh-CN"/>
        </w:rPr>
        <w:t>日历日完成设备制作与安装</w:t>
      </w:r>
    </w:p>
    <w:p w14:paraId="3D430874">
      <w:pPr>
        <w:pStyle w:val="18"/>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b w:val="0"/>
          <w:bCs w:val="0"/>
          <w:color w:val="auto"/>
          <w:kern w:val="2"/>
          <w:sz w:val="21"/>
          <w:szCs w:val="21"/>
          <w:lang w:val="en-US" w:eastAsia="zh-CN"/>
        </w:rPr>
      </w:pPr>
    </w:p>
    <w:tbl>
      <w:tblPr>
        <w:tblStyle w:val="52"/>
        <w:tblW w:w="9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1236"/>
        <w:gridCol w:w="3177"/>
        <w:gridCol w:w="494"/>
        <w:gridCol w:w="494"/>
        <w:gridCol w:w="1038"/>
        <w:gridCol w:w="3024"/>
      </w:tblGrid>
      <w:tr w14:paraId="03233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0B6D794">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color w:val="auto"/>
                <w:kern w:val="2"/>
                <w:sz w:val="21"/>
                <w:szCs w:val="21"/>
                <w:highlight w:val="none"/>
                <w:lang w:val="en-US" w:eastAsia="zh-CN" w:bidi="ar-SA"/>
              </w:rPr>
            </w:pPr>
            <w:r>
              <w:rPr>
                <w:rFonts w:hint="default" w:asciiTheme="minorEastAsia" w:hAnsiTheme="minorEastAsia" w:eastAsiaTheme="minorEastAsia" w:cstheme="minorEastAsia"/>
                <w:b/>
                <w:color w:val="auto"/>
                <w:kern w:val="2"/>
                <w:sz w:val="21"/>
                <w:szCs w:val="21"/>
                <w:highlight w:val="none"/>
                <w:lang w:val="en-US" w:eastAsia="zh-CN" w:bidi="ar-SA"/>
              </w:rPr>
              <w:t>序号</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1C6AC70">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b/>
                <w:color w:val="auto"/>
                <w:kern w:val="2"/>
                <w:sz w:val="21"/>
                <w:szCs w:val="21"/>
                <w:highlight w:val="none"/>
                <w:lang w:val="en-US" w:eastAsia="zh-CN" w:bidi="ar-SA"/>
              </w:rPr>
              <w:t>工作内容</w:t>
            </w:r>
          </w:p>
        </w:tc>
        <w:tc>
          <w:tcPr>
            <w:tcW w:w="317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CB28132">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b/>
                <w:color w:val="auto"/>
                <w:kern w:val="2"/>
                <w:sz w:val="21"/>
                <w:szCs w:val="21"/>
                <w:highlight w:val="none"/>
                <w:lang w:val="en-US" w:eastAsia="zh-CN" w:bidi="ar-SA"/>
              </w:rPr>
              <w:t>工作清单</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7B262A7">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color w:val="auto"/>
                <w:kern w:val="2"/>
                <w:sz w:val="21"/>
                <w:szCs w:val="21"/>
                <w:highlight w:val="none"/>
                <w:lang w:val="en-US" w:eastAsia="zh-CN" w:bidi="ar-SA"/>
              </w:rPr>
            </w:pPr>
            <w:r>
              <w:rPr>
                <w:rFonts w:hint="default" w:asciiTheme="minorEastAsia" w:hAnsiTheme="minorEastAsia" w:eastAsiaTheme="minorEastAsia" w:cstheme="minorEastAsia"/>
                <w:b/>
                <w:color w:val="auto"/>
                <w:kern w:val="2"/>
                <w:sz w:val="21"/>
                <w:szCs w:val="21"/>
                <w:highlight w:val="none"/>
                <w:lang w:val="en-US" w:eastAsia="zh-CN" w:bidi="ar-SA"/>
              </w:rPr>
              <w:t>数量</w:t>
            </w:r>
          </w:p>
        </w:tc>
        <w:tc>
          <w:tcPr>
            <w:tcW w:w="0" w:type="auto"/>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14:paraId="56849300">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color w:val="auto"/>
                <w:kern w:val="2"/>
                <w:sz w:val="21"/>
                <w:szCs w:val="21"/>
                <w:highlight w:val="none"/>
                <w:lang w:val="en-US" w:eastAsia="zh-CN" w:bidi="ar-SA"/>
              </w:rPr>
            </w:pPr>
            <w:r>
              <w:rPr>
                <w:rFonts w:hint="default" w:asciiTheme="minorEastAsia" w:hAnsiTheme="minorEastAsia" w:eastAsiaTheme="minorEastAsia" w:cstheme="minorEastAsia"/>
                <w:b/>
                <w:color w:val="auto"/>
                <w:kern w:val="2"/>
                <w:sz w:val="21"/>
                <w:szCs w:val="21"/>
                <w:highlight w:val="none"/>
                <w:lang w:val="en-US" w:eastAsia="zh-CN" w:bidi="ar-SA"/>
              </w:rPr>
              <w:t>单位</w:t>
            </w:r>
          </w:p>
        </w:tc>
        <w:tc>
          <w:tcPr>
            <w:tcW w:w="1038" w:type="dxa"/>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14:paraId="02D6E15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b/>
                <w:color w:val="auto"/>
                <w:kern w:val="2"/>
                <w:sz w:val="21"/>
                <w:szCs w:val="21"/>
                <w:highlight w:val="none"/>
                <w:lang w:val="en-US" w:eastAsia="zh-CN" w:bidi="ar-SA"/>
              </w:rPr>
              <w:t>价格</w:t>
            </w:r>
          </w:p>
          <w:p w14:paraId="38E7F75B">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color w:val="auto"/>
                <w:kern w:val="2"/>
                <w:sz w:val="21"/>
                <w:szCs w:val="21"/>
                <w:highlight w:val="none"/>
                <w:lang w:val="en-US" w:eastAsia="zh-CN" w:bidi="ar-SA"/>
              </w:rPr>
            </w:pPr>
            <w:r>
              <w:rPr>
                <w:rFonts w:hint="default" w:asciiTheme="minorEastAsia" w:hAnsiTheme="minorEastAsia" w:eastAsiaTheme="minorEastAsia" w:cstheme="minorEastAsia"/>
                <w:b/>
                <w:color w:val="auto"/>
                <w:kern w:val="2"/>
                <w:sz w:val="21"/>
                <w:szCs w:val="21"/>
                <w:highlight w:val="none"/>
                <w:lang w:val="en-US" w:eastAsia="zh-CN" w:bidi="ar-SA"/>
              </w:rPr>
              <w:t>（</w:t>
            </w:r>
            <w:r>
              <w:rPr>
                <w:rFonts w:hint="eastAsia" w:asciiTheme="minorEastAsia" w:hAnsiTheme="minorEastAsia" w:eastAsiaTheme="minorEastAsia" w:cstheme="minorEastAsia"/>
                <w:b/>
                <w:color w:val="auto"/>
                <w:kern w:val="2"/>
                <w:sz w:val="21"/>
                <w:szCs w:val="21"/>
                <w:highlight w:val="none"/>
                <w:lang w:val="en-US" w:eastAsia="zh-CN" w:bidi="ar-SA"/>
              </w:rPr>
              <w:t>元</w:t>
            </w:r>
            <w:r>
              <w:rPr>
                <w:rFonts w:hint="default" w:asciiTheme="minorEastAsia" w:hAnsiTheme="minorEastAsia" w:eastAsiaTheme="minorEastAsia" w:cstheme="minorEastAsia"/>
                <w:b/>
                <w:color w:val="auto"/>
                <w:kern w:val="2"/>
                <w:sz w:val="21"/>
                <w:szCs w:val="21"/>
                <w:highlight w:val="none"/>
                <w:lang w:val="en-US" w:eastAsia="zh-CN" w:bidi="ar-SA"/>
              </w:rPr>
              <w:t>）</w:t>
            </w:r>
          </w:p>
        </w:tc>
        <w:tc>
          <w:tcPr>
            <w:tcW w:w="3024" w:type="dxa"/>
            <w:tcBorders>
              <w:top w:val="single" w:color="000000" w:sz="4" w:space="0"/>
              <w:left w:val="single" w:color="auto" w:sz="4" w:space="0"/>
              <w:bottom w:val="nil"/>
              <w:right w:val="single" w:color="000000" w:sz="4" w:space="0"/>
            </w:tcBorders>
            <w:shd w:val="clear" w:color="auto" w:fill="auto"/>
            <w:noWrap w:val="0"/>
            <w:tcMar>
              <w:top w:w="-1" w:type="dxa"/>
              <w:left w:w="-1" w:type="dxa"/>
              <w:bottom w:w="-1" w:type="dxa"/>
              <w:right w:w="-1" w:type="dxa"/>
            </w:tcMar>
            <w:vAlign w:val="center"/>
          </w:tcPr>
          <w:p w14:paraId="7DF31038">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color w:val="auto"/>
                <w:kern w:val="2"/>
                <w:sz w:val="21"/>
                <w:szCs w:val="21"/>
                <w:highlight w:val="none"/>
                <w:lang w:val="en-US" w:eastAsia="zh-CN" w:bidi="ar-SA"/>
              </w:rPr>
            </w:pPr>
            <w:r>
              <w:rPr>
                <w:rFonts w:hint="default" w:asciiTheme="minorEastAsia" w:hAnsiTheme="minorEastAsia" w:eastAsiaTheme="minorEastAsia" w:cstheme="minorEastAsia"/>
                <w:b/>
                <w:color w:val="auto"/>
                <w:kern w:val="2"/>
                <w:sz w:val="21"/>
                <w:szCs w:val="21"/>
                <w:highlight w:val="none"/>
                <w:lang w:val="en-US" w:eastAsia="zh-CN" w:bidi="ar-SA"/>
              </w:rPr>
              <w:t>备注</w:t>
            </w:r>
          </w:p>
        </w:tc>
      </w:tr>
      <w:tr w14:paraId="7B70A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jc w:val="center"/>
        </w:trPr>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B1C8D5B">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default" w:asciiTheme="minorEastAsia" w:hAnsiTheme="minorEastAsia" w:eastAsiaTheme="minorEastAsia" w:cstheme="minorEastAsia"/>
                <w:color w:val="auto"/>
                <w:kern w:val="2"/>
                <w:sz w:val="21"/>
                <w:szCs w:val="21"/>
                <w:highlight w:val="none"/>
                <w:lang w:val="en-US" w:eastAsia="zh-CN" w:bidi="ar-SA"/>
              </w:rPr>
              <w:t>1</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80D267C">
            <w:pPr>
              <w:keepNext w:val="0"/>
              <w:keepLines w:val="0"/>
              <w:widowControl/>
              <w:suppressLineNumbers w:val="0"/>
              <w:snapToGrid w:val="0"/>
              <w:ind w:left="0" w:leftChars="0" w:right="0" w:rightChars="0" w:firstLine="0" w:firstLineChars="0"/>
              <w:jc w:val="left"/>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一体化设备加工</w:t>
            </w:r>
          </w:p>
        </w:tc>
        <w:tc>
          <w:tcPr>
            <w:tcW w:w="317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5BF2414">
            <w:pPr>
              <w:keepNext w:val="0"/>
              <w:keepLines w:val="0"/>
              <w:widowControl/>
              <w:suppressLineNumbers w:val="0"/>
              <w:snapToGrid w:val="0"/>
              <w:ind w:left="0" w:leftChars="0" w:right="0" w:rightChars="0" w:firstLine="0" w:firstLineChars="0"/>
              <w:jc w:val="left"/>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碳钢制作底板8mm，侧板：6mm。具体数量及设计以图纸为准</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39F712B">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p>
        </w:tc>
        <w:tc>
          <w:tcPr>
            <w:tcW w:w="0" w:type="auto"/>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14:paraId="1F8DF84C">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项</w:t>
            </w:r>
          </w:p>
        </w:tc>
        <w:tc>
          <w:tcPr>
            <w:tcW w:w="1038" w:type="dxa"/>
            <w:vMerge w:val="restart"/>
            <w:tcBorders>
              <w:top w:val="single" w:color="000000" w:sz="4" w:space="0"/>
              <w:left w:val="single" w:color="auto" w:sz="4" w:space="0"/>
              <w:bottom w:val="nil"/>
              <w:right w:val="nil"/>
            </w:tcBorders>
            <w:shd w:val="clear" w:color="auto" w:fill="auto"/>
            <w:noWrap w:val="0"/>
            <w:tcMar>
              <w:top w:w="-1" w:type="dxa"/>
              <w:left w:w="-1" w:type="dxa"/>
              <w:bottom w:w="-1" w:type="dxa"/>
              <w:right w:w="-1" w:type="dxa"/>
            </w:tcMar>
            <w:vAlign w:val="center"/>
          </w:tcPr>
          <w:p w14:paraId="12F3DAEE">
            <w:pPr>
              <w:keepNext w:val="0"/>
              <w:keepLines w:val="0"/>
              <w:widowControl/>
              <w:suppressLineNumbers w:val="0"/>
              <w:snapToGrid w:val="0"/>
              <w:ind w:left="0" w:leftChars="0" w:right="0" w:rightChars="0" w:firstLine="0" w:firstLineChars="0"/>
              <w:jc w:val="right"/>
              <w:textAlignment w:val="center"/>
              <w:rPr>
                <w:rFonts w:hint="default" w:asciiTheme="minorEastAsia" w:hAnsiTheme="minorEastAsia" w:eastAsiaTheme="minorEastAsia" w:cstheme="minorEastAsia"/>
                <w:color w:val="auto"/>
                <w:kern w:val="2"/>
                <w:sz w:val="21"/>
                <w:szCs w:val="21"/>
                <w:highlight w:val="none"/>
                <w:lang w:val="en-US" w:eastAsia="zh-CN" w:bidi="ar-SA"/>
              </w:rPr>
            </w:pPr>
          </w:p>
        </w:tc>
        <w:tc>
          <w:tcPr>
            <w:tcW w:w="3024" w:type="dxa"/>
            <w:vMerge w:val="restart"/>
            <w:tcBorders>
              <w:top w:val="single" w:color="000000" w:sz="4" w:space="0"/>
              <w:left w:val="single" w:color="auto" w:sz="4" w:space="0"/>
              <w:bottom w:val="nil"/>
              <w:right w:val="single" w:color="000000" w:sz="4" w:space="0"/>
            </w:tcBorders>
            <w:shd w:val="clear" w:color="auto" w:fill="auto"/>
            <w:noWrap w:val="0"/>
            <w:tcMar>
              <w:top w:w="-1" w:type="dxa"/>
              <w:left w:w="-1" w:type="dxa"/>
              <w:bottom w:w="-1" w:type="dxa"/>
              <w:right w:w="-1" w:type="dxa"/>
            </w:tcMar>
            <w:vAlign w:val="center"/>
          </w:tcPr>
          <w:p w14:paraId="5EAD60A3">
            <w:pPr>
              <w:keepNext w:val="0"/>
              <w:keepLines w:val="0"/>
              <w:widowControl/>
              <w:suppressLineNumbers w:val="0"/>
              <w:snapToGrid w:val="0"/>
              <w:ind w:left="0" w:leftChars="0" w:right="0" w:rightChars="0" w:firstLine="0" w:firstLineChars="0"/>
              <w:jc w:val="left"/>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价格包含配套设备安装、运输、上下车、调试费用及一体化设备箱体的制作费用、运输费及运输保管费、装卸费、运输保险费、专用工具费、各种税费、技术培训费、质量保证期内的维护费用、调试费、技术服务费（售后服务、质保服务等）、合理利润等履行本合同所需的一切费用。</w:t>
            </w:r>
          </w:p>
        </w:tc>
      </w:tr>
      <w:tr w14:paraId="7A77D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jc w:val="center"/>
        </w:trPr>
        <w:tc>
          <w:tcPr>
            <w:tcW w:w="0" w:type="auto"/>
            <w:tcBorders>
              <w:top w:val="single" w:color="auto" w:sz="4" w:space="0"/>
              <w:left w:val="single" w:color="000000" w:sz="4" w:space="0"/>
              <w:bottom w:val="nil"/>
              <w:right w:val="nil"/>
            </w:tcBorders>
            <w:shd w:val="clear" w:color="auto" w:fill="auto"/>
            <w:noWrap w:val="0"/>
            <w:tcMar>
              <w:top w:w="-1" w:type="dxa"/>
              <w:left w:w="-1" w:type="dxa"/>
              <w:bottom w:w="-1" w:type="dxa"/>
              <w:right w:w="-1" w:type="dxa"/>
            </w:tcMar>
            <w:vAlign w:val="center"/>
          </w:tcPr>
          <w:p w14:paraId="47053486">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w:t>
            </w:r>
          </w:p>
        </w:tc>
        <w:tc>
          <w:tcPr>
            <w:tcW w:w="0" w:type="auto"/>
            <w:tcBorders>
              <w:top w:val="single" w:color="auto" w:sz="4" w:space="0"/>
              <w:left w:val="single" w:color="000000" w:sz="4" w:space="0"/>
              <w:bottom w:val="nil"/>
              <w:right w:val="nil"/>
            </w:tcBorders>
            <w:shd w:val="clear" w:color="auto" w:fill="auto"/>
            <w:noWrap w:val="0"/>
            <w:tcMar>
              <w:top w:w="-1" w:type="dxa"/>
              <w:left w:w="-1" w:type="dxa"/>
              <w:bottom w:w="-1" w:type="dxa"/>
              <w:right w:w="-1" w:type="dxa"/>
            </w:tcMar>
            <w:vAlign w:val="center"/>
          </w:tcPr>
          <w:p w14:paraId="1256BA69">
            <w:pPr>
              <w:keepNext w:val="0"/>
              <w:keepLines w:val="0"/>
              <w:widowControl/>
              <w:suppressLineNumbers w:val="0"/>
              <w:snapToGrid w:val="0"/>
              <w:ind w:left="0" w:leftChars="0" w:right="0" w:rightChars="0" w:firstLine="0" w:firstLineChars="0"/>
              <w:jc w:val="left"/>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设备表面防腐</w:t>
            </w:r>
          </w:p>
        </w:tc>
        <w:tc>
          <w:tcPr>
            <w:tcW w:w="3177" w:type="dxa"/>
            <w:tcBorders>
              <w:top w:val="single" w:color="auto" w:sz="4" w:space="0"/>
              <w:left w:val="single" w:color="000000" w:sz="4" w:space="0"/>
              <w:bottom w:val="nil"/>
              <w:right w:val="nil"/>
            </w:tcBorders>
            <w:shd w:val="clear" w:color="auto" w:fill="auto"/>
            <w:noWrap w:val="0"/>
            <w:tcMar>
              <w:top w:w="-1" w:type="dxa"/>
              <w:left w:w="-1" w:type="dxa"/>
              <w:bottom w:w="-1" w:type="dxa"/>
              <w:right w:w="-1" w:type="dxa"/>
            </w:tcMar>
            <w:vAlign w:val="center"/>
          </w:tcPr>
          <w:p w14:paraId="44CE1DA6">
            <w:pPr>
              <w:keepNext w:val="0"/>
              <w:keepLines w:val="0"/>
              <w:widowControl/>
              <w:suppressLineNumbers w:val="0"/>
              <w:snapToGrid w:val="0"/>
              <w:ind w:left="0" w:leftChars="0" w:right="0" w:rightChars="0" w:firstLine="0" w:firstLineChars="0"/>
              <w:jc w:val="left"/>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箱体表面刷防锈漆，按甲方要求加印环投LOGO</w:t>
            </w:r>
          </w:p>
        </w:tc>
        <w:tc>
          <w:tcPr>
            <w:tcW w:w="0" w:type="auto"/>
            <w:tcBorders>
              <w:top w:val="single" w:color="auto" w:sz="4" w:space="0"/>
              <w:left w:val="single" w:color="000000" w:sz="4" w:space="0"/>
              <w:bottom w:val="nil"/>
              <w:right w:val="nil"/>
            </w:tcBorders>
            <w:shd w:val="clear" w:color="auto" w:fill="auto"/>
            <w:noWrap w:val="0"/>
            <w:tcMar>
              <w:top w:w="-1" w:type="dxa"/>
              <w:left w:w="-1" w:type="dxa"/>
              <w:bottom w:w="-1" w:type="dxa"/>
              <w:right w:w="-1" w:type="dxa"/>
            </w:tcMar>
            <w:vAlign w:val="center"/>
          </w:tcPr>
          <w:p w14:paraId="750EC90C">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3EA3876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项</w:t>
            </w:r>
          </w:p>
        </w:tc>
        <w:tc>
          <w:tcPr>
            <w:tcW w:w="1038" w:type="dxa"/>
            <w:vMerge w:val="continue"/>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892980F">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3024" w:type="dxa"/>
            <w:vMerge w:val="continue"/>
            <w:tcBorders>
              <w:top w:val="single" w:color="auto" w:sz="4" w:space="0"/>
              <w:left w:val="single" w:color="auto" w:sz="4" w:space="0"/>
              <w:bottom w:val="nil"/>
              <w:right w:val="single" w:color="000000" w:sz="4" w:space="0"/>
            </w:tcBorders>
            <w:shd w:val="clear" w:color="auto" w:fill="auto"/>
            <w:noWrap w:val="0"/>
            <w:tcMar>
              <w:top w:w="-1" w:type="dxa"/>
              <w:left w:w="-1" w:type="dxa"/>
              <w:bottom w:w="-1" w:type="dxa"/>
              <w:right w:w="-1" w:type="dxa"/>
            </w:tcMar>
            <w:vAlign w:val="center"/>
          </w:tcPr>
          <w:p w14:paraId="1700716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5C78C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jc w:val="center"/>
        </w:trPr>
        <w:tc>
          <w:tcPr>
            <w:tcW w:w="0" w:type="auto"/>
            <w:tcBorders>
              <w:top w:val="single" w:color="auto" w:sz="4" w:space="0"/>
              <w:left w:val="single" w:color="000000" w:sz="4" w:space="0"/>
              <w:bottom w:val="nil"/>
              <w:right w:val="nil"/>
            </w:tcBorders>
            <w:shd w:val="clear" w:color="auto" w:fill="auto"/>
            <w:noWrap w:val="0"/>
            <w:tcMar>
              <w:top w:w="-1" w:type="dxa"/>
              <w:left w:w="-1" w:type="dxa"/>
              <w:bottom w:w="-1" w:type="dxa"/>
              <w:right w:w="-1" w:type="dxa"/>
            </w:tcMar>
            <w:vAlign w:val="center"/>
          </w:tcPr>
          <w:p w14:paraId="6FA59A85">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w:t>
            </w:r>
          </w:p>
        </w:tc>
        <w:tc>
          <w:tcPr>
            <w:tcW w:w="0" w:type="auto"/>
            <w:tcBorders>
              <w:top w:val="single" w:color="auto" w:sz="4" w:space="0"/>
              <w:left w:val="single" w:color="000000" w:sz="4" w:space="0"/>
              <w:bottom w:val="nil"/>
              <w:right w:val="nil"/>
            </w:tcBorders>
            <w:shd w:val="clear" w:color="auto" w:fill="auto"/>
            <w:noWrap w:val="0"/>
            <w:tcMar>
              <w:top w:w="-1" w:type="dxa"/>
              <w:left w:w="-1" w:type="dxa"/>
              <w:bottom w:w="-1" w:type="dxa"/>
              <w:right w:w="-1" w:type="dxa"/>
            </w:tcMar>
            <w:vAlign w:val="center"/>
          </w:tcPr>
          <w:p w14:paraId="40C5FEA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设备、管线安装</w:t>
            </w:r>
          </w:p>
        </w:tc>
        <w:tc>
          <w:tcPr>
            <w:tcW w:w="3177" w:type="dxa"/>
            <w:tcBorders>
              <w:top w:val="single" w:color="auto" w:sz="4" w:space="0"/>
              <w:left w:val="single" w:color="000000" w:sz="4" w:space="0"/>
              <w:bottom w:val="nil"/>
              <w:right w:val="nil"/>
            </w:tcBorders>
            <w:shd w:val="clear" w:color="auto" w:fill="auto"/>
            <w:noWrap w:val="0"/>
            <w:tcMar>
              <w:top w:w="-1" w:type="dxa"/>
              <w:left w:w="-1" w:type="dxa"/>
              <w:bottom w:w="-1" w:type="dxa"/>
              <w:right w:w="-1" w:type="dxa"/>
            </w:tcMar>
            <w:vAlign w:val="center"/>
          </w:tcPr>
          <w:p w14:paraId="03CC24E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根据图纸及设备选型清单进行安装，负责一体化到厂区及一体化设备之间的管道设备连接</w:t>
            </w:r>
          </w:p>
        </w:tc>
        <w:tc>
          <w:tcPr>
            <w:tcW w:w="0" w:type="auto"/>
            <w:tcBorders>
              <w:top w:val="single" w:color="auto" w:sz="4" w:space="0"/>
              <w:left w:val="single" w:color="000000" w:sz="4" w:space="0"/>
              <w:bottom w:val="nil"/>
              <w:right w:val="nil"/>
            </w:tcBorders>
            <w:shd w:val="clear" w:color="auto" w:fill="auto"/>
            <w:noWrap w:val="0"/>
            <w:tcMar>
              <w:top w:w="-1" w:type="dxa"/>
              <w:left w:w="-1" w:type="dxa"/>
              <w:bottom w:w="-1" w:type="dxa"/>
              <w:right w:w="-1" w:type="dxa"/>
            </w:tcMar>
            <w:vAlign w:val="center"/>
          </w:tcPr>
          <w:p w14:paraId="2B3F7992">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552315ED">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项</w:t>
            </w:r>
          </w:p>
        </w:tc>
        <w:tc>
          <w:tcPr>
            <w:tcW w:w="1038" w:type="dxa"/>
            <w:vMerge w:val="continue"/>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EA1FBB7">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3024" w:type="dxa"/>
            <w:vMerge w:val="continue"/>
            <w:tcBorders>
              <w:top w:val="single" w:color="auto" w:sz="4" w:space="0"/>
              <w:left w:val="single" w:color="auto" w:sz="4" w:space="0"/>
              <w:bottom w:val="nil"/>
              <w:right w:val="single" w:color="000000" w:sz="4" w:space="0"/>
            </w:tcBorders>
            <w:shd w:val="clear" w:color="auto" w:fill="auto"/>
            <w:noWrap w:val="0"/>
            <w:tcMar>
              <w:top w:w="-1" w:type="dxa"/>
              <w:left w:w="-1" w:type="dxa"/>
              <w:bottom w:w="-1" w:type="dxa"/>
              <w:right w:w="-1" w:type="dxa"/>
            </w:tcMar>
            <w:vAlign w:val="center"/>
          </w:tcPr>
          <w:p w14:paraId="1B47B6B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77707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jc w:val="center"/>
        </w:trPr>
        <w:tc>
          <w:tcPr>
            <w:tcW w:w="0" w:type="auto"/>
            <w:tcBorders>
              <w:top w:val="single" w:color="auto" w:sz="4" w:space="0"/>
              <w:left w:val="single" w:color="000000" w:sz="4" w:space="0"/>
              <w:bottom w:val="nil"/>
              <w:right w:val="nil"/>
            </w:tcBorders>
            <w:shd w:val="clear" w:color="auto" w:fill="auto"/>
            <w:noWrap w:val="0"/>
            <w:tcMar>
              <w:top w:w="-1" w:type="dxa"/>
              <w:left w:w="-1" w:type="dxa"/>
              <w:bottom w:w="-1" w:type="dxa"/>
              <w:right w:w="-1" w:type="dxa"/>
            </w:tcMar>
            <w:vAlign w:val="center"/>
          </w:tcPr>
          <w:p w14:paraId="0BC63D66">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w:t>
            </w:r>
          </w:p>
        </w:tc>
        <w:tc>
          <w:tcPr>
            <w:tcW w:w="0" w:type="auto"/>
            <w:tcBorders>
              <w:top w:val="single" w:color="auto" w:sz="4" w:space="0"/>
              <w:left w:val="single" w:color="000000" w:sz="4" w:space="0"/>
              <w:bottom w:val="nil"/>
              <w:right w:val="nil"/>
            </w:tcBorders>
            <w:shd w:val="clear" w:color="auto" w:fill="auto"/>
            <w:noWrap w:val="0"/>
            <w:tcMar>
              <w:top w:w="-1" w:type="dxa"/>
              <w:left w:w="-1" w:type="dxa"/>
              <w:bottom w:w="-1" w:type="dxa"/>
              <w:right w:w="-1" w:type="dxa"/>
            </w:tcMar>
            <w:vAlign w:val="center"/>
          </w:tcPr>
          <w:p w14:paraId="028AEDD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电气安装费</w:t>
            </w:r>
          </w:p>
        </w:tc>
        <w:tc>
          <w:tcPr>
            <w:tcW w:w="3177" w:type="dxa"/>
            <w:tcBorders>
              <w:top w:val="single" w:color="auto" w:sz="4" w:space="0"/>
              <w:left w:val="single" w:color="000000" w:sz="4" w:space="0"/>
              <w:bottom w:val="nil"/>
              <w:right w:val="nil"/>
            </w:tcBorders>
            <w:shd w:val="clear" w:color="auto" w:fill="auto"/>
            <w:noWrap w:val="0"/>
            <w:tcMar>
              <w:top w:w="-1" w:type="dxa"/>
              <w:left w:w="-1" w:type="dxa"/>
              <w:bottom w:w="-1" w:type="dxa"/>
              <w:right w:w="-1" w:type="dxa"/>
            </w:tcMar>
            <w:vAlign w:val="center"/>
          </w:tcPr>
          <w:p w14:paraId="4B03C5B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根据图纸及设备选型清单进行安装</w:t>
            </w:r>
          </w:p>
        </w:tc>
        <w:tc>
          <w:tcPr>
            <w:tcW w:w="0" w:type="auto"/>
            <w:tcBorders>
              <w:top w:val="single" w:color="auto" w:sz="4" w:space="0"/>
              <w:left w:val="single" w:color="000000" w:sz="4" w:space="0"/>
              <w:bottom w:val="nil"/>
              <w:right w:val="nil"/>
            </w:tcBorders>
            <w:shd w:val="clear" w:color="auto" w:fill="auto"/>
            <w:noWrap w:val="0"/>
            <w:tcMar>
              <w:top w:w="-1" w:type="dxa"/>
              <w:left w:w="-1" w:type="dxa"/>
              <w:bottom w:w="-1" w:type="dxa"/>
              <w:right w:w="-1" w:type="dxa"/>
            </w:tcMar>
            <w:vAlign w:val="center"/>
          </w:tcPr>
          <w:p w14:paraId="2197E676">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DAA64F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项</w:t>
            </w:r>
          </w:p>
        </w:tc>
        <w:tc>
          <w:tcPr>
            <w:tcW w:w="1038" w:type="dxa"/>
            <w:vMerge w:val="continue"/>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8945291">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3024" w:type="dxa"/>
            <w:vMerge w:val="continue"/>
            <w:tcBorders>
              <w:top w:val="single" w:color="auto" w:sz="4" w:space="0"/>
              <w:left w:val="single" w:color="auto" w:sz="4" w:space="0"/>
              <w:bottom w:val="nil"/>
              <w:right w:val="single" w:color="000000" w:sz="4" w:space="0"/>
            </w:tcBorders>
            <w:shd w:val="clear" w:color="auto" w:fill="auto"/>
            <w:noWrap w:val="0"/>
            <w:tcMar>
              <w:top w:w="-1" w:type="dxa"/>
              <w:left w:w="-1" w:type="dxa"/>
              <w:bottom w:w="-1" w:type="dxa"/>
              <w:right w:w="-1" w:type="dxa"/>
            </w:tcMar>
            <w:vAlign w:val="center"/>
          </w:tcPr>
          <w:p w14:paraId="35050ED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575BD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jc w:val="center"/>
        </w:trPr>
        <w:tc>
          <w:tcPr>
            <w:tcW w:w="0" w:type="auto"/>
            <w:tcBorders>
              <w:top w:val="single" w:color="auto" w:sz="4" w:space="0"/>
              <w:left w:val="single" w:color="000000" w:sz="4" w:space="0"/>
              <w:bottom w:val="nil"/>
              <w:right w:val="nil"/>
            </w:tcBorders>
            <w:shd w:val="clear" w:color="auto" w:fill="auto"/>
            <w:noWrap w:val="0"/>
            <w:tcMar>
              <w:top w:w="-1" w:type="dxa"/>
              <w:left w:w="-1" w:type="dxa"/>
              <w:bottom w:w="-1" w:type="dxa"/>
              <w:right w:w="-1" w:type="dxa"/>
            </w:tcMar>
            <w:vAlign w:val="center"/>
          </w:tcPr>
          <w:p w14:paraId="5EFBBE7B">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w:t>
            </w:r>
          </w:p>
        </w:tc>
        <w:tc>
          <w:tcPr>
            <w:tcW w:w="0" w:type="auto"/>
            <w:tcBorders>
              <w:top w:val="single" w:color="auto" w:sz="4" w:space="0"/>
              <w:left w:val="single" w:color="000000" w:sz="4" w:space="0"/>
              <w:bottom w:val="nil"/>
              <w:right w:val="nil"/>
            </w:tcBorders>
            <w:shd w:val="clear" w:color="auto" w:fill="auto"/>
            <w:noWrap w:val="0"/>
            <w:tcMar>
              <w:top w:w="-1" w:type="dxa"/>
              <w:left w:w="-1" w:type="dxa"/>
              <w:bottom w:w="-1" w:type="dxa"/>
              <w:right w:w="-1" w:type="dxa"/>
            </w:tcMar>
            <w:vAlign w:val="center"/>
          </w:tcPr>
          <w:p w14:paraId="268A0D7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楼梯、走道、平台、栏杆</w:t>
            </w:r>
          </w:p>
        </w:tc>
        <w:tc>
          <w:tcPr>
            <w:tcW w:w="3177" w:type="dxa"/>
            <w:tcBorders>
              <w:top w:val="single" w:color="auto" w:sz="4" w:space="0"/>
              <w:left w:val="single" w:color="000000" w:sz="4" w:space="0"/>
              <w:bottom w:val="nil"/>
              <w:right w:val="nil"/>
            </w:tcBorders>
            <w:shd w:val="clear" w:color="auto" w:fill="auto"/>
            <w:noWrap w:val="0"/>
            <w:tcMar>
              <w:top w:w="-1" w:type="dxa"/>
              <w:left w:w="-1" w:type="dxa"/>
              <w:bottom w:w="-1" w:type="dxa"/>
              <w:right w:w="-1" w:type="dxa"/>
            </w:tcMar>
            <w:vAlign w:val="center"/>
          </w:tcPr>
          <w:p w14:paraId="2C386F5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按甲方给定图纸制作并完成安装，钢格栅走道宽800mm，不锈钢栏杆高度：1000mm</w:t>
            </w:r>
          </w:p>
        </w:tc>
        <w:tc>
          <w:tcPr>
            <w:tcW w:w="0" w:type="auto"/>
            <w:tcBorders>
              <w:top w:val="single" w:color="auto" w:sz="4" w:space="0"/>
              <w:left w:val="single" w:color="000000" w:sz="4" w:space="0"/>
              <w:bottom w:val="nil"/>
              <w:right w:val="nil"/>
            </w:tcBorders>
            <w:shd w:val="clear" w:color="auto" w:fill="auto"/>
            <w:noWrap w:val="0"/>
            <w:tcMar>
              <w:top w:w="-1" w:type="dxa"/>
              <w:left w:w="-1" w:type="dxa"/>
              <w:bottom w:w="-1" w:type="dxa"/>
              <w:right w:w="-1" w:type="dxa"/>
            </w:tcMar>
            <w:vAlign w:val="center"/>
          </w:tcPr>
          <w:p w14:paraId="0D2E4EF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D404F8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项</w:t>
            </w:r>
          </w:p>
        </w:tc>
        <w:tc>
          <w:tcPr>
            <w:tcW w:w="1038" w:type="dxa"/>
            <w:vMerge w:val="continue"/>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033FD86D">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3024" w:type="dxa"/>
            <w:vMerge w:val="continue"/>
            <w:tcBorders>
              <w:top w:val="single" w:color="auto" w:sz="4" w:space="0"/>
              <w:left w:val="single" w:color="auto" w:sz="4" w:space="0"/>
              <w:bottom w:val="nil"/>
              <w:right w:val="single" w:color="000000" w:sz="4" w:space="0"/>
            </w:tcBorders>
            <w:shd w:val="clear" w:color="auto" w:fill="auto"/>
            <w:noWrap w:val="0"/>
            <w:tcMar>
              <w:top w:w="-1" w:type="dxa"/>
              <w:left w:w="-1" w:type="dxa"/>
              <w:bottom w:w="-1" w:type="dxa"/>
              <w:right w:w="-1" w:type="dxa"/>
            </w:tcMar>
            <w:vAlign w:val="center"/>
          </w:tcPr>
          <w:p w14:paraId="460082C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3A27D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0" w:type="auto"/>
            <w:tcBorders>
              <w:top w:val="single" w:color="auto" w:sz="4" w:space="0"/>
              <w:left w:val="single" w:color="000000" w:sz="4" w:space="0"/>
              <w:bottom w:val="nil"/>
              <w:right w:val="nil"/>
            </w:tcBorders>
            <w:shd w:val="clear" w:color="auto" w:fill="auto"/>
            <w:noWrap w:val="0"/>
            <w:tcMar>
              <w:top w:w="-1" w:type="dxa"/>
              <w:left w:w="-1" w:type="dxa"/>
              <w:bottom w:w="-1" w:type="dxa"/>
              <w:right w:w="-1" w:type="dxa"/>
            </w:tcMar>
            <w:vAlign w:val="center"/>
          </w:tcPr>
          <w:p w14:paraId="338E1724">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w:t>
            </w:r>
          </w:p>
        </w:tc>
        <w:tc>
          <w:tcPr>
            <w:tcW w:w="0" w:type="auto"/>
            <w:tcBorders>
              <w:top w:val="single" w:color="auto" w:sz="4" w:space="0"/>
              <w:left w:val="single" w:color="000000" w:sz="4" w:space="0"/>
              <w:bottom w:val="nil"/>
              <w:right w:val="nil"/>
            </w:tcBorders>
            <w:shd w:val="clear" w:color="auto" w:fill="auto"/>
            <w:noWrap w:val="0"/>
            <w:tcMar>
              <w:top w:w="-1" w:type="dxa"/>
              <w:left w:w="-1" w:type="dxa"/>
              <w:bottom w:w="-1" w:type="dxa"/>
              <w:right w:w="-1" w:type="dxa"/>
            </w:tcMar>
            <w:vAlign w:val="center"/>
          </w:tcPr>
          <w:p w14:paraId="6777EDD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其他费用</w:t>
            </w:r>
          </w:p>
        </w:tc>
        <w:tc>
          <w:tcPr>
            <w:tcW w:w="3177" w:type="dxa"/>
            <w:tcBorders>
              <w:top w:val="single" w:color="auto" w:sz="4" w:space="0"/>
              <w:left w:val="single" w:color="000000" w:sz="4" w:space="0"/>
              <w:bottom w:val="nil"/>
              <w:right w:val="nil"/>
            </w:tcBorders>
            <w:shd w:val="clear" w:color="auto" w:fill="auto"/>
            <w:noWrap w:val="0"/>
            <w:tcMar>
              <w:top w:w="-1" w:type="dxa"/>
              <w:left w:w="-1" w:type="dxa"/>
              <w:bottom w:w="-1" w:type="dxa"/>
              <w:right w:w="-1" w:type="dxa"/>
            </w:tcMar>
            <w:vAlign w:val="center"/>
          </w:tcPr>
          <w:p w14:paraId="3C2B418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含转运费用、税金、上下车</w:t>
            </w:r>
          </w:p>
        </w:tc>
        <w:tc>
          <w:tcPr>
            <w:tcW w:w="0" w:type="auto"/>
            <w:tcBorders>
              <w:top w:val="single" w:color="auto" w:sz="4" w:space="0"/>
              <w:left w:val="single" w:color="000000" w:sz="4" w:space="0"/>
              <w:bottom w:val="nil"/>
              <w:right w:val="nil"/>
            </w:tcBorders>
            <w:shd w:val="clear" w:color="auto" w:fill="auto"/>
            <w:noWrap w:val="0"/>
            <w:tcMar>
              <w:top w:w="-1" w:type="dxa"/>
              <w:left w:w="-1" w:type="dxa"/>
              <w:bottom w:w="-1" w:type="dxa"/>
              <w:right w:w="-1" w:type="dxa"/>
            </w:tcMar>
            <w:vAlign w:val="center"/>
          </w:tcPr>
          <w:p w14:paraId="4780BEE4">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p>
        </w:tc>
        <w:tc>
          <w:tcPr>
            <w:tcW w:w="0" w:type="auto"/>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0498D9F8">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项</w:t>
            </w:r>
          </w:p>
        </w:tc>
        <w:tc>
          <w:tcPr>
            <w:tcW w:w="1038" w:type="dxa"/>
            <w:vMerge w:val="continue"/>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4E589654">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3024" w:type="dxa"/>
            <w:vMerge w:val="continue"/>
            <w:tcBorders>
              <w:top w:val="single" w:color="auto" w:sz="4" w:space="0"/>
              <w:left w:val="single" w:color="auto" w:sz="4" w:space="0"/>
              <w:bottom w:val="nil"/>
              <w:right w:val="single" w:color="000000" w:sz="4" w:space="0"/>
            </w:tcBorders>
            <w:shd w:val="clear" w:color="auto" w:fill="auto"/>
            <w:noWrap w:val="0"/>
            <w:tcMar>
              <w:top w:w="-1" w:type="dxa"/>
              <w:left w:w="-1" w:type="dxa"/>
              <w:bottom w:w="-1" w:type="dxa"/>
              <w:right w:w="-1" w:type="dxa"/>
            </w:tcMar>
            <w:vAlign w:val="center"/>
          </w:tcPr>
          <w:p w14:paraId="39C9344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300BB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jc w:val="center"/>
        </w:trPr>
        <w:tc>
          <w:tcPr>
            <w:tcW w:w="437"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3A89C161">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b/>
                <w:color w:val="auto"/>
                <w:kern w:val="2"/>
                <w:sz w:val="21"/>
                <w:szCs w:val="21"/>
                <w:highlight w:val="none"/>
                <w:lang w:val="en-US" w:eastAsia="zh-CN" w:bidi="ar-SA"/>
              </w:rPr>
              <w:t>7</w:t>
            </w:r>
          </w:p>
        </w:tc>
        <w:tc>
          <w:tcPr>
            <w:tcW w:w="3177" w:type="dxa"/>
            <w:gridSpan w:val="4"/>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0CA2F201">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color w:val="auto"/>
                <w:kern w:val="2"/>
                <w:sz w:val="21"/>
                <w:szCs w:val="21"/>
                <w:highlight w:val="none"/>
                <w:lang w:val="en-US" w:eastAsia="zh-CN" w:bidi="ar-SA"/>
              </w:rPr>
            </w:pPr>
            <w:r>
              <w:rPr>
                <w:rFonts w:hint="default" w:asciiTheme="minorEastAsia" w:hAnsiTheme="minorEastAsia" w:eastAsiaTheme="minorEastAsia" w:cstheme="minorEastAsia"/>
                <w:b/>
                <w:color w:val="auto"/>
                <w:kern w:val="2"/>
                <w:sz w:val="21"/>
                <w:szCs w:val="21"/>
                <w:highlight w:val="none"/>
                <w:lang w:val="en-US" w:eastAsia="zh-CN" w:bidi="ar-SA"/>
              </w:rPr>
              <w:t>合计</w:t>
            </w:r>
          </w:p>
        </w:tc>
        <w:tc>
          <w:tcPr>
            <w:tcW w:w="1038" w:type="dxa"/>
            <w:tcBorders>
              <w:top w:val="single" w:color="000000" w:sz="4" w:space="0"/>
              <w:left w:val="single" w:color="auto" w:sz="4" w:space="0"/>
              <w:bottom w:val="single" w:color="000000" w:sz="4" w:space="0"/>
              <w:right w:val="nil"/>
            </w:tcBorders>
            <w:shd w:val="clear" w:color="auto" w:fill="auto"/>
            <w:noWrap w:val="0"/>
            <w:tcMar>
              <w:top w:w="-1" w:type="dxa"/>
              <w:left w:w="-1" w:type="dxa"/>
              <w:bottom w:w="-1" w:type="dxa"/>
              <w:right w:w="-1" w:type="dxa"/>
            </w:tcMar>
            <w:vAlign w:val="center"/>
          </w:tcPr>
          <w:p w14:paraId="7AC1C2AE">
            <w:pPr>
              <w:keepNext w:val="0"/>
              <w:keepLines w:val="0"/>
              <w:widowControl/>
              <w:suppressLineNumbers w:val="0"/>
              <w:snapToGrid w:val="0"/>
              <w:ind w:left="0" w:leftChars="0" w:right="0" w:rightChars="0" w:firstLine="0" w:firstLineChars="0"/>
              <w:jc w:val="left"/>
              <w:textAlignment w:val="center"/>
              <w:rPr>
                <w:rFonts w:hint="default" w:asciiTheme="minorEastAsia" w:hAnsiTheme="minorEastAsia" w:eastAsiaTheme="minorEastAsia" w:cstheme="minorEastAsia"/>
                <w:b/>
                <w:color w:val="auto"/>
                <w:kern w:val="2"/>
                <w:sz w:val="21"/>
                <w:szCs w:val="21"/>
                <w:highlight w:val="none"/>
                <w:lang w:val="en-US" w:eastAsia="zh-CN" w:bidi="ar-SA"/>
              </w:rPr>
            </w:pPr>
          </w:p>
        </w:tc>
        <w:tc>
          <w:tcPr>
            <w:tcW w:w="3024" w:type="dxa"/>
            <w:tcBorders>
              <w:top w:val="single" w:color="000000" w:sz="4" w:space="0"/>
              <w:left w:val="single" w:color="auto"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55323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color w:val="auto"/>
                <w:kern w:val="2"/>
                <w:sz w:val="21"/>
                <w:szCs w:val="21"/>
                <w:highlight w:val="none"/>
                <w:lang w:val="en-US" w:eastAsia="zh-CN" w:bidi="ar-SA"/>
              </w:rPr>
            </w:pPr>
            <w:r>
              <w:rPr>
                <w:rFonts w:hint="eastAsia" w:asciiTheme="minorEastAsia" w:hAnsiTheme="minorEastAsia" w:eastAsiaTheme="minorEastAsia" w:cstheme="minorEastAsia"/>
                <w:b/>
                <w:color w:val="auto"/>
                <w:kern w:val="2"/>
                <w:sz w:val="21"/>
                <w:szCs w:val="21"/>
                <w:highlight w:val="none"/>
                <w:lang w:val="en-US" w:eastAsia="zh-CN" w:bidi="ar-SA"/>
              </w:rPr>
              <w:t>含9%增值税</w:t>
            </w:r>
          </w:p>
        </w:tc>
      </w:tr>
    </w:tbl>
    <w:p w14:paraId="15A26DC6">
      <w:pPr>
        <w:pStyle w:val="20"/>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2"/>
          <w:sz w:val="21"/>
          <w:szCs w:val="21"/>
          <w:lang w:val="en-US" w:eastAsia="zh-TW" w:bidi="ar-SA"/>
        </w:rPr>
        <w:t>（</w:t>
      </w:r>
      <w:r>
        <w:rPr>
          <w:rFonts w:hint="eastAsia" w:asciiTheme="minorEastAsia" w:hAnsiTheme="minorEastAsia" w:eastAsiaTheme="minorEastAsia" w:cstheme="minorEastAsia"/>
          <w:b w:val="0"/>
          <w:bCs w:val="0"/>
          <w:color w:val="auto"/>
          <w:kern w:val="2"/>
          <w:sz w:val="21"/>
          <w:szCs w:val="21"/>
          <w:lang w:val="en-US" w:eastAsia="zh-CN" w:bidi="ar-SA"/>
        </w:rPr>
        <w:t>五</w:t>
      </w:r>
      <w:r>
        <w:rPr>
          <w:rFonts w:hint="eastAsia" w:asciiTheme="minorEastAsia" w:hAnsiTheme="minorEastAsia" w:eastAsiaTheme="minorEastAsia" w:cstheme="minorEastAsia"/>
          <w:b w:val="0"/>
          <w:bCs w:val="0"/>
          <w:color w:val="auto"/>
          <w:kern w:val="2"/>
          <w:sz w:val="21"/>
          <w:szCs w:val="21"/>
          <w:lang w:val="en-US" w:eastAsia="zh-TW" w:bidi="ar-SA"/>
        </w:rPr>
        <w:t>）</w:t>
      </w:r>
      <w:r>
        <w:rPr>
          <w:rFonts w:hint="eastAsia" w:asciiTheme="minorEastAsia" w:hAnsiTheme="minorEastAsia" w:eastAsiaTheme="minorEastAsia" w:cstheme="minorEastAsia"/>
          <w:b w:val="0"/>
          <w:bCs w:val="0"/>
          <w:color w:val="auto"/>
          <w:sz w:val="21"/>
          <w:szCs w:val="21"/>
          <w:highlight w:val="none"/>
          <w:lang w:val="en-US" w:eastAsia="zh-CN"/>
        </w:rPr>
        <w:t>合同暂定含税总价：</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w:t>
      </w:r>
      <w:r>
        <w:rPr>
          <w:rFonts w:hint="eastAsia" w:asciiTheme="minorEastAsia" w:hAnsiTheme="minorEastAsia" w:eastAsiaTheme="minorEastAsia" w:cstheme="minorEastAsia"/>
          <w:b w:val="0"/>
          <w:bCs w:val="0"/>
          <w:color w:val="auto"/>
          <w:sz w:val="21"/>
          <w:szCs w:val="21"/>
          <w:highlight w:val="none"/>
          <w:lang w:val="en-US" w:eastAsia="zh-CN"/>
        </w:rPr>
        <w:t>元，大写：</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w:t>
      </w:r>
      <w:r>
        <w:rPr>
          <w:rFonts w:hint="eastAsia" w:asciiTheme="minorEastAsia" w:hAnsiTheme="minorEastAsia" w:eastAsiaTheme="minorEastAsia" w:cstheme="minorEastAsia"/>
          <w:b w:val="0"/>
          <w:bCs w:val="0"/>
          <w:color w:val="auto"/>
          <w:sz w:val="21"/>
          <w:szCs w:val="21"/>
          <w:highlight w:val="none"/>
          <w:lang w:val="en-US" w:eastAsia="zh-CN"/>
        </w:rPr>
        <w:t xml:space="preserve">；税率为： </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9 % </w:t>
      </w:r>
      <w:r>
        <w:rPr>
          <w:rFonts w:hint="eastAsia" w:asciiTheme="minorEastAsia" w:hAnsiTheme="minorEastAsia" w:eastAsiaTheme="minorEastAsia" w:cstheme="minorEastAsia"/>
          <w:b w:val="0"/>
          <w:bCs w:val="0"/>
          <w:color w:val="auto"/>
          <w:sz w:val="21"/>
          <w:szCs w:val="21"/>
          <w:highlight w:val="none"/>
          <w:lang w:val="en-US" w:eastAsia="zh-CN"/>
        </w:rPr>
        <w:t>。</w:t>
      </w:r>
    </w:p>
    <w:p w14:paraId="6775D775">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合同价款包</w:t>
      </w:r>
      <w:r>
        <w:rPr>
          <w:rFonts w:hint="eastAsia" w:asciiTheme="minorEastAsia" w:hAnsiTheme="minorEastAsia" w:eastAsiaTheme="minorEastAsia" w:cstheme="minorEastAsia"/>
          <w:b w:val="0"/>
          <w:bCs w:val="0"/>
          <w:color w:val="auto"/>
          <w:sz w:val="21"/>
          <w:szCs w:val="21"/>
          <w:highlight w:val="none"/>
          <w:lang w:val="en-US" w:eastAsia="zh-CN"/>
        </w:rPr>
        <w:t>含一体化设备及其附属设施的制作、安装、</w:t>
      </w:r>
      <w:r>
        <w:rPr>
          <w:rFonts w:hint="eastAsia" w:asciiTheme="minorEastAsia" w:hAnsiTheme="minorEastAsia" w:eastAsiaTheme="minorEastAsia" w:cstheme="minorEastAsia"/>
          <w:b w:val="0"/>
          <w:bCs w:val="0"/>
          <w:color w:val="auto"/>
          <w:sz w:val="21"/>
          <w:szCs w:val="21"/>
          <w:highlight w:val="none"/>
        </w:rPr>
        <w:t>运输费及运输保管费、</w:t>
      </w:r>
      <w:r>
        <w:rPr>
          <w:rFonts w:hint="eastAsia" w:asciiTheme="minorEastAsia" w:hAnsiTheme="minorEastAsia" w:eastAsiaTheme="minorEastAsia" w:cstheme="minorEastAsia"/>
          <w:b w:val="0"/>
          <w:bCs w:val="0"/>
          <w:color w:val="auto"/>
          <w:sz w:val="21"/>
          <w:szCs w:val="21"/>
          <w:highlight w:val="none"/>
          <w:lang w:val="en-US" w:eastAsia="zh-CN"/>
        </w:rPr>
        <w:t>装卸费、</w:t>
      </w:r>
      <w:r>
        <w:rPr>
          <w:rFonts w:hint="eastAsia" w:asciiTheme="minorEastAsia" w:hAnsiTheme="minorEastAsia" w:eastAsiaTheme="minorEastAsia" w:cstheme="minorEastAsia"/>
          <w:b w:val="0"/>
          <w:bCs w:val="0"/>
          <w:color w:val="auto"/>
          <w:sz w:val="21"/>
          <w:szCs w:val="21"/>
          <w:highlight w:val="none"/>
        </w:rPr>
        <w:t>运输保险费、专用工具费、各种税费</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技术培训费、质量保证期内的维护费用、</w:t>
      </w:r>
      <w:r>
        <w:rPr>
          <w:rFonts w:hint="eastAsia" w:asciiTheme="minorEastAsia" w:hAnsiTheme="minorEastAsia" w:eastAsiaTheme="minorEastAsia" w:cstheme="minorEastAsia"/>
          <w:color w:val="auto"/>
          <w:kern w:val="2"/>
          <w:sz w:val="21"/>
          <w:szCs w:val="21"/>
          <w:highlight w:val="none"/>
        </w:rPr>
        <w:t>调试</w:t>
      </w:r>
      <w:r>
        <w:rPr>
          <w:rFonts w:hint="eastAsia" w:asciiTheme="minorEastAsia" w:hAnsiTheme="minorEastAsia" w:eastAsiaTheme="minorEastAsia" w:cstheme="minorEastAsia"/>
          <w:color w:val="auto"/>
          <w:kern w:val="2"/>
          <w:sz w:val="21"/>
          <w:szCs w:val="21"/>
          <w:highlight w:val="none"/>
          <w:lang w:val="en-US" w:eastAsia="zh-CN"/>
        </w:rPr>
        <w:t>费、</w:t>
      </w:r>
      <w:r>
        <w:rPr>
          <w:rFonts w:hint="eastAsia" w:asciiTheme="minorEastAsia" w:hAnsiTheme="minorEastAsia" w:eastAsiaTheme="minorEastAsia" w:cstheme="minorEastAsia"/>
          <w:b w:val="0"/>
          <w:bCs w:val="0"/>
          <w:color w:val="auto"/>
          <w:sz w:val="21"/>
          <w:szCs w:val="21"/>
          <w:highlight w:val="none"/>
        </w:rPr>
        <w:t>技术服务费</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售后服务、质保服务等</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、合理利润等</w:t>
      </w:r>
      <w:r>
        <w:rPr>
          <w:rFonts w:hint="eastAsia" w:asciiTheme="minorEastAsia" w:hAnsiTheme="minorEastAsia" w:eastAsiaTheme="minorEastAsia" w:cstheme="minorEastAsia"/>
          <w:b w:val="0"/>
          <w:bCs w:val="0"/>
          <w:color w:val="auto"/>
          <w:sz w:val="21"/>
          <w:szCs w:val="21"/>
          <w:highlight w:val="none"/>
          <w:lang w:val="en-US" w:eastAsia="zh-CN"/>
        </w:rPr>
        <w:t>乙方为履行本合同所需的一切费用</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除本合同另有约定外，乙方不得以任何名义向甲方主张支付额外的费用。</w:t>
      </w:r>
    </w:p>
    <w:p w14:paraId="213BE475">
      <w:pPr>
        <w:pStyle w:val="20"/>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2"/>
          <w:sz w:val="21"/>
          <w:szCs w:val="21"/>
          <w:lang w:val="en-US" w:eastAsia="zh-TW" w:bidi="ar-SA"/>
        </w:rPr>
        <w:t>（</w:t>
      </w:r>
      <w:r>
        <w:rPr>
          <w:rFonts w:hint="eastAsia" w:asciiTheme="minorEastAsia" w:hAnsiTheme="minorEastAsia" w:eastAsiaTheme="minorEastAsia" w:cstheme="minorEastAsia"/>
          <w:b w:val="0"/>
          <w:bCs w:val="0"/>
          <w:color w:val="auto"/>
          <w:kern w:val="2"/>
          <w:sz w:val="21"/>
          <w:szCs w:val="21"/>
          <w:lang w:val="en-US" w:eastAsia="zh-CN" w:bidi="ar-SA"/>
        </w:rPr>
        <w:t>六</w:t>
      </w:r>
      <w:r>
        <w:rPr>
          <w:rFonts w:hint="eastAsia" w:asciiTheme="minorEastAsia" w:hAnsiTheme="minorEastAsia" w:eastAsiaTheme="minorEastAsia" w:cstheme="minorEastAsia"/>
          <w:b w:val="0"/>
          <w:bCs w:val="0"/>
          <w:color w:val="auto"/>
          <w:kern w:val="2"/>
          <w:sz w:val="21"/>
          <w:szCs w:val="21"/>
          <w:lang w:val="en-US" w:eastAsia="zh-TW" w:bidi="ar-SA"/>
        </w:rPr>
        <w:t>）</w:t>
      </w:r>
      <w:r>
        <w:rPr>
          <w:rFonts w:hint="eastAsia" w:asciiTheme="minorEastAsia" w:hAnsiTheme="minorEastAsia" w:eastAsiaTheme="minorEastAsia" w:cstheme="minorEastAsia"/>
          <w:b w:val="0"/>
          <w:bCs w:val="0"/>
          <w:color w:val="auto"/>
          <w:sz w:val="21"/>
          <w:szCs w:val="21"/>
          <w:highlight w:val="none"/>
        </w:rPr>
        <w:t>本合同为</w:t>
      </w:r>
      <w:r>
        <w:rPr>
          <w:rFonts w:hint="eastAsia" w:asciiTheme="minorEastAsia" w:hAnsiTheme="minorEastAsia" w:eastAsiaTheme="minorEastAsia" w:cstheme="minorEastAsia"/>
          <w:b w:val="0"/>
          <w:bCs w:val="0"/>
          <w:color w:val="auto"/>
          <w:sz w:val="21"/>
          <w:szCs w:val="21"/>
          <w:highlight w:val="none"/>
          <w:lang w:val="en-US" w:eastAsia="zh-CN"/>
        </w:rPr>
        <w:t>包干价合同</w:t>
      </w:r>
      <w:r>
        <w:rPr>
          <w:rFonts w:hint="eastAsia" w:asciiTheme="minorEastAsia" w:hAnsiTheme="minorEastAsia" w:eastAsiaTheme="minorEastAsia" w:cstheme="minorEastAsia"/>
          <w:b w:val="0"/>
          <w:bCs w:val="0"/>
          <w:color w:val="auto"/>
          <w:sz w:val="21"/>
          <w:szCs w:val="21"/>
          <w:highlight w:val="none"/>
        </w:rPr>
        <w:t>。合同履行期间，若设备、材料、人工等</w:t>
      </w:r>
      <w:r>
        <w:rPr>
          <w:rFonts w:hint="eastAsia" w:asciiTheme="minorEastAsia" w:hAnsiTheme="minorEastAsia" w:eastAsiaTheme="minorEastAsia" w:cstheme="minorEastAsia"/>
          <w:b w:val="0"/>
          <w:bCs w:val="0"/>
          <w:color w:val="auto"/>
          <w:sz w:val="21"/>
          <w:szCs w:val="21"/>
          <w:highlight w:val="none"/>
          <w:lang w:val="en-US" w:eastAsia="zh-CN"/>
        </w:rPr>
        <w:t>市场</w:t>
      </w:r>
      <w:r>
        <w:rPr>
          <w:rFonts w:hint="eastAsia" w:asciiTheme="minorEastAsia" w:hAnsiTheme="minorEastAsia" w:eastAsiaTheme="minorEastAsia" w:cstheme="minorEastAsia"/>
          <w:b w:val="0"/>
          <w:bCs w:val="0"/>
          <w:color w:val="auto"/>
          <w:sz w:val="21"/>
          <w:szCs w:val="21"/>
          <w:highlight w:val="none"/>
        </w:rPr>
        <w:t>价格和政府有关税费标准发生变化时，乙方自愿承担相应的风险，并不得请求调整合同</w:t>
      </w:r>
      <w:r>
        <w:rPr>
          <w:rFonts w:hint="eastAsia" w:asciiTheme="minorEastAsia" w:hAnsiTheme="minorEastAsia" w:eastAsiaTheme="minorEastAsia" w:cstheme="minorEastAsia"/>
          <w:b w:val="0"/>
          <w:bCs w:val="0"/>
          <w:color w:val="auto"/>
          <w:sz w:val="21"/>
          <w:szCs w:val="21"/>
          <w:highlight w:val="none"/>
          <w:lang w:val="en-US" w:eastAsia="zh-CN"/>
        </w:rPr>
        <w:t>总价</w:t>
      </w:r>
      <w:r>
        <w:rPr>
          <w:rFonts w:hint="eastAsia" w:asciiTheme="minorEastAsia" w:hAnsiTheme="minorEastAsia" w:eastAsiaTheme="minorEastAsia" w:cstheme="minorEastAsia"/>
          <w:b w:val="0"/>
          <w:bCs w:val="0"/>
          <w:color w:val="auto"/>
          <w:sz w:val="21"/>
          <w:szCs w:val="21"/>
          <w:highlight w:val="none"/>
        </w:rPr>
        <w:t>或主张索赔，也不减少或免除乙方应承担本合同的义务和责任。</w:t>
      </w:r>
    </w:p>
    <w:p w14:paraId="22039C65">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（七）如乙方实际完成并验收合格的工作量少于本合同约定的，则本合同费用相应减少。</w:t>
      </w:r>
    </w:p>
    <w:p w14:paraId="4D3C054C">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第二条 质量</w:t>
      </w:r>
    </w:p>
    <w:p w14:paraId="0D9C137D">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一</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整体质量、性能应当达到</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符合国家标准和行业标准。</w:t>
      </w:r>
    </w:p>
    <w:p w14:paraId="532DA7FB">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二</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鉴于本合同标的为用</w:t>
      </w:r>
      <w:r>
        <w:rPr>
          <w:rFonts w:hint="eastAsia" w:asciiTheme="minorEastAsia" w:hAnsiTheme="minorEastAsia" w:eastAsiaTheme="minorEastAsia" w:cstheme="minorEastAsia"/>
          <w:b w:val="0"/>
          <w:bCs w:val="0"/>
          <w:color w:val="auto"/>
          <w:sz w:val="21"/>
          <w:szCs w:val="21"/>
          <w:highlight w:val="none"/>
          <w:lang w:val="en-US" w:eastAsia="zh-CN"/>
        </w:rPr>
        <w:t>于</w:t>
      </w:r>
      <w:r>
        <w:rPr>
          <w:rFonts w:hint="eastAsia" w:asciiTheme="minorEastAsia" w:hAnsiTheme="minorEastAsia" w:eastAsiaTheme="minorEastAsia" w:cstheme="minorEastAsia"/>
          <w:b w:val="0"/>
          <w:bCs w:val="0"/>
          <w:color w:val="auto"/>
          <w:sz w:val="21"/>
          <w:szCs w:val="21"/>
          <w:highlight w:val="none"/>
        </w:rPr>
        <w:t>工程的设备，为实现甲方的</w:t>
      </w:r>
      <w:r>
        <w:rPr>
          <w:rFonts w:hint="eastAsia" w:asciiTheme="minorEastAsia" w:hAnsiTheme="minorEastAsia" w:eastAsiaTheme="minorEastAsia" w:cstheme="minorEastAsia"/>
          <w:b w:val="0"/>
          <w:bCs w:val="0"/>
          <w:color w:val="auto"/>
          <w:sz w:val="21"/>
          <w:szCs w:val="21"/>
          <w:highlight w:val="none"/>
          <w:lang w:eastAsia="zh-CN"/>
        </w:rPr>
        <w:t>合同</w:t>
      </w:r>
      <w:r>
        <w:rPr>
          <w:rFonts w:hint="eastAsia" w:asciiTheme="minorEastAsia" w:hAnsiTheme="minorEastAsia" w:eastAsiaTheme="minorEastAsia" w:cstheme="minorEastAsia"/>
          <w:b w:val="0"/>
          <w:bCs w:val="0"/>
          <w:color w:val="auto"/>
          <w:sz w:val="21"/>
          <w:szCs w:val="21"/>
          <w:highlight w:val="none"/>
        </w:rPr>
        <w:t>目的，乙方除严格遵守本合同规定的质量标准外，还应保证其</w:t>
      </w:r>
      <w:r>
        <w:rPr>
          <w:rFonts w:hint="eastAsia" w:asciiTheme="minorEastAsia" w:hAnsiTheme="minorEastAsia" w:eastAsiaTheme="minorEastAsia" w:cstheme="minorEastAsia"/>
          <w:b w:val="0"/>
          <w:bCs w:val="0"/>
          <w:color w:val="auto"/>
          <w:sz w:val="21"/>
          <w:szCs w:val="21"/>
          <w:highlight w:val="none"/>
          <w:lang w:val="en-US" w:eastAsia="zh-CN"/>
        </w:rPr>
        <w:t>安装的箱体、</w:t>
      </w:r>
      <w:r>
        <w:rPr>
          <w:rFonts w:hint="eastAsia" w:asciiTheme="minorEastAsia" w:hAnsiTheme="minorEastAsia" w:eastAsiaTheme="minorEastAsia" w:cstheme="minorEastAsia"/>
          <w:b w:val="0"/>
          <w:bCs w:val="0"/>
          <w:color w:val="auto"/>
          <w:sz w:val="21"/>
          <w:szCs w:val="21"/>
          <w:highlight w:val="none"/>
        </w:rPr>
        <w:t>设备能够满足甲方工程</w:t>
      </w:r>
      <w:r>
        <w:rPr>
          <w:rFonts w:hint="eastAsia" w:asciiTheme="minorEastAsia" w:hAnsiTheme="minorEastAsia" w:eastAsiaTheme="minorEastAsia" w:cstheme="minorEastAsia"/>
          <w:b w:val="0"/>
          <w:bCs w:val="0"/>
          <w:color w:val="auto"/>
          <w:sz w:val="21"/>
          <w:szCs w:val="21"/>
          <w:highlight w:val="none"/>
          <w:lang w:val="en-US" w:eastAsia="zh-CN"/>
        </w:rPr>
        <w:t>现场</w:t>
      </w:r>
      <w:r>
        <w:rPr>
          <w:rFonts w:hint="eastAsia" w:asciiTheme="minorEastAsia" w:hAnsiTheme="minorEastAsia" w:eastAsiaTheme="minorEastAsia" w:cstheme="minorEastAsia"/>
          <w:b w:val="0"/>
          <w:bCs w:val="0"/>
          <w:color w:val="auto"/>
          <w:sz w:val="21"/>
          <w:szCs w:val="21"/>
          <w:highlight w:val="none"/>
        </w:rPr>
        <w:t>施工生产的要求，否则仍视为</w:t>
      </w:r>
      <w:r>
        <w:rPr>
          <w:rFonts w:hint="eastAsia" w:asciiTheme="minorEastAsia" w:hAnsiTheme="minorEastAsia" w:eastAsiaTheme="minorEastAsia" w:cstheme="minorEastAsia"/>
          <w:b w:val="0"/>
          <w:bCs w:val="0"/>
          <w:color w:val="auto"/>
          <w:sz w:val="21"/>
          <w:szCs w:val="21"/>
          <w:highlight w:val="none"/>
          <w:lang w:val="en-US" w:eastAsia="zh-CN"/>
        </w:rPr>
        <w:t>乙</w:t>
      </w:r>
      <w:r>
        <w:rPr>
          <w:rFonts w:hint="eastAsia" w:asciiTheme="minorEastAsia" w:hAnsiTheme="minorEastAsia" w:eastAsiaTheme="minorEastAsia" w:cstheme="minorEastAsia"/>
          <w:b w:val="0"/>
          <w:bCs w:val="0"/>
          <w:color w:val="auto"/>
          <w:sz w:val="21"/>
          <w:szCs w:val="21"/>
          <w:highlight w:val="none"/>
        </w:rPr>
        <w:t>方交付的设备质量不合</w:t>
      </w:r>
      <w:r>
        <w:rPr>
          <w:rFonts w:hint="eastAsia" w:asciiTheme="minorEastAsia" w:hAnsiTheme="minorEastAsia" w:eastAsiaTheme="minorEastAsia" w:cstheme="minorEastAsia"/>
          <w:b w:val="0"/>
          <w:bCs w:val="0"/>
          <w:color w:val="auto"/>
          <w:sz w:val="21"/>
          <w:szCs w:val="21"/>
          <w:highlight w:val="none"/>
          <w:lang w:val="en-US" w:eastAsia="zh-CN"/>
        </w:rPr>
        <w:t>格，甲方有权拒收并追究违约责任。</w:t>
      </w:r>
    </w:p>
    <w:p w14:paraId="6AEE7288">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rPr>
        <w:t>条 风险及所有权转移</w:t>
      </w:r>
    </w:p>
    <w:p w14:paraId="2D228213">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一</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乙方已对施工场地和周围环境进行了充分查勘，对项目施工周围环境充分了解，本项目场地允许一体化设备箱体吊装安装，乙方需在本合同签署后【xx】日内将模块化设备搬运至项目现场并完成拼装焊接。</w:t>
      </w:r>
    </w:p>
    <w:p w14:paraId="539CE13B">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二</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一体化</w:t>
      </w:r>
      <w:r>
        <w:rPr>
          <w:rFonts w:hint="eastAsia" w:asciiTheme="minorEastAsia" w:hAnsiTheme="minorEastAsia" w:eastAsiaTheme="minorEastAsia" w:cstheme="minorEastAsia"/>
          <w:b w:val="0"/>
          <w:bCs w:val="0"/>
          <w:color w:val="auto"/>
          <w:sz w:val="21"/>
          <w:szCs w:val="21"/>
          <w:highlight w:val="none"/>
        </w:rPr>
        <w:t>设备</w:t>
      </w:r>
      <w:r>
        <w:rPr>
          <w:rFonts w:hint="eastAsia" w:asciiTheme="minorEastAsia" w:hAnsiTheme="minorEastAsia" w:eastAsiaTheme="minorEastAsia" w:cstheme="minorEastAsia"/>
          <w:b w:val="0"/>
          <w:bCs w:val="0"/>
          <w:color w:val="auto"/>
          <w:sz w:val="21"/>
          <w:szCs w:val="21"/>
          <w:highlight w:val="none"/>
          <w:lang w:val="en-US" w:eastAsia="zh-CN"/>
        </w:rPr>
        <w:t>及机电设备</w:t>
      </w:r>
      <w:r>
        <w:rPr>
          <w:rFonts w:hint="eastAsia" w:asciiTheme="minorEastAsia" w:hAnsiTheme="minorEastAsia" w:eastAsiaTheme="minorEastAsia" w:cstheme="minorEastAsia"/>
          <w:b w:val="0"/>
          <w:bCs w:val="0"/>
          <w:color w:val="auto"/>
          <w:sz w:val="21"/>
          <w:szCs w:val="21"/>
          <w:highlight w:val="none"/>
        </w:rPr>
        <w:t>毁损、灭失的风险，在设备交付前由乙方承担，交付后由甲方承担。本合同中的“交付”是指乙方将甲方所采购的设备</w:t>
      </w:r>
      <w:r>
        <w:rPr>
          <w:rFonts w:hint="eastAsia" w:asciiTheme="minorEastAsia" w:hAnsiTheme="minorEastAsia" w:eastAsiaTheme="minorEastAsia" w:cstheme="minorEastAsia"/>
          <w:b w:val="0"/>
          <w:bCs w:val="0"/>
          <w:color w:val="auto"/>
          <w:sz w:val="21"/>
          <w:szCs w:val="21"/>
          <w:highlight w:val="none"/>
          <w:lang w:val="en-US" w:eastAsia="zh-CN"/>
        </w:rPr>
        <w:t>在</w:t>
      </w:r>
      <w:r>
        <w:rPr>
          <w:rFonts w:hint="eastAsia" w:asciiTheme="minorEastAsia" w:hAnsiTheme="minorEastAsia" w:eastAsiaTheme="minorEastAsia" w:cstheme="minorEastAsia"/>
          <w:b w:val="0"/>
          <w:bCs w:val="0"/>
          <w:color w:val="auto"/>
          <w:sz w:val="21"/>
          <w:szCs w:val="21"/>
          <w:highlight w:val="none"/>
        </w:rPr>
        <w:t>甲方指定地点</w:t>
      </w:r>
      <w:r>
        <w:rPr>
          <w:rFonts w:hint="eastAsia" w:asciiTheme="minorEastAsia" w:hAnsiTheme="minorEastAsia" w:eastAsiaTheme="minorEastAsia" w:cstheme="minorEastAsia"/>
          <w:b w:val="0"/>
          <w:bCs w:val="0"/>
          <w:color w:val="auto"/>
          <w:sz w:val="21"/>
          <w:szCs w:val="21"/>
          <w:highlight w:val="none"/>
          <w:lang w:val="en-US" w:eastAsia="zh-CN"/>
        </w:rPr>
        <w:t>进行拼装焊接完成</w:t>
      </w:r>
      <w:r>
        <w:rPr>
          <w:rFonts w:hint="eastAsia" w:asciiTheme="minorEastAsia" w:hAnsiTheme="minorEastAsia" w:eastAsiaTheme="minorEastAsia" w:cstheme="minorEastAsia"/>
          <w:b w:val="0"/>
          <w:bCs w:val="0"/>
          <w:color w:val="auto"/>
          <w:sz w:val="21"/>
          <w:szCs w:val="21"/>
          <w:highlight w:val="none"/>
        </w:rPr>
        <w:t>并经甲方验收合格后，对验收合格的设备视作已经</w:t>
      </w:r>
      <w:r>
        <w:rPr>
          <w:rFonts w:hint="eastAsia" w:asciiTheme="minorEastAsia" w:hAnsiTheme="minorEastAsia" w:eastAsiaTheme="minorEastAsia" w:cstheme="minorEastAsia"/>
          <w:b w:val="0"/>
          <w:bCs w:val="0"/>
          <w:color w:val="auto"/>
          <w:sz w:val="21"/>
          <w:szCs w:val="21"/>
          <w:highlight w:val="none"/>
          <w:lang w:val="en-US" w:eastAsia="zh-CN"/>
        </w:rPr>
        <w:t>移交</w:t>
      </w:r>
      <w:r>
        <w:rPr>
          <w:rFonts w:hint="eastAsia" w:asciiTheme="minorEastAsia" w:hAnsiTheme="minorEastAsia" w:eastAsiaTheme="minorEastAsia" w:cstheme="minorEastAsia"/>
          <w:b w:val="0"/>
          <w:bCs w:val="0"/>
          <w:color w:val="auto"/>
          <w:sz w:val="21"/>
          <w:szCs w:val="21"/>
          <w:highlight w:val="none"/>
        </w:rPr>
        <w:t>。</w:t>
      </w:r>
    </w:p>
    <w:p w14:paraId="3A2525DE">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三</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即使设备已经移交甲方，如乙方未按照约定交付有关设备的</w:t>
      </w:r>
      <w:r>
        <w:rPr>
          <w:rFonts w:hint="eastAsia" w:asciiTheme="minorEastAsia" w:hAnsiTheme="minorEastAsia" w:eastAsiaTheme="minorEastAsia" w:cstheme="minorEastAsia"/>
          <w:b w:val="0"/>
          <w:bCs w:val="0"/>
          <w:color w:val="auto"/>
          <w:sz w:val="21"/>
          <w:szCs w:val="21"/>
          <w:highlight w:val="none"/>
          <w:lang w:val="en-US" w:eastAsia="zh-CN"/>
        </w:rPr>
        <w:t>合格</w:t>
      </w:r>
      <w:r>
        <w:rPr>
          <w:rFonts w:hint="eastAsia" w:asciiTheme="minorEastAsia" w:hAnsiTheme="minorEastAsia" w:eastAsiaTheme="minorEastAsia" w:cstheme="minorEastAsia"/>
          <w:b w:val="0"/>
          <w:bCs w:val="0"/>
          <w:color w:val="auto"/>
          <w:sz w:val="21"/>
          <w:szCs w:val="21"/>
          <w:highlight w:val="none"/>
        </w:rPr>
        <w:t>证和资料等的，</w:t>
      </w:r>
      <w:r>
        <w:rPr>
          <w:rFonts w:hint="eastAsia" w:asciiTheme="minorEastAsia" w:hAnsiTheme="minorEastAsia" w:eastAsiaTheme="minorEastAsia" w:cstheme="minorEastAsia"/>
          <w:b w:val="0"/>
          <w:bCs w:val="0"/>
          <w:color w:val="auto"/>
          <w:sz w:val="21"/>
          <w:szCs w:val="21"/>
          <w:highlight w:val="none"/>
          <w:lang w:val="en-US" w:eastAsia="zh-CN"/>
        </w:rPr>
        <w:t>视为未完成交付，</w:t>
      </w:r>
      <w:r>
        <w:rPr>
          <w:rFonts w:hint="eastAsia" w:asciiTheme="minorEastAsia" w:hAnsiTheme="minorEastAsia" w:eastAsiaTheme="minorEastAsia" w:cstheme="minorEastAsia"/>
          <w:b w:val="0"/>
          <w:bCs w:val="0"/>
          <w:color w:val="auto"/>
          <w:sz w:val="21"/>
          <w:szCs w:val="21"/>
          <w:highlight w:val="none"/>
        </w:rPr>
        <w:t>设备毁损、灭失的风险仍应由乙方承担。</w:t>
      </w:r>
    </w:p>
    <w:p w14:paraId="0E338504">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四</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因设备质量不符合质量要求，致使不能实现合同目的的，甲方可以拒绝</w:t>
      </w:r>
      <w:r>
        <w:rPr>
          <w:rFonts w:hint="eastAsia" w:asciiTheme="minorEastAsia" w:hAnsiTheme="minorEastAsia" w:eastAsiaTheme="minorEastAsia" w:cstheme="minorEastAsia"/>
          <w:b w:val="0"/>
          <w:bCs w:val="0"/>
          <w:color w:val="auto"/>
          <w:sz w:val="21"/>
          <w:szCs w:val="21"/>
          <w:highlight w:val="none"/>
          <w:lang w:eastAsia="zh-CN"/>
        </w:rPr>
        <w:t>接收</w:t>
      </w:r>
      <w:r>
        <w:rPr>
          <w:rFonts w:hint="eastAsia" w:asciiTheme="minorEastAsia" w:hAnsiTheme="minorEastAsia" w:eastAsiaTheme="minorEastAsia" w:cstheme="minorEastAsia"/>
          <w:b w:val="0"/>
          <w:bCs w:val="0"/>
          <w:color w:val="auto"/>
          <w:sz w:val="21"/>
          <w:szCs w:val="21"/>
          <w:highlight w:val="none"/>
        </w:rPr>
        <w:t>设备或者解除合同。甲方拒绝</w:t>
      </w:r>
      <w:r>
        <w:rPr>
          <w:rFonts w:hint="eastAsia" w:asciiTheme="minorEastAsia" w:hAnsiTheme="minorEastAsia" w:eastAsiaTheme="minorEastAsia" w:cstheme="minorEastAsia"/>
          <w:b w:val="0"/>
          <w:bCs w:val="0"/>
          <w:color w:val="auto"/>
          <w:sz w:val="21"/>
          <w:szCs w:val="21"/>
          <w:highlight w:val="none"/>
          <w:lang w:eastAsia="zh-CN"/>
        </w:rPr>
        <w:t>接收</w:t>
      </w:r>
      <w:r>
        <w:rPr>
          <w:rFonts w:hint="eastAsia" w:asciiTheme="minorEastAsia" w:hAnsiTheme="minorEastAsia" w:eastAsiaTheme="minorEastAsia" w:cstheme="minorEastAsia"/>
          <w:b w:val="0"/>
          <w:bCs w:val="0"/>
          <w:color w:val="auto"/>
          <w:sz w:val="21"/>
          <w:szCs w:val="21"/>
          <w:highlight w:val="none"/>
        </w:rPr>
        <w:t>设备或者解除合同的，设备毁损、灭失的风险由乙方承担。</w:t>
      </w:r>
    </w:p>
    <w:p w14:paraId="2876D638">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五</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设备风险的转移，不影响违约、赔偿责任和产品侵权责任的主张</w:t>
      </w:r>
      <w:r>
        <w:rPr>
          <w:rFonts w:hint="eastAsia" w:asciiTheme="minorEastAsia" w:hAnsiTheme="minorEastAsia" w:eastAsiaTheme="minorEastAsia" w:cstheme="minorEastAsia"/>
          <w:b w:val="0"/>
          <w:bCs w:val="0"/>
          <w:color w:val="auto"/>
          <w:sz w:val="21"/>
          <w:szCs w:val="21"/>
          <w:highlight w:val="none"/>
          <w:lang w:eastAsia="zh-CN"/>
        </w:rPr>
        <w:t>。</w:t>
      </w:r>
    </w:p>
    <w:p w14:paraId="3F475DD9">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六</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设备交付后所有权即转移至甲方。</w:t>
      </w:r>
    </w:p>
    <w:p w14:paraId="54F00BBA">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rPr>
        <w:t>条 运输、地点、收货人</w:t>
      </w:r>
    </w:p>
    <w:p w14:paraId="4A379360">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一</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本合同</w:t>
      </w:r>
      <w:r>
        <w:rPr>
          <w:rFonts w:hint="eastAsia" w:asciiTheme="minorEastAsia" w:hAnsiTheme="minorEastAsia" w:eastAsiaTheme="minorEastAsia" w:cstheme="minorEastAsia"/>
          <w:b w:val="0"/>
          <w:bCs w:val="0"/>
          <w:color w:val="auto"/>
          <w:sz w:val="21"/>
          <w:szCs w:val="21"/>
          <w:highlight w:val="none"/>
          <w:lang w:val="en-US" w:eastAsia="zh-CN"/>
        </w:rPr>
        <w:t>内涉及到主材、设备</w:t>
      </w:r>
      <w:r>
        <w:rPr>
          <w:rFonts w:hint="eastAsia" w:asciiTheme="minorEastAsia" w:hAnsiTheme="minorEastAsia" w:eastAsiaTheme="minorEastAsia" w:cstheme="minorEastAsia"/>
          <w:b w:val="0"/>
          <w:bCs w:val="0"/>
          <w:color w:val="auto"/>
          <w:sz w:val="21"/>
          <w:szCs w:val="21"/>
          <w:highlight w:val="none"/>
        </w:rPr>
        <w:t>由</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w:t>
      </w:r>
      <w:r>
        <w:rPr>
          <w:rFonts w:hint="eastAsia" w:asciiTheme="minorEastAsia" w:hAnsiTheme="minorEastAsia" w:eastAsiaTheme="minorEastAsia" w:cstheme="minorEastAsia"/>
          <w:b w:val="0"/>
          <w:bCs w:val="0"/>
          <w:color w:val="auto"/>
          <w:sz w:val="21"/>
          <w:szCs w:val="21"/>
          <w:highlight w:val="none"/>
          <w:u w:val="single"/>
        </w:rPr>
        <w:t>乙方</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w:t>
      </w:r>
      <w:r>
        <w:rPr>
          <w:rFonts w:hint="eastAsia" w:asciiTheme="minorEastAsia" w:hAnsiTheme="minorEastAsia" w:eastAsiaTheme="minorEastAsia" w:cstheme="minorEastAsia"/>
          <w:b w:val="0"/>
          <w:bCs w:val="0"/>
          <w:color w:val="auto"/>
          <w:sz w:val="21"/>
          <w:szCs w:val="21"/>
          <w:highlight w:val="none"/>
        </w:rPr>
        <w:t>负责运输，运输费</w:t>
      </w:r>
      <w:r>
        <w:rPr>
          <w:rFonts w:hint="eastAsia" w:asciiTheme="minorEastAsia" w:hAnsiTheme="minorEastAsia" w:eastAsiaTheme="minorEastAsia" w:cstheme="minorEastAsia"/>
          <w:b w:val="0"/>
          <w:bCs w:val="0"/>
          <w:color w:val="auto"/>
          <w:sz w:val="21"/>
          <w:szCs w:val="21"/>
          <w:highlight w:val="none"/>
          <w:lang w:eastAsia="zh-CN"/>
        </w:rPr>
        <w:t>用由</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w:t>
      </w:r>
      <w:r>
        <w:rPr>
          <w:rFonts w:hint="eastAsia" w:asciiTheme="minorEastAsia" w:hAnsiTheme="minorEastAsia" w:eastAsiaTheme="minorEastAsia" w:cstheme="minorEastAsia"/>
          <w:b w:val="0"/>
          <w:bCs w:val="0"/>
          <w:color w:val="auto"/>
          <w:sz w:val="21"/>
          <w:szCs w:val="21"/>
          <w:highlight w:val="none"/>
          <w:u w:val="single"/>
        </w:rPr>
        <w:t>乙</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方 </w:t>
      </w:r>
      <w:r>
        <w:rPr>
          <w:rFonts w:hint="eastAsia" w:asciiTheme="minorEastAsia" w:hAnsiTheme="minorEastAsia" w:eastAsiaTheme="minorEastAsia" w:cstheme="minorEastAsia"/>
          <w:b w:val="0"/>
          <w:bCs w:val="0"/>
          <w:color w:val="auto"/>
          <w:sz w:val="21"/>
          <w:szCs w:val="21"/>
          <w:highlight w:val="none"/>
        </w:rPr>
        <w:t>承担。</w:t>
      </w:r>
    </w:p>
    <w:p w14:paraId="54FCEADD">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二</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运输方式为</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u w:val="single"/>
        </w:rPr>
        <w:t>乙方自行确定</w:t>
      </w:r>
      <w:r>
        <w:rPr>
          <w:rFonts w:hint="eastAsia" w:asciiTheme="minorEastAsia" w:hAnsiTheme="minorEastAsia" w:eastAsiaTheme="minorEastAsia" w:cstheme="minorEastAsia"/>
          <w:b w:val="0"/>
          <w:bCs w:val="0"/>
          <w:color w:val="auto"/>
          <w:sz w:val="21"/>
          <w:szCs w:val="21"/>
          <w:highlight w:val="none"/>
        </w:rPr>
        <w:t>。</w:t>
      </w:r>
    </w:p>
    <w:p w14:paraId="30C7D6FD">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u w:val="single"/>
          <w:lang w:val="en-US" w:eastAsia="zh-CN"/>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三</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交付地点</w:t>
      </w:r>
      <w:bookmarkStart w:id="276" w:name="_Toc5347"/>
      <w:bookmarkStart w:id="277" w:name="_Toc18910"/>
      <w:bookmarkStart w:id="278" w:name="_Toc30220"/>
      <w:bookmarkStart w:id="279" w:name="_Toc8661"/>
      <w:bookmarkStart w:id="280" w:name="_Toc28228"/>
      <w:r>
        <w:rPr>
          <w:rFonts w:hint="eastAsia" w:asciiTheme="minorEastAsia" w:hAnsiTheme="minorEastAsia" w:eastAsiaTheme="minorEastAsia" w:cstheme="minorEastAsia"/>
          <w:b w:val="0"/>
          <w:bCs w:val="0"/>
          <w:color w:val="auto"/>
          <w:sz w:val="21"/>
          <w:szCs w:val="21"/>
          <w:highlight w:val="none"/>
          <w:u w:val="single"/>
          <w:lang w:val="en-US" w:eastAsia="zh-CN"/>
        </w:rPr>
        <w:t>：北碚区东阳污水处理厂。​</w:t>
      </w:r>
    </w:p>
    <w:p w14:paraId="706AEBB9">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u w:val="single"/>
          <w:lang w:val="en-US" w:eastAsia="zh-CN"/>
        </w:rPr>
      </w:pPr>
      <w:r>
        <w:rPr>
          <w:rFonts w:hint="eastAsia" w:asciiTheme="minorEastAsia" w:hAnsiTheme="minorEastAsia" w:eastAsiaTheme="minorEastAsia" w:cstheme="minorEastAsia"/>
          <w:b w:val="0"/>
          <w:bCs w:val="0"/>
          <w:color w:val="auto"/>
          <w:sz w:val="21"/>
          <w:szCs w:val="21"/>
          <w:highlight w:val="none"/>
          <w:u w:val="none"/>
          <w:lang w:val="en-US" w:eastAsia="zh-CN"/>
        </w:rPr>
        <w:t>（四）交付时间：</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合同签订后xx个日历日   </w:t>
      </w:r>
    </w:p>
    <w:bookmarkEnd w:id="276"/>
    <w:bookmarkEnd w:id="277"/>
    <w:bookmarkEnd w:id="278"/>
    <w:bookmarkEnd w:id="279"/>
    <w:bookmarkEnd w:id="280"/>
    <w:p w14:paraId="17093038">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630" w:firstLineChars="300"/>
        <w:jc w:val="left"/>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收货人姓名</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w:t>
      </w:r>
      <w:r>
        <w:rPr>
          <w:rFonts w:hint="eastAsia" w:asciiTheme="minorEastAsia" w:hAnsiTheme="minorEastAsia" w:eastAsiaTheme="minorEastAsia" w:cstheme="minorEastAsia"/>
          <w:b w:val="0"/>
          <w:bCs w:val="0"/>
          <w:color w:val="auto"/>
          <w:sz w:val="21"/>
          <w:szCs w:val="21"/>
          <w:highlight w:val="none"/>
        </w:rPr>
        <w:t>，联系方式</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w:t>
      </w:r>
      <w:r>
        <w:rPr>
          <w:rFonts w:hint="eastAsia" w:asciiTheme="minorEastAsia" w:hAnsiTheme="minorEastAsia" w:eastAsiaTheme="minorEastAsia" w:cstheme="minorEastAsia"/>
          <w:b w:val="0"/>
          <w:bCs w:val="0"/>
          <w:color w:val="auto"/>
          <w:sz w:val="21"/>
          <w:szCs w:val="21"/>
          <w:highlight w:val="none"/>
          <w:lang w:eastAsia="zh-CN"/>
        </w:rPr>
        <w:t>。</w:t>
      </w:r>
    </w:p>
    <w:p w14:paraId="0E92E39C">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val="en-US" w:eastAsia="zh-CN"/>
        </w:rPr>
        <w:t>五</w:t>
      </w:r>
      <w:r>
        <w:rPr>
          <w:rFonts w:hint="eastAsia" w:asciiTheme="minorEastAsia" w:hAnsiTheme="minorEastAsia" w:eastAsiaTheme="minorEastAsia" w:cstheme="minorEastAsia"/>
          <w:b/>
          <w:bCs/>
          <w:color w:val="auto"/>
          <w:sz w:val="24"/>
          <w:szCs w:val="24"/>
          <w:highlight w:val="none"/>
        </w:rPr>
        <w:t>条 验收</w:t>
      </w:r>
    </w:p>
    <w:p w14:paraId="575DDD21">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一</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机电设备安装及一体化箱体焊接完成</w:t>
      </w:r>
      <w:r>
        <w:rPr>
          <w:rFonts w:hint="eastAsia" w:asciiTheme="minorEastAsia" w:hAnsiTheme="minorEastAsia" w:eastAsiaTheme="minorEastAsia" w:cstheme="minorEastAsia"/>
          <w:b w:val="0"/>
          <w:bCs w:val="0"/>
          <w:color w:val="auto"/>
          <w:sz w:val="21"/>
          <w:szCs w:val="21"/>
          <w:highlight w:val="none"/>
        </w:rPr>
        <w:t>后，甲、乙双方共同对设备的外观、数量、质量、相关单证及资料等</w:t>
      </w:r>
      <w:r>
        <w:rPr>
          <w:rFonts w:hint="eastAsia" w:asciiTheme="minorEastAsia" w:hAnsiTheme="minorEastAsia" w:eastAsiaTheme="minorEastAsia" w:cstheme="minorEastAsia"/>
          <w:b w:val="0"/>
          <w:bCs w:val="0"/>
          <w:color w:val="auto"/>
          <w:sz w:val="21"/>
          <w:szCs w:val="21"/>
          <w:highlight w:val="none"/>
          <w:lang w:eastAsia="zh-CN"/>
        </w:rPr>
        <w:t>进</w:t>
      </w:r>
      <w:r>
        <w:rPr>
          <w:rFonts w:hint="eastAsia" w:asciiTheme="minorEastAsia" w:hAnsiTheme="minorEastAsia" w:eastAsiaTheme="minorEastAsia" w:cstheme="minorEastAsia"/>
          <w:b w:val="0"/>
          <w:bCs w:val="0"/>
          <w:color w:val="auto"/>
          <w:sz w:val="21"/>
          <w:szCs w:val="21"/>
          <w:highlight w:val="none"/>
        </w:rPr>
        <w:t>行清点检验，并做好检验记录。甲方如发现有任何不符之处，有权拒绝接收，乙方应积极处理解决，否则视为</w:t>
      </w:r>
      <w:r>
        <w:rPr>
          <w:rFonts w:hint="eastAsia" w:asciiTheme="minorEastAsia" w:hAnsiTheme="minorEastAsia" w:eastAsiaTheme="minorEastAsia" w:cstheme="minorEastAsia"/>
          <w:b w:val="0"/>
          <w:bCs w:val="0"/>
          <w:color w:val="auto"/>
          <w:sz w:val="21"/>
          <w:szCs w:val="21"/>
          <w:highlight w:val="none"/>
          <w:lang w:eastAsia="zh-CN"/>
        </w:rPr>
        <w:t>乙方</w:t>
      </w:r>
      <w:r>
        <w:rPr>
          <w:rFonts w:hint="eastAsia" w:asciiTheme="minorEastAsia" w:hAnsiTheme="minorEastAsia" w:eastAsiaTheme="minorEastAsia" w:cstheme="minorEastAsia"/>
          <w:b w:val="0"/>
          <w:bCs w:val="0"/>
          <w:color w:val="auto"/>
          <w:sz w:val="21"/>
          <w:szCs w:val="21"/>
          <w:highlight w:val="none"/>
        </w:rPr>
        <w:t>未能交货</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交货期不顺延且乙方应当承担逾期交货的违约责任</w:t>
      </w:r>
      <w:r>
        <w:rPr>
          <w:rFonts w:hint="eastAsia" w:asciiTheme="minorEastAsia" w:hAnsiTheme="minorEastAsia" w:eastAsiaTheme="minorEastAsia" w:cstheme="minorEastAsia"/>
          <w:b w:val="0"/>
          <w:bCs w:val="0"/>
          <w:color w:val="auto"/>
          <w:sz w:val="21"/>
          <w:szCs w:val="21"/>
          <w:highlight w:val="none"/>
        </w:rPr>
        <w:t>。</w:t>
      </w:r>
    </w:p>
    <w:p w14:paraId="7097AB9F">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二</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如双方代表在会同检验中对检验记录不能取得一致意见时，任何一方均可提请进行商检。出具的商检证书是具有法律效力的最终检验结果，对双方都有约束力，商检费用由责任方负担。</w:t>
      </w:r>
    </w:p>
    <w:p w14:paraId="6DB851EE">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三</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甲方按照本合</w:t>
      </w:r>
      <w:r>
        <w:rPr>
          <w:rFonts w:hint="eastAsia" w:asciiTheme="minorEastAsia" w:hAnsiTheme="minorEastAsia" w:eastAsiaTheme="minorEastAsia" w:cstheme="minorEastAsia"/>
          <w:b w:val="0"/>
          <w:bCs w:val="0"/>
          <w:color w:val="auto"/>
          <w:sz w:val="21"/>
          <w:szCs w:val="21"/>
          <w:highlight w:val="none"/>
          <w:lang w:eastAsia="zh-CN"/>
        </w:rPr>
        <w:t>同</w:t>
      </w:r>
      <w:r>
        <w:rPr>
          <w:rFonts w:hint="eastAsia" w:asciiTheme="minorEastAsia" w:hAnsiTheme="minorEastAsia" w:eastAsiaTheme="minorEastAsia" w:cstheme="minorEastAsia"/>
          <w:b w:val="0"/>
          <w:bCs w:val="0"/>
          <w:color w:val="auto"/>
          <w:sz w:val="21"/>
          <w:szCs w:val="21"/>
          <w:highlight w:val="none"/>
        </w:rPr>
        <w:t>约定进行的验收不作为甲方对本合同项下机械设备质量合格的最终确认，亦不减轻或免除乙方应承担的质量保证责任。</w:t>
      </w:r>
    </w:p>
    <w:p w14:paraId="00225D9D">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rPr>
        <w:t>条 质量保证</w:t>
      </w:r>
    </w:p>
    <w:p w14:paraId="37557FD7">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一</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质量保证期限</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自本合同设备经甲乙双方检验</w:t>
      </w:r>
      <w:r>
        <w:rPr>
          <w:rFonts w:hint="eastAsia" w:asciiTheme="minorEastAsia" w:hAnsiTheme="minorEastAsia" w:eastAsiaTheme="minorEastAsia" w:cstheme="minorEastAsia"/>
          <w:b w:val="0"/>
          <w:bCs w:val="0"/>
          <w:color w:val="auto"/>
          <w:sz w:val="21"/>
          <w:szCs w:val="21"/>
          <w:highlight w:val="none"/>
          <w:lang w:val="en-US" w:eastAsia="zh-CN"/>
        </w:rPr>
        <w:t>验收</w:t>
      </w:r>
      <w:r>
        <w:rPr>
          <w:rFonts w:hint="eastAsia" w:asciiTheme="minorEastAsia" w:hAnsiTheme="minorEastAsia" w:eastAsiaTheme="minorEastAsia" w:cstheme="minorEastAsia"/>
          <w:b w:val="0"/>
          <w:bCs w:val="0"/>
          <w:color w:val="auto"/>
          <w:sz w:val="21"/>
          <w:szCs w:val="21"/>
          <w:highlight w:val="none"/>
        </w:rPr>
        <w:t>签认合格之日或合同设备经安装调试试运行合格交付且甲乙双方签署移交文件之日</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以在后时间为准</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起</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贰</w:t>
      </w:r>
      <w:r>
        <w:rPr>
          <w:rFonts w:hint="eastAsia" w:asciiTheme="minorEastAsia" w:hAnsiTheme="minorEastAsia" w:eastAsiaTheme="minorEastAsia" w:cstheme="minorEastAsia"/>
          <w:b w:val="0"/>
          <w:bCs w:val="0"/>
          <w:color w:val="auto"/>
          <w:sz w:val="21"/>
          <w:szCs w:val="21"/>
          <w:highlight w:val="none"/>
          <w:u w:val="single"/>
        </w:rPr>
        <w:t>年</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w:t>
      </w:r>
      <w:r>
        <w:rPr>
          <w:rFonts w:hint="eastAsia" w:asciiTheme="minorEastAsia" w:hAnsiTheme="minorEastAsia" w:eastAsiaTheme="minorEastAsia" w:cstheme="minorEastAsia"/>
          <w:b w:val="0"/>
          <w:bCs w:val="0"/>
          <w:color w:val="auto"/>
          <w:sz w:val="21"/>
          <w:szCs w:val="21"/>
          <w:highlight w:val="none"/>
        </w:rPr>
        <w:t>，如乙方未一并提交相关证照等附随资料，则</w:t>
      </w:r>
      <w:r>
        <w:rPr>
          <w:rFonts w:hint="eastAsia" w:asciiTheme="minorEastAsia" w:hAnsiTheme="minorEastAsia" w:eastAsiaTheme="minorEastAsia" w:cstheme="minorEastAsia"/>
          <w:b w:val="0"/>
          <w:bCs w:val="0"/>
          <w:color w:val="auto"/>
          <w:sz w:val="21"/>
          <w:szCs w:val="21"/>
          <w:highlight w:val="none"/>
          <w:lang w:val="en-US" w:eastAsia="zh-CN"/>
        </w:rPr>
        <w:t>质量</w:t>
      </w:r>
      <w:r>
        <w:rPr>
          <w:rFonts w:hint="eastAsia" w:asciiTheme="minorEastAsia" w:hAnsiTheme="minorEastAsia" w:eastAsiaTheme="minorEastAsia" w:cstheme="minorEastAsia"/>
          <w:b w:val="0"/>
          <w:bCs w:val="0"/>
          <w:color w:val="auto"/>
          <w:sz w:val="21"/>
          <w:szCs w:val="21"/>
          <w:highlight w:val="none"/>
        </w:rPr>
        <w:t>保证期限自</w:t>
      </w:r>
      <w:r>
        <w:rPr>
          <w:rFonts w:hint="eastAsia" w:asciiTheme="minorEastAsia" w:hAnsiTheme="minorEastAsia" w:eastAsiaTheme="minorEastAsia" w:cstheme="minorEastAsia"/>
          <w:b w:val="0"/>
          <w:bCs w:val="0"/>
          <w:color w:val="auto"/>
          <w:sz w:val="21"/>
          <w:szCs w:val="21"/>
          <w:highlight w:val="none"/>
          <w:lang w:val="en-US" w:eastAsia="zh-CN"/>
        </w:rPr>
        <w:t>乙</w:t>
      </w:r>
      <w:r>
        <w:rPr>
          <w:rFonts w:hint="eastAsia" w:asciiTheme="minorEastAsia" w:hAnsiTheme="minorEastAsia" w:eastAsiaTheme="minorEastAsia" w:cstheme="minorEastAsia"/>
          <w:b w:val="0"/>
          <w:bCs w:val="0"/>
          <w:color w:val="auto"/>
          <w:sz w:val="21"/>
          <w:szCs w:val="21"/>
          <w:highlight w:val="none"/>
        </w:rPr>
        <w:t>方提交全部相关证照等附随资料之日起计算。</w:t>
      </w:r>
    </w:p>
    <w:p w14:paraId="6CAB815F">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二</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在质量保证期内，如发现乙方提供的设备有</w:t>
      </w:r>
      <w:r>
        <w:rPr>
          <w:rFonts w:hint="eastAsia" w:asciiTheme="minorEastAsia" w:hAnsiTheme="minorEastAsia" w:eastAsiaTheme="minorEastAsia" w:cstheme="minorEastAsia"/>
          <w:b w:val="0"/>
          <w:bCs w:val="0"/>
          <w:color w:val="auto"/>
          <w:sz w:val="21"/>
          <w:szCs w:val="21"/>
          <w:highlight w:val="none"/>
          <w:lang w:val="en-US" w:eastAsia="zh-CN"/>
        </w:rPr>
        <w:t>缺陷</w:t>
      </w:r>
      <w:r>
        <w:rPr>
          <w:rFonts w:hint="eastAsia" w:asciiTheme="minorEastAsia" w:hAnsiTheme="minorEastAsia" w:eastAsiaTheme="minorEastAsia" w:cstheme="minorEastAsia"/>
          <w:b w:val="0"/>
          <w:bCs w:val="0"/>
          <w:color w:val="auto"/>
          <w:sz w:val="21"/>
          <w:szCs w:val="21"/>
          <w:highlight w:val="none"/>
        </w:rPr>
        <w:t>或不符合合同规定时，则甲方有权向乙方提出更换、维修、违约和索赔。乙方有权就甲方提出的质量问题提出异议，但应在3日内派员到甲方处查明产品缺陷原因，如乙方认可确属其自身责任的，应按照甲方的要求</w:t>
      </w:r>
      <w:r>
        <w:rPr>
          <w:rFonts w:hint="eastAsia" w:asciiTheme="minorEastAsia" w:hAnsiTheme="minorEastAsia" w:eastAsiaTheme="minorEastAsia" w:cstheme="minorEastAsia"/>
          <w:b w:val="0"/>
          <w:bCs w:val="0"/>
          <w:color w:val="auto"/>
          <w:sz w:val="21"/>
          <w:szCs w:val="21"/>
          <w:highlight w:val="none"/>
          <w:lang w:val="en-US" w:eastAsia="zh-CN"/>
        </w:rPr>
        <w:t>进行维修</w:t>
      </w:r>
      <w:r>
        <w:rPr>
          <w:rFonts w:hint="eastAsia" w:asciiTheme="minorEastAsia" w:hAnsiTheme="minorEastAsia" w:eastAsiaTheme="minorEastAsia" w:cstheme="minorEastAsia"/>
          <w:b w:val="0"/>
          <w:bCs w:val="0"/>
          <w:color w:val="auto"/>
          <w:sz w:val="21"/>
          <w:szCs w:val="21"/>
          <w:highlight w:val="none"/>
        </w:rPr>
        <w:t>，并负担由此产生的全部费用和风险，交货期不予顺延</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如乙方派员查明原因后仍有异议，甲乙双方应按照本合同第七条第</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二</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款的约定进行商检，商检确属乙方责任的，乙方仍应承担本条约定的质量缺陷责任，交货期不予顺延。</w:t>
      </w:r>
      <w:r>
        <w:rPr>
          <w:rFonts w:hint="eastAsia" w:asciiTheme="minorEastAsia" w:hAnsiTheme="minorEastAsia" w:eastAsiaTheme="minorEastAsia" w:cstheme="minorEastAsia"/>
          <w:b w:val="0"/>
          <w:bCs w:val="0"/>
          <w:color w:val="auto"/>
          <w:sz w:val="21"/>
          <w:szCs w:val="21"/>
          <w:highlight w:val="none"/>
          <w:lang w:val="en-US" w:eastAsia="zh-CN"/>
        </w:rPr>
        <w:t>乙方修复、更换、消缺完成后，质量保证期限自整改完成之日起重新起算。</w:t>
      </w:r>
    </w:p>
    <w:p w14:paraId="238D1BDC">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（三）质量保证期内，如乙方拒绝或拖延更换、维修，且经甲方催告后仍未整改的，甲方有权自行委托第三方完成整改工作，相关费用由乙方全部承担，且乙方仍应承担后续质量保证责任。</w:t>
      </w:r>
    </w:p>
    <w:p w14:paraId="6A403261">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val="en-US" w:eastAsia="zh-CN"/>
        </w:rPr>
        <w:t>七</w:t>
      </w:r>
      <w:r>
        <w:rPr>
          <w:rFonts w:hint="eastAsia" w:asciiTheme="minorEastAsia" w:hAnsiTheme="minorEastAsia" w:eastAsiaTheme="minorEastAsia" w:cstheme="minorEastAsia"/>
          <w:b/>
          <w:bCs/>
          <w:color w:val="auto"/>
          <w:sz w:val="24"/>
          <w:szCs w:val="24"/>
          <w:highlight w:val="none"/>
        </w:rPr>
        <w:t>条 结算及支付</w:t>
      </w:r>
    </w:p>
    <w:p w14:paraId="2B4A8279">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一</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价款的结算依据</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合同</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补充协议</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、现场签认的设备安装验收确认单、</w:t>
      </w:r>
      <w:r>
        <w:rPr>
          <w:rFonts w:hint="eastAsia" w:asciiTheme="minorEastAsia" w:hAnsiTheme="minorEastAsia" w:eastAsiaTheme="minorEastAsia" w:cstheme="minorEastAsia"/>
          <w:b w:val="0"/>
          <w:bCs w:val="0"/>
          <w:color w:val="auto"/>
          <w:sz w:val="21"/>
          <w:szCs w:val="21"/>
          <w:highlight w:val="none"/>
          <w:lang w:val="en-US" w:eastAsia="zh-CN"/>
        </w:rPr>
        <w:t>合格证、试运行合格单以及其他相关的</w:t>
      </w:r>
      <w:r>
        <w:rPr>
          <w:rFonts w:hint="eastAsia" w:asciiTheme="minorEastAsia" w:hAnsiTheme="minorEastAsia" w:eastAsiaTheme="minorEastAsia" w:cstheme="minorEastAsia"/>
          <w:b w:val="0"/>
          <w:bCs w:val="0"/>
          <w:color w:val="auto"/>
          <w:sz w:val="21"/>
          <w:szCs w:val="21"/>
          <w:highlight w:val="none"/>
        </w:rPr>
        <w:t>合法票据等</w:t>
      </w:r>
      <w:r>
        <w:rPr>
          <w:rFonts w:hint="eastAsia" w:asciiTheme="minorEastAsia" w:hAnsiTheme="minorEastAsia" w:eastAsiaTheme="minorEastAsia" w:cstheme="minorEastAsia"/>
          <w:b w:val="0"/>
          <w:bCs w:val="0"/>
          <w:color w:val="auto"/>
          <w:sz w:val="21"/>
          <w:szCs w:val="21"/>
          <w:highlight w:val="none"/>
          <w:lang w:eastAsia="zh-CN"/>
        </w:rPr>
        <w:t>；</w:t>
      </w:r>
    </w:p>
    <w:p w14:paraId="3B6ACA43">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二</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价款支付</w:t>
      </w:r>
      <w:r>
        <w:rPr>
          <w:rFonts w:hint="eastAsia" w:asciiTheme="minorEastAsia" w:hAnsiTheme="minorEastAsia" w:eastAsiaTheme="minorEastAsia" w:cstheme="minorEastAsia"/>
          <w:b w:val="0"/>
          <w:bCs w:val="0"/>
          <w:color w:val="auto"/>
          <w:sz w:val="21"/>
          <w:szCs w:val="21"/>
          <w:highlight w:val="none"/>
          <w:lang w:eastAsia="zh-CN"/>
        </w:rPr>
        <w:t>：</w:t>
      </w:r>
    </w:p>
    <w:p w14:paraId="18E1AB07">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①乙方完成一体化设备安装工作且经甲方完工验收合格后7日内乙方向甲方提供正式合格的9%税率增值税专用发票(国家税率发生变化后，以实际税率为准)，乙方提交发票后10个工作日内甲方支付至合同工程总价的70%；</w:t>
      </w:r>
    </w:p>
    <w:p w14:paraId="5E30078A">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②经甲方审核后，乙方向甲方提供合法有效、等额的9%增值税专用发票，待乙方完成工程结算且移交合格的工程档案验收资料、工程结算资料后7日内，甲方支付至结算定案金额的97%；</w:t>
      </w:r>
    </w:p>
    <w:p w14:paraId="2473EBBF">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③甲方预留结算定案金额的3%作为工程质保金，工程完工验收合格之日起计算，24个月缺陷责任期满且无违约扣款时一次性无息支付。</w:t>
      </w:r>
    </w:p>
    <w:p w14:paraId="1FD3A656">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④如乙方未及时提供付款所需资料（发票、档案、结算资料等），甲方有权顺延或暂停付款，乙方不得因此要求甲方承担逾期付款责任，也不得中止合同义务的履行。</w:t>
      </w:r>
    </w:p>
    <w:p w14:paraId="6040E290">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乙方根据合同应当承担的扣款、赔偿、违约金等，甲方有权在任意应付款中扣减。</w:t>
      </w:r>
    </w:p>
    <w:p w14:paraId="77DF0A53">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val="en-US" w:eastAsia="zh-CN"/>
        </w:rPr>
        <w:t>八</w:t>
      </w:r>
      <w:r>
        <w:rPr>
          <w:rFonts w:hint="eastAsia" w:asciiTheme="minorEastAsia" w:hAnsiTheme="minorEastAsia" w:eastAsiaTheme="minorEastAsia" w:cstheme="minorEastAsia"/>
          <w:b/>
          <w:bCs/>
          <w:color w:val="auto"/>
          <w:sz w:val="24"/>
          <w:szCs w:val="24"/>
          <w:highlight w:val="none"/>
        </w:rPr>
        <w:t>条 通知</w:t>
      </w:r>
    </w:p>
    <w:p w14:paraId="6FBBC8D3">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一</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根据本合同需要发出的通知及双方的文件往来以及与本合同有关的通知和要求等，须用书面形式，可采用书信、传真、电邮、当面送交等方式传递。</w:t>
      </w:r>
    </w:p>
    <w:p w14:paraId="1CA67FB0">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二</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各方通讯地址如下</w:t>
      </w:r>
      <w:r>
        <w:rPr>
          <w:rFonts w:hint="eastAsia" w:asciiTheme="minorEastAsia" w:hAnsiTheme="minorEastAsia" w:eastAsiaTheme="minorEastAsia" w:cstheme="minorEastAsia"/>
          <w:b w:val="0"/>
          <w:bCs w:val="0"/>
          <w:color w:val="auto"/>
          <w:sz w:val="21"/>
          <w:szCs w:val="21"/>
          <w:highlight w:val="none"/>
          <w:lang w:eastAsia="zh-CN"/>
        </w:rPr>
        <w:t>：</w:t>
      </w:r>
    </w:p>
    <w:p w14:paraId="6DAE955A">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甲方</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w:t>
      </w:r>
      <w:r>
        <w:rPr>
          <w:rFonts w:hint="eastAsia" w:asciiTheme="minorEastAsia" w:hAnsiTheme="minorEastAsia" w:eastAsiaTheme="minorEastAsia" w:cstheme="minorEastAsia"/>
          <w:b w:val="0"/>
          <w:bCs w:val="0"/>
          <w:color w:val="auto"/>
          <w:sz w:val="21"/>
          <w:szCs w:val="21"/>
          <w:highlight w:val="none"/>
        </w:rPr>
        <w:t>，收件人</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w:t>
      </w:r>
      <w:r>
        <w:rPr>
          <w:rFonts w:hint="eastAsia" w:asciiTheme="minorEastAsia" w:hAnsiTheme="minorEastAsia" w:eastAsiaTheme="minorEastAsia" w:cstheme="minorEastAsia"/>
          <w:b w:val="0"/>
          <w:bCs w:val="0"/>
          <w:color w:val="auto"/>
          <w:sz w:val="21"/>
          <w:szCs w:val="21"/>
          <w:highlight w:val="none"/>
        </w:rPr>
        <w:t>，电话</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w:t>
      </w:r>
      <w:r>
        <w:rPr>
          <w:rFonts w:hint="eastAsia" w:asciiTheme="minorEastAsia" w:hAnsiTheme="minorEastAsia" w:eastAsiaTheme="minorEastAsia" w:cstheme="minorEastAsia"/>
          <w:b w:val="0"/>
          <w:bCs w:val="0"/>
          <w:color w:val="auto"/>
          <w:sz w:val="21"/>
          <w:szCs w:val="21"/>
          <w:highlight w:val="none"/>
          <w:lang w:val="en-US" w:eastAsia="zh-CN"/>
        </w:rPr>
        <w:t>；</w:t>
      </w:r>
    </w:p>
    <w:p w14:paraId="69CFDBF1">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乙方</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w:t>
      </w:r>
      <w:r>
        <w:rPr>
          <w:rFonts w:hint="eastAsia" w:asciiTheme="minorEastAsia" w:hAnsiTheme="minorEastAsia" w:eastAsiaTheme="minorEastAsia" w:cstheme="minorEastAsia"/>
          <w:b w:val="0"/>
          <w:bCs w:val="0"/>
          <w:color w:val="auto"/>
          <w:sz w:val="21"/>
          <w:szCs w:val="21"/>
          <w:highlight w:val="none"/>
          <w:u w:val="none"/>
          <w:lang w:val="en-US" w:eastAsia="zh-CN"/>
        </w:rPr>
        <w:t>，收件人：</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w:t>
      </w:r>
      <w:r>
        <w:rPr>
          <w:rFonts w:hint="eastAsia" w:asciiTheme="minorEastAsia" w:hAnsiTheme="minorEastAsia" w:eastAsiaTheme="minorEastAsia" w:cstheme="minorEastAsia"/>
          <w:b w:val="0"/>
          <w:bCs w:val="0"/>
          <w:color w:val="auto"/>
          <w:sz w:val="21"/>
          <w:szCs w:val="21"/>
          <w:highlight w:val="none"/>
          <w:u w:val="none"/>
          <w:lang w:val="en-US" w:eastAsia="zh-CN"/>
        </w:rPr>
        <w:t>，电话：</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w:t>
      </w:r>
      <w:r>
        <w:rPr>
          <w:rFonts w:hint="eastAsia" w:asciiTheme="minorEastAsia" w:hAnsiTheme="minorEastAsia" w:eastAsiaTheme="minorEastAsia" w:cstheme="minorEastAsia"/>
          <w:b w:val="0"/>
          <w:bCs w:val="0"/>
          <w:color w:val="auto"/>
          <w:sz w:val="21"/>
          <w:szCs w:val="21"/>
          <w:highlight w:val="none"/>
          <w:u w:val="none"/>
          <w:lang w:val="en-US" w:eastAsia="zh-CN"/>
        </w:rPr>
        <w:t>。</w:t>
      </w:r>
    </w:p>
    <w:p w14:paraId="415B1B33">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三</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任何一方变更通讯地址，应自变更之日起</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w:t>
      </w:r>
      <w:r>
        <w:rPr>
          <w:rFonts w:hint="eastAsia" w:asciiTheme="minorEastAsia" w:hAnsiTheme="minorEastAsia" w:eastAsiaTheme="minorEastAsia" w:cstheme="minorEastAsia"/>
          <w:b w:val="0"/>
          <w:bCs w:val="0"/>
          <w:color w:val="auto"/>
          <w:sz w:val="21"/>
          <w:szCs w:val="21"/>
          <w:highlight w:val="none"/>
          <w:u w:val="single"/>
        </w:rPr>
        <w:t>2</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w:t>
      </w:r>
      <w:r>
        <w:rPr>
          <w:rFonts w:hint="eastAsia" w:asciiTheme="minorEastAsia" w:hAnsiTheme="minorEastAsia" w:eastAsiaTheme="minorEastAsia" w:cstheme="minorEastAsia"/>
          <w:b w:val="0"/>
          <w:bCs w:val="0"/>
          <w:color w:val="auto"/>
          <w:sz w:val="21"/>
          <w:szCs w:val="21"/>
          <w:highlight w:val="none"/>
        </w:rPr>
        <w:t>日内，以书面形式通知对方</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否则，由未通知方承担由此而引起的相应责任，且按照变更前地址发送的任何文件均视为已经有效送达。</w:t>
      </w:r>
    </w:p>
    <w:p w14:paraId="3E8CF87D">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val="en-US" w:eastAsia="zh-CN"/>
        </w:rPr>
        <w:t>九</w:t>
      </w:r>
      <w:r>
        <w:rPr>
          <w:rFonts w:hint="eastAsia" w:asciiTheme="minorEastAsia" w:hAnsiTheme="minorEastAsia" w:eastAsiaTheme="minorEastAsia" w:cstheme="minorEastAsia"/>
          <w:b/>
          <w:bCs/>
          <w:color w:val="auto"/>
          <w:sz w:val="24"/>
          <w:szCs w:val="24"/>
          <w:highlight w:val="none"/>
        </w:rPr>
        <w:t>条 不可抗力</w:t>
      </w:r>
    </w:p>
    <w:p w14:paraId="0FBC93F8">
      <w:pPr>
        <w:pStyle w:val="20"/>
        <w:keepNext w:val="0"/>
        <w:keepLines w:val="0"/>
        <w:pageBreakBefore w:val="0"/>
        <w:widowControl w:val="0"/>
        <w:numPr>
          <w:ilvl w:val="-1"/>
          <w:numId w:val="0"/>
        </w:numPr>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一</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本合同所称“不可抗力”是指受影响一方不能合理控制的，无法预料或即使可预料到也不可避免且无法克服，并于本合同签订日之后出现的，使该方对本合同全部或部分</w:t>
      </w:r>
      <w:r>
        <w:rPr>
          <w:rFonts w:hint="eastAsia" w:asciiTheme="minorEastAsia" w:hAnsiTheme="minorEastAsia" w:eastAsiaTheme="minorEastAsia" w:cstheme="minorEastAsia"/>
          <w:b w:val="0"/>
          <w:bCs w:val="0"/>
          <w:color w:val="auto"/>
          <w:sz w:val="21"/>
          <w:szCs w:val="21"/>
          <w:highlight w:val="none"/>
          <w:lang w:eastAsia="zh-CN"/>
        </w:rPr>
        <w:t>的</w:t>
      </w:r>
      <w:r>
        <w:rPr>
          <w:rFonts w:hint="eastAsia" w:asciiTheme="minorEastAsia" w:hAnsiTheme="minorEastAsia" w:eastAsiaTheme="minorEastAsia" w:cstheme="minorEastAsia"/>
          <w:b w:val="0"/>
          <w:bCs w:val="0"/>
          <w:color w:val="auto"/>
          <w:sz w:val="21"/>
          <w:szCs w:val="21"/>
          <w:highlight w:val="none"/>
        </w:rPr>
        <w:t>履行在客观上成为不可能或不实际的任何事件。此等事件包括但不限于自然灾害</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如水灾、火灾、旱灾、台风、地震</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、社会</w:t>
      </w:r>
      <w:r>
        <w:rPr>
          <w:rFonts w:hint="eastAsia" w:asciiTheme="minorEastAsia" w:hAnsiTheme="minorEastAsia" w:eastAsiaTheme="minorEastAsia" w:cstheme="minorEastAsia"/>
          <w:b w:val="0"/>
          <w:bCs w:val="0"/>
          <w:color w:val="auto"/>
          <w:sz w:val="21"/>
          <w:szCs w:val="21"/>
          <w:highlight w:val="none"/>
          <w:lang w:eastAsia="zh-CN"/>
        </w:rPr>
        <w:t>事</w:t>
      </w:r>
      <w:r>
        <w:rPr>
          <w:rFonts w:hint="eastAsia" w:asciiTheme="minorEastAsia" w:hAnsiTheme="minorEastAsia" w:eastAsiaTheme="minorEastAsia" w:cstheme="minorEastAsia"/>
          <w:b w:val="0"/>
          <w:bCs w:val="0"/>
          <w:color w:val="auto"/>
          <w:sz w:val="21"/>
          <w:szCs w:val="21"/>
          <w:highlight w:val="none"/>
          <w:lang w:val="en-US" w:eastAsia="zh-CN"/>
        </w:rPr>
        <w:t>件（</w:t>
      </w:r>
      <w:r>
        <w:rPr>
          <w:rFonts w:hint="eastAsia" w:asciiTheme="minorEastAsia" w:hAnsiTheme="minorEastAsia" w:eastAsiaTheme="minorEastAsia" w:cstheme="minorEastAsia"/>
          <w:b w:val="0"/>
          <w:bCs w:val="0"/>
          <w:color w:val="auto"/>
          <w:sz w:val="21"/>
          <w:szCs w:val="21"/>
          <w:highlight w:val="none"/>
        </w:rPr>
        <w:t>如战争动乱、罢工</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、政府行为或法律规定等。</w:t>
      </w:r>
    </w:p>
    <w:p w14:paraId="718C45D1">
      <w:pPr>
        <w:pStyle w:val="20"/>
        <w:keepNext w:val="0"/>
        <w:keepLines w:val="0"/>
        <w:pageBreakBefore w:val="0"/>
        <w:widowControl w:val="0"/>
        <w:numPr>
          <w:ilvl w:val="-1"/>
          <w:numId w:val="0"/>
        </w:numPr>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二</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如果本合同任何一方因受不可抗力事件影响而未能履行其在本合同下的全部或部分义务，该义务的履行在不可抗力事件妨碍其履行期间应予中止。</w:t>
      </w:r>
    </w:p>
    <w:p w14:paraId="5BB50938">
      <w:pPr>
        <w:pStyle w:val="20"/>
        <w:keepNext w:val="0"/>
        <w:keepLines w:val="0"/>
        <w:pageBreakBefore w:val="0"/>
        <w:widowControl w:val="0"/>
        <w:numPr>
          <w:ilvl w:val="-1"/>
          <w:numId w:val="0"/>
        </w:numPr>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三</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14:paraId="2F65E4C4">
      <w:pPr>
        <w:pStyle w:val="20"/>
        <w:keepNext w:val="0"/>
        <w:keepLines w:val="0"/>
        <w:pageBreakBefore w:val="0"/>
        <w:widowControl w:val="0"/>
        <w:numPr>
          <w:ilvl w:val="-1"/>
          <w:numId w:val="0"/>
        </w:numPr>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四</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不可抗力事件发生时，双方应立即通过友好协商决定如何履行本合同</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w:t>
      </w:r>
      <w:r>
        <w:rPr>
          <w:rFonts w:hint="eastAsia" w:asciiTheme="minorEastAsia" w:hAnsiTheme="minorEastAsia" w:eastAsiaTheme="minorEastAsia" w:cstheme="minorEastAsia"/>
          <w:b w:val="0"/>
          <w:bCs w:val="0"/>
          <w:color w:val="auto"/>
          <w:sz w:val="21"/>
          <w:szCs w:val="21"/>
          <w:highlight w:val="none"/>
          <w:lang w:eastAsia="zh-CN"/>
        </w:rPr>
        <w:t>力的</w:t>
      </w:r>
      <w:r>
        <w:rPr>
          <w:rFonts w:hint="eastAsia" w:asciiTheme="minorEastAsia" w:hAnsiTheme="minorEastAsia" w:eastAsiaTheme="minorEastAsia" w:cstheme="minorEastAsia"/>
          <w:b w:val="0"/>
          <w:bCs w:val="0"/>
          <w:color w:val="auto"/>
          <w:sz w:val="21"/>
          <w:szCs w:val="21"/>
          <w:highlight w:val="none"/>
        </w:rPr>
        <w:t>一方无须为此承担责任。当事人迟延履行后发生不可抗力的，不能免除责任</w:t>
      </w:r>
      <w:r>
        <w:rPr>
          <w:rFonts w:hint="eastAsia" w:asciiTheme="minorEastAsia" w:hAnsiTheme="minorEastAsia" w:eastAsiaTheme="minorEastAsia" w:cstheme="minorEastAsia"/>
          <w:b w:val="0"/>
          <w:bCs w:val="0"/>
          <w:color w:val="auto"/>
          <w:sz w:val="21"/>
          <w:szCs w:val="21"/>
          <w:highlight w:val="none"/>
          <w:lang w:eastAsia="zh-CN"/>
        </w:rPr>
        <w:t>。</w:t>
      </w:r>
    </w:p>
    <w:p w14:paraId="616F8CE1">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第十条 合同的变更</w:t>
      </w:r>
    </w:p>
    <w:p w14:paraId="7845AC59">
      <w:pPr>
        <w:pStyle w:val="20"/>
        <w:keepNext w:val="0"/>
        <w:keepLines w:val="0"/>
        <w:pageBreakBefore w:val="0"/>
        <w:widowControl w:val="0"/>
        <w:numPr>
          <w:ilvl w:val="-1"/>
          <w:numId w:val="0"/>
        </w:numPr>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本合同履行期间，任何一方需变更本合同的，要求变更一方应及时书面通知对方，征得对方书面同意后，双方签订书面变更协议，该协议将成为合同不可分割的部分。</w:t>
      </w:r>
    </w:p>
    <w:p w14:paraId="406F58B1">
      <w:pPr>
        <w:pStyle w:val="20"/>
        <w:keepNext w:val="0"/>
        <w:keepLines w:val="0"/>
        <w:pageBreakBefore w:val="0"/>
        <w:widowControl w:val="0"/>
        <w:numPr>
          <w:ilvl w:val="-1"/>
          <w:numId w:val="0"/>
        </w:numPr>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未经双方签署书面文件，任何一方无权变更本合同。否则，由此造成对方的经济损失，由责任方承担。</w:t>
      </w:r>
    </w:p>
    <w:p w14:paraId="0C594F34">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第十</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rPr>
        <w:t>条 违约责任</w:t>
      </w:r>
    </w:p>
    <w:p w14:paraId="59FAEF1C">
      <w:pPr>
        <w:pStyle w:val="20"/>
        <w:keepNext w:val="0"/>
        <w:keepLines w:val="0"/>
        <w:pageBreakBefore w:val="0"/>
        <w:widowControl w:val="0"/>
        <w:numPr>
          <w:ilvl w:val="-1"/>
          <w:numId w:val="0"/>
        </w:numPr>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一</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甲方违约责任</w:t>
      </w:r>
    </w:p>
    <w:p w14:paraId="780DE745">
      <w:pPr>
        <w:pStyle w:val="20"/>
        <w:keepNext w:val="0"/>
        <w:keepLines w:val="0"/>
        <w:pageBreakBefore w:val="0"/>
        <w:widowControl w:val="0"/>
        <w:numPr>
          <w:ilvl w:val="-1"/>
          <w:numId w:val="0"/>
        </w:numPr>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除因乙方原因导致延迟付款的，甲方应按照本合同约定支付货款。</w:t>
      </w:r>
    </w:p>
    <w:p w14:paraId="73BEE9F3">
      <w:pPr>
        <w:pStyle w:val="20"/>
        <w:keepNext w:val="0"/>
        <w:keepLines w:val="0"/>
        <w:pageBreakBefore w:val="0"/>
        <w:widowControl w:val="0"/>
        <w:numPr>
          <w:ilvl w:val="-1"/>
          <w:numId w:val="0"/>
        </w:numPr>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二</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乙方违约责任</w:t>
      </w:r>
    </w:p>
    <w:p w14:paraId="75AFFD10">
      <w:pPr>
        <w:pStyle w:val="20"/>
        <w:keepNext w:val="0"/>
        <w:keepLines w:val="0"/>
        <w:pageBreakBefore w:val="0"/>
        <w:widowControl w:val="0"/>
        <w:numPr>
          <w:ilvl w:val="-1"/>
          <w:numId w:val="0"/>
        </w:numPr>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乙方逾期供货（指乙方未能在本合同约定时间内将所需主材搬运至项目现场并完成拼装焊接且验收合格）的，应根据合同总价按每日千分之五计算向甲方支付逾期供货的违约金，并承担甲方因此所受的损失。</w:t>
      </w:r>
      <w:r>
        <w:rPr>
          <w:rFonts w:hint="eastAsia" w:asciiTheme="minorEastAsia" w:hAnsiTheme="minorEastAsia" w:eastAsiaTheme="minorEastAsia" w:cstheme="minorEastAsia"/>
          <w:b w:val="0"/>
          <w:bCs w:val="0"/>
          <w:color w:val="auto"/>
          <w:sz w:val="21"/>
          <w:szCs w:val="21"/>
          <w:highlight w:val="none"/>
        </w:rPr>
        <w:t>如逾期超过</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10 </w:t>
      </w:r>
      <w:r>
        <w:rPr>
          <w:rFonts w:hint="eastAsia" w:asciiTheme="minorEastAsia" w:hAnsiTheme="minorEastAsia" w:eastAsiaTheme="minorEastAsia" w:cstheme="minorEastAsia"/>
          <w:b w:val="0"/>
          <w:bCs w:val="0"/>
          <w:color w:val="auto"/>
          <w:sz w:val="21"/>
          <w:szCs w:val="21"/>
          <w:highlight w:val="none"/>
        </w:rPr>
        <w:t>日，甲方有权</w:t>
      </w:r>
      <w:r>
        <w:rPr>
          <w:rFonts w:hint="eastAsia" w:asciiTheme="minorEastAsia" w:hAnsiTheme="minorEastAsia" w:eastAsiaTheme="minorEastAsia" w:cstheme="minorEastAsia"/>
          <w:b w:val="0"/>
          <w:bCs w:val="0"/>
          <w:color w:val="auto"/>
          <w:sz w:val="21"/>
          <w:szCs w:val="21"/>
          <w:highlight w:val="none"/>
          <w:lang w:val="en-US" w:eastAsia="zh-CN"/>
        </w:rPr>
        <w:t>解除</w:t>
      </w:r>
      <w:r>
        <w:rPr>
          <w:rFonts w:hint="eastAsia" w:asciiTheme="minorEastAsia" w:hAnsiTheme="minorEastAsia" w:eastAsiaTheme="minorEastAsia" w:cstheme="minorEastAsia"/>
          <w:b w:val="0"/>
          <w:bCs w:val="0"/>
          <w:color w:val="auto"/>
          <w:sz w:val="21"/>
          <w:szCs w:val="21"/>
          <w:highlight w:val="none"/>
        </w:rPr>
        <w:t>合同，除上述逾期违约金外，乙方还</w:t>
      </w:r>
      <w:r>
        <w:rPr>
          <w:rFonts w:hint="eastAsia" w:asciiTheme="minorEastAsia" w:hAnsiTheme="minorEastAsia" w:eastAsiaTheme="minorEastAsia" w:cstheme="minorEastAsia"/>
          <w:b w:val="0"/>
          <w:bCs w:val="0"/>
          <w:color w:val="auto"/>
          <w:sz w:val="21"/>
          <w:szCs w:val="21"/>
          <w:highlight w:val="none"/>
          <w:lang w:val="en-US" w:eastAsia="zh-CN"/>
        </w:rPr>
        <w:t>应向甲方支付合同总价</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5 %</w:t>
      </w:r>
      <w:r>
        <w:rPr>
          <w:rFonts w:hint="eastAsia" w:asciiTheme="minorEastAsia" w:hAnsiTheme="minorEastAsia" w:eastAsiaTheme="minorEastAsia" w:cstheme="minorEastAsia"/>
          <w:b w:val="0"/>
          <w:bCs w:val="0"/>
          <w:color w:val="auto"/>
          <w:sz w:val="21"/>
          <w:szCs w:val="21"/>
          <w:highlight w:val="none"/>
          <w:lang w:val="en-US" w:eastAsia="zh-CN"/>
        </w:rPr>
        <w:t>的违约金并赔偿甲方因此所受的损失。</w:t>
      </w:r>
    </w:p>
    <w:p w14:paraId="18DC3395">
      <w:pPr>
        <w:pStyle w:val="20"/>
        <w:keepNext w:val="0"/>
        <w:keepLines w:val="0"/>
        <w:pageBreakBefore w:val="0"/>
        <w:widowControl w:val="0"/>
        <w:numPr>
          <w:ilvl w:val="-1"/>
          <w:numId w:val="0"/>
        </w:numPr>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2.乙方所交设备的规格、性能、质量不符合同规定的或经甲方验收不合格的，甲方</w:t>
      </w:r>
      <w:r>
        <w:rPr>
          <w:rFonts w:hint="eastAsia" w:asciiTheme="minorEastAsia" w:hAnsiTheme="minorEastAsia" w:eastAsiaTheme="minorEastAsia" w:cstheme="minorEastAsia"/>
          <w:b w:val="0"/>
          <w:bCs w:val="0"/>
          <w:color w:val="auto"/>
          <w:sz w:val="21"/>
          <w:szCs w:val="21"/>
          <w:highlight w:val="none"/>
          <w:lang w:val="en-US" w:eastAsia="zh-CN"/>
        </w:rPr>
        <w:t>有</w:t>
      </w:r>
      <w:r>
        <w:rPr>
          <w:rFonts w:hint="eastAsia" w:asciiTheme="minorEastAsia" w:hAnsiTheme="minorEastAsia" w:eastAsiaTheme="minorEastAsia" w:cstheme="minorEastAsia"/>
          <w:b w:val="0"/>
          <w:bCs w:val="0"/>
          <w:color w:val="auto"/>
          <w:sz w:val="21"/>
          <w:szCs w:val="21"/>
          <w:highlight w:val="none"/>
        </w:rPr>
        <w:t>权拒收</w:t>
      </w:r>
      <w:r>
        <w:rPr>
          <w:rFonts w:hint="eastAsia" w:asciiTheme="minorEastAsia" w:hAnsiTheme="minorEastAsia" w:eastAsiaTheme="minorEastAsia" w:cstheme="minorEastAsia"/>
          <w:b w:val="0"/>
          <w:bCs w:val="0"/>
          <w:color w:val="auto"/>
          <w:sz w:val="21"/>
          <w:szCs w:val="21"/>
          <w:highlight w:val="none"/>
          <w:lang w:val="en-US" w:eastAsia="zh-CN"/>
        </w:rPr>
        <w:t>并</w:t>
      </w:r>
      <w:r>
        <w:rPr>
          <w:rFonts w:hint="eastAsia" w:asciiTheme="minorEastAsia" w:hAnsiTheme="minorEastAsia" w:eastAsiaTheme="minorEastAsia" w:cstheme="minorEastAsia"/>
          <w:b w:val="0"/>
          <w:bCs w:val="0"/>
          <w:color w:val="auto"/>
          <w:sz w:val="21"/>
          <w:szCs w:val="21"/>
          <w:highlight w:val="none"/>
        </w:rPr>
        <w:t>乙方负责包换或包修并承担修理、调换而</w:t>
      </w:r>
      <w:r>
        <w:rPr>
          <w:rFonts w:hint="eastAsia" w:asciiTheme="minorEastAsia" w:hAnsiTheme="minorEastAsia" w:eastAsiaTheme="minorEastAsia" w:cstheme="minorEastAsia"/>
          <w:b w:val="0"/>
          <w:bCs w:val="0"/>
          <w:color w:val="auto"/>
          <w:sz w:val="21"/>
          <w:szCs w:val="21"/>
          <w:highlight w:val="none"/>
          <w:lang w:val="en-US" w:eastAsia="zh-CN"/>
        </w:rPr>
        <w:t>产生</w:t>
      </w:r>
      <w:r>
        <w:rPr>
          <w:rFonts w:hint="eastAsia" w:asciiTheme="minorEastAsia" w:hAnsiTheme="minorEastAsia" w:eastAsiaTheme="minorEastAsia" w:cstheme="minorEastAsia"/>
          <w:b w:val="0"/>
          <w:bCs w:val="0"/>
          <w:color w:val="auto"/>
          <w:sz w:val="21"/>
          <w:szCs w:val="21"/>
          <w:highlight w:val="none"/>
        </w:rPr>
        <w:t>的全部费用，本合同约定的交货期不予顺延，如乙方未能如期交货，乙方应承担相应的违约责任</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如甲方选择直接退货，或者经过此次修理、更换后仍不符合本合同约定的，甲方有权拒收并单方解除本合同，为此，乙方</w:t>
      </w:r>
      <w:r>
        <w:rPr>
          <w:rFonts w:hint="eastAsia" w:asciiTheme="minorEastAsia" w:hAnsiTheme="minorEastAsia" w:eastAsiaTheme="minorEastAsia" w:cstheme="minorEastAsia"/>
          <w:b w:val="0"/>
          <w:bCs w:val="0"/>
          <w:color w:val="auto"/>
          <w:sz w:val="21"/>
          <w:szCs w:val="21"/>
          <w:highlight w:val="none"/>
          <w:lang w:val="en-US" w:eastAsia="zh-CN"/>
        </w:rPr>
        <w:t>还</w:t>
      </w:r>
      <w:r>
        <w:rPr>
          <w:rFonts w:hint="eastAsia" w:asciiTheme="minorEastAsia" w:hAnsiTheme="minorEastAsia" w:eastAsiaTheme="minorEastAsia" w:cstheme="minorEastAsia"/>
          <w:b w:val="0"/>
          <w:bCs w:val="0"/>
          <w:color w:val="auto"/>
          <w:sz w:val="21"/>
          <w:szCs w:val="21"/>
          <w:highlight w:val="none"/>
        </w:rPr>
        <w:t>须向甲方偿付</w:t>
      </w:r>
      <w:r>
        <w:rPr>
          <w:rFonts w:hint="eastAsia" w:asciiTheme="minorEastAsia" w:hAnsiTheme="minorEastAsia" w:eastAsiaTheme="minorEastAsia" w:cstheme="minorEastAsia"/>
          <w:b w:val="0"/>
          <w:bCs w:val="0"/>
          <w:color w:val="auto"/>
          <w:sz w:val="21"/>
          <w:szCs w:val="21"/>
          <w:highlight w:val="none"/>
          <w:lang w:val="en-US" w:eastAsia="zh-CN"/>
        </w:rPr>
        <w:t>合同</w:t>
      </w:r>
      <w:r>
        <w:rPr>
          <w:rFonts w:hint="eastAsia" w:asciiTheme="minorEastAsia" w:hAnsiTheme="minorEastAsia" w:eastAsiaTheme="minorEastAsia" w:cstheme="minorEastAsia"/>
          <w:b w:val="0"/>
          <w:bCs w:val="0"/>
          <w:color w:val="auto"/>
          <w:sz w:val="21"/>
          <w:szCs w:val="21"/>
          <w:highlight w:val="none"/>
        </w:rPr>
        <w:t>总价的</w:t>
      </w:r>
      <w:r>
        <w:rPr>
          <w:rFonts w:hint="eastAsia" w:asciiTheme="minorEastAsia" w:hAnsiTheme="minorEastAsia" w:eastAsiaTheme="minorEastAsia" w:cstheme="minorEastAsia"/>
          <w:b w:val="0"/>
          <w:bCs w:val="0"/>
          <w:color w:val="auto"/>
          <w:sz w:val="21"/>
          <w:szCs w:val="21"/>
          <w:highlight w:val="none"/>
          <w:u w:val="single"/>
          <w:lang w:eastAsia="zh-CN"/>
        </w:rPr>
        <w:t xml:space="preserve"> 5% </w:t>
      </w:r>
      <w:r>
        <w:rPr>
          <w:rFonts w:hint="eastAsia" w:asciiTheme="minorEastAsia" w:hAnsiTheme="minorEastAsia" w:eastAsiaTheme="minorEastAsia" w:cstheme="minorEastAsia"/>
          <w:b w:val="0"/>
          <w:bCs w:val="0"/>
          <w:color w:val="auto"/>
          <w:sz w:val="21"/>
          <w:szCs w:val="21"/>
          <w:highlight w:val="none"/>
          <w:u w:val="none"/>
        </w:rPr>
        <w:t>的</w:t>
      </w:r>
      <w:r>
        <w:rPr>
          <w:rFonts w:hint="eastAsia" w:asciiTheme="minorEastAsia" w:hAnsiTheme="minorEastAsia" w:eastAsiaTheme="minorEastAsia" w:cstheme="minorEastAsia"/>
          <w:b w:val="0"/>
          <w:bCs w:val="0"/>
          <w:color w:val="auto"/>
          <w:sz w:val="21"/>
          <w:szCs w:val="21"/>
          <w:highlight w:val="none"/>
        </w:rPr>
        <w:t>违约金，并</w:t>
      </w:r>
      <w:r>
        <w:rPr>
          <w:rFonts w:hint="eastAsia" w:asciiTheme="minorEastAsia" w:hAnsiTheme="minorEastAsia" w:eastAsiaTheme="minorEastAsia" w:cstheme="minorEastAsia"/>
          <w:b w:val="0"/>
          <w:bCs w:val="0"/>
          <w:color w:val="auto"/>
          <w:sz w:val="21"/>
          <w:szCs w:val="21"/>
          <w:highlight w:val="none"/>
          <w:lang w:val="en-US" w:eastAsia="zh-CN"/>
        </w:rPr>
        <w:t>退还甲方已支付的款项、</w:t>
      </w:r>
      <w:r>
        <w:rPr>
          <w:rFonts w:hint="eastAsia" w:asciiTheme="minorEastAsia" w:hAnsiTheme="minorEastAsia" w:eastAsiaTheme="minorEastAsia" w:cstheme="minorEastAsia"/>
          <w:b w:val="0"/>
          <w:bCs w:val="0"/>
          <w:color w:val="auto"/>
          <w:sz w:val="21"/>
          <w:szCs w:val="21"/>
          <w:highlight w:val="none"/>
        </w:rPr>
        <w:t>赔偿甲方的全部直接和间接损失</w:t>
      </w:r>
      <w:r>
        <w:rPr>
          <w:rFonts w:hint="eastAsia" w:asciiTheme="minorEastAsia" w:hAnsiTheme="minorEastAsia" w:eastAsiaTheme="minorEastAsia" w:cstheme="minorEastAsia"/>
          <w:b w:val="0"/>
          <w:bCs w:val="0"/>
          <w:color w:val="auto"/>
          <w:sz w:val="21"/>
          <w:szCs w:val="21"/>
          <w:highlight w:val="none"/>
          <w:lang w:eastAsia="zh-CN"/>
        </w:rPr>
        <w:t>。</w:t>
      </w:r>
    </w:p>
    <w:p w14:paraId="3519F750">
      <w:pPr>
        <w:pStyle w:val="20"/>
        <w:keepNext w:val="0"/>
        <w:keepLines w:val="0"/>
        <w:pageBreakBefore w:val="0"/>
        <w:widowControl w:val="0"/>
        <w:numPr>
          <w:ilvl w:val="-1"/>
          <w:numId w:val="0"/>
        </w:numPr>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乙方及其工作人员出现的安全事故、侵权事件，遭受人身损害或财产损失等均由乙方承担全部责任和费用，与甲方无关。乙方因未履行本合同和（或）其履行不符合本合同的约定而造成安全事故、造成甲方损失和（或）第三方损失的，乙方除应承担违约责任外，还应完全赔偿给甲方和（或）第三方造成的全部损失。</w:t>
      </w:r>
    </w:p>
    <w:p w14:paraId="213B42C4">
      <w:pPr>
        <w:pStyle w:val="20"/>
        <w:keepNext w:val="0"/>
        <w:keepLines w:val="0"/>
        <w:pageBreakBefore w:val="0"/>
        <w:widowControl w:val="0"/>
        <w:numPr>
          <w:ilvl w:val="-1"/>
          <w:numId w:val="0"/>
        </w:numPr>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.如因乙方原因导致本合同提前解除或甲方无法实现合同目的的，均视为乙方违约，乙方应按照本合同总价款的</w:t>
      </w:r>
      <w:r>
        <w:rPr>
          <w:rFonts w:hint="eastAsia" w:asciiTheme="minorEastAsia" w:hAnsiTheme="minorEastAsia" w:eastAsiaTheme="minorEastAsia" w:cstheme="minorEastAsia"/>
          <w:b w:val="0"/>
          <w:bCs w:val="0"/>
          <w:color w:val="auto"/>
          <w:sz w:val="21"/>
          <w:szCs w:val="21"/>
          <w:highlight w:val="none"/>
          <w:u w:val="single"/>
          <w:lang w:eastAsia="zh-CN"/>
        </w:rPr>
        <w:t xml:space="preserve"> 5% </w:t>
      </w:r>
      <w:r>
        <w:rPr>
          <w:rFonts w:hint="eastAsia" w:asciiTheme="minorEastAsia" w:hAnsiTheme="minorEastAsia" w:eastAsiaTheme="minorEastAsia" w:cstheme="minorEastAsia"/>
          <w:b w:val="0"/>
          <w:bCs w:val="0"/>
          <w:color w:val="auto"/>
          <w:sz w:val="21"/>
          <w:szCs w:val="21"/>
          <w:highlight w:val="none"/>
        </w:rPr>
        <w:t>向甲方支付违约金，该违约金不足以弥补甲方的全部损失的，乙方应负责继续赔偿</w:t>
      </w:r>
      <w:r>
        <w:rPr>
          <w:rFonts w:hint="eastAsia" w:asciiTheme="minorEastAsia" w:hAnsiTheme="minorEastAsia" w:eastAsiaTheme="minorEastAsia" w:cstheme="minorEastAsia"/>
          <w:b w:val="0"/>
          <w:bCs w:val="0"/>
          <w:color w:val="auto"/>
          <w:sz w:val="21"/>
          <w:szCs w:val="21"/>
          <w:highlight w:val="none"/>
          <w:lang w:eastAsia="zh-CN"/>
        </w:rPr>
        <w:t>。</w:t>
      </w:r>
    </w:p>
    <w:p w14:paraId="7B106862">
      <w:pPr>
        <w:pStyle w:val="20"/>
        <w:keepNext w:val="0"/>
        <w:keepLines w:val="0"/>
        <w:pageBreakBefore w:val="0"/>
        <w:widowControl w:val="0"/>
        <w:numPr>
          <w:ilvl w:val="-1"/>
          <w:numId w:val="0"/>
        </w:numPr>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.对于乙方应承担的违约或赔偿责任，甲方有权直接从应付款或质保金中扣除。</w:t>
      </w:r>
    </w:p>
    <w:p w14:paraId="0AFA99D0">
      <w:pPr>
        <w:pStyle w:val="20"/>
        <w:keepNext w:val="0"/>
        <w:keepLines w:val="0"/>
        <w:pageBreakBefore w:val="0"/>
        <w:widowControl w:val="0"/>
        <w:numPr>
          <w:ilvl w:val="-1"/>
          <w:numId w:val="0"/>
        </w:numPr>
        <w:kinsoku/>
        <w:wordWrap/>
        <w:overflowPunct/>
        <w:topLinePunct w:val="0"/>
        <w:autoSpaceDE w:val="0"/>
        <w:autoSpaceDN w:val="0"/>
        <w:bidi w:val="0"/>
        <w:adjustRightInd w:val="0"/>
        <w:snapToGrid w:val="0"/>
        <w:spacing w:line="400" w:lineRule="exact"/>
        <w:ind w:left="0" w:leftChars="0" w:firstLine="420" w:firstLineChars="200"/>
        <w:jc w:val="left"/>
        <w:textAlignment w:val="auto"/>
        <w:rPr>
          <w:rFonts w:hint="eastAsia" w:asciiTheme="minorEastAsia" w:hAnsiTheme="minorEastAsia" w:eastAsiaTheme="minorEastAsia" w:cstheme="minorEastAsia"/>
          <w:b/>
          <w:bCs/>
          <w:color w:val="auto"/>
          <w:kern w:val="0"/>
          <w:sz w:val="21"/>
          <w:szCs w:val="21"/>
          <w:lang w:val="en-US" w:eastAsia="zh-CN" w:bidi="ar"/>
        </w:rPr>
      </w:pP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.在乙方存在上述</w:t>
      </w:r>
      <w:r>
        <w:rPr>
          <w:rFonts w:hint="eastAsia" w:asciiTheme="minorEastAsia" w:hAnsiTheme="minorEastAsia" w:eastAsiaTheme="minorEastAsia" w:cstheme="minorEastAsia"/>
          <w:b w:val="0"/>
          <w:bCs w:val="0"/>
          <w:color w:val="auto"/>
          <w:sz w:val="21"/>
          <w:szCs w:val="21"/>
          <w:highlight w:val="none"/>
          <w:lang w:eastAsia="zh-CN"/>
        </w:rPr>
        <w:t>违约</w:t>
      </w:r>
      <w:r>
        <w:rPr>
          <w:rFonts w:hint="eastAsia" w:asciiTheme="minorEastAsia" w:hAnsiTheme="minorEastAsia" w:eastAsiaTheme="minorEastAsia" w:cstheme="minorEastAsia"/>
          <w:b w:val="0"/>
          <w:bCs w:val="0"/>
          <w:color w:val="auto"/>
          <w:sz w:val="21"/>
          <w:szCs w:val="21"/>
          <w:highlight w:val="none"/>
        </w:rPr>
        <w:t>行为或甲方验收设备不合格时，甲方有权拒绝支付相应的货款</w:t>
      </w:r>
      <w:r>
        <w:rPr>
          <w:rFonts w:hint="eastAsia" w:asciiTheme="minorEastAsia" w:hAnsiTheme="minorEastAsia" w:eastAsiaTheme="minorEastAsia" w:cstheme="minorEastAsia"/>
          <w:b w:val="0"/>
          <w:bCs w:val="0"/>
          <w:color w:val="auto"/>
          <w:sz w:val="21"/>
          <w:szCs w:val="21"/>
          <w:highlight w:val="none"/>
          <w:lang w:val="en-US" w:eastAsia="zh-CN"/>
        </w:rPr>
        <w:t>或要求乙方退还甲方已支付的款项且不承担违约责任</w:t>
      </w:r>
      <w:r>
        <w:rPr>
          <w:rFonts w:hint="eastAsia" w:asciiTheme="minorEastAsia" w:hAnsiTheme="minorEastAsia" w:eastAsiaTheme="minorEastAsia" w:cstheme="minorEastAsia"/>
          <w:b w:val="0"/>
          <w:bCs w:val="0"/>
          <w:color w:val="auto"/>
          <w:sz w:val="21"/>
          <w:szCs w:val="21"/>
          <w:highlight w:val="none"/>
        </w:rPr>
        <w:t>。</w:t>
      </w:r>
    </w:p>
    <w:p w14:paraId="493BFB8D">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十二、签订地点</w:t>
      </w:r>
    </w:p>
    <w:p w14:paraId="7183E5D7">
      <w:pPr>
        <w:keepNext w:val="0"/>
        <w:keepLines w:val="0"/>
        <w:pageBreakBefore w:val="0"/>
        <w:widowControl w:val="0"/>
        <w:kinsoku/>
        <w:wordWrap/>
        <w:overflowPunct/>
        <w:topLinePunct w:val="0"/>
        <w:bidi w:val="0"/>
        <w:spacing w:line="4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重庆市</w:t>
      </w:r>
      <w:r>
        <w:rPr>
          <w:rFonts w:hint="eastAsia" w:asciiTheme="minorEastAsia" w:hAnsiTheme="minorEastAsia" w:eastAsiaTheme="minorEastAsia" w:cstheme="minorEastAsia"/>
          <w:color w:val="auto"/>
          <w:sz w:val="21"/>
          <w:szCs w:val="21"/>
          <w:lang w:val="en-US" w:eastAsia="zh-CN"/>
        </w:rPr>
        <w:t>两江新区</w:t>
      </w:r>
      <w:r>
        <w:rPr>
          <w:rFonts w:hint="eastAsia" w:asciiTheme="minorEastAsia" w:hAnsiTheme="minorEastAsia" w:eastAsiaTheme="minorEastAsia" w:cstheme="minorEastAsia"/>
          <w:color w:val="auto"/>
          <w:sz w:val="21"/>
          <w:szCs w:val="21"/>
        </w:rPr>
        <w:t>康美街道礼环南路102号。</w:t>
      </w:r>
    </w:p>
    <w:p w14:paraId="4D0D3F3B">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十三、补充合同</w:t>
      </w:r>
    </w:p>
    <w:p w14:paraId="2432A402">
      <w:pPr>
        <w:keepNext w:val="0"/>
        <w:keepLines w:val="0"/>
        <w:pageBreakBefore w:val="0"/>
        <w:widowControl w:val="0"/>
        <w:kinsoku/>
        <w:wordWrap/>
        <w:overflowPunct/>
        <w:topLinePunct w:val="0"/>
        <w:bidi w:val="0"/>
        <w:spacing w:line="4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合同未尽事宜，合同双方可另行签订补充合同，补充合同是该合同的组成部分。</w:t>
      </w:r>
      <w:r>
        <w:rPr>
          <w:rFonts w:hint="eastAsia" w:asciiTheme="minorEastAsia" w:hAnsiTheme="minorEastAsia" w:eastAsiaTheme="minorEastAsia" w:cstheme="minorEastAsia"/>
          <w:color w:val="auto"/>
          <w:sz w:val="21"/>
          <w:szCs w:val="21"/>
          <w:lang w:val="en-US" w:eastAsia="zh-CN"/>
        </w:rPr>
        <w:t>附件是合同组成部分，与合同同时生效。合同内容中无约定的以附件为准，附件与合同约定不一致的，取有利于甲方的适用，乙方知晓并无异议。</w:t>
      </w:r>
    </w:p>
    <w:p w14:paraId="7DA77130">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 xml:space="preserve">十四、合同生效 </w:t>
      </w:r>
    </w:p>
    <w:p w14:paraId="2C9CD64F">
      <w:pPr>
        <w:keepNext w:val="0"/>
        <w:keepLines w:val="0"/>
        <w:pageBreakBefore w:val="0"/>
        <w:widowControl w:val="0"/>
        <w:kinsoku/>
        <w:wordWrap/>
        <w:overflowPunct/>
        <w:topLinePunct w:val="0"/>
        <w:bidi w:val="0"/>
        <w:spacing w:line="4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w:t>
      </w:r>
      <w:r>
        <w:rPr>
          <w:rFonts w:hint="eastAsia" w:asciiTheme="minorEastAsia" w:hAnsiTheme="minorEastAsia" w:eastAsiaTheme="minorEastAsia" w:cstheme="minorEastAsia"/>
          <w:color w:val="auto"/>
          <w:sz w:val="21"/>
          <w:szCs w:val="21"/>
          <w:lang w:val="en-US" w:eastAsia="zh-CN"/>
        </w:rPr>
        <w:t>双方法定代表人或授权代表人</w:t>
      </w:r>
      <w:r>
        <w:rPr>
          <w:rFonts w:hint="eastAsia" w:asciiTheme="minorEastAsia" w:hAnsiTheme="minorEastAsia" w:eastAsiaTheme="minorEastAsia" w:cstheme="minorEastAsia"/>
          <w:color w:val="auto"/>
          <w:sz w:val="21"/>
          <w:szCs w:val="21"/>
        </w:rPr>
        <w:t>签字</w:t>
      </w:r>
      <w:r>
        <w:rPr>
          <w:rFonts w:hint="eastAsia" w:asciiTheme="minorEastAsia" w:hAnsiTheme="minorEastAsia" w:eastAsiaTheme="minorEastAsia" w:cstheme="minorEastAsia"/>
          <w:color w:val="auto"/>
          <w:sz w:val="21"/>
          <w:szCs w:val="21"/>
          <w:lang w:val="en-US" w:eastAsia="zh-CN"/>
        </w:rPr>
        <w:t>并加</w:t>
      </w:r>
      <w:r>
        <w:rPr>
          <w:rFonts w:hint="eastAsia" w:asciiTheme="minorEastAsia" w:hAnsiTheme="minorEastAsia" w:eastAsiaTheme="minorEastAsia" w:cstheme="minorEastAsia"/>
          <w:color w:val="auto"/>
          <w:sz w:val="21"/>
          <w:szCs w:val="21"/>
        </w:rPr>
        <w:t>盖</w:t>
      </w:r>
      <w:r>
        <w:rPr>
          <w:rFonts w:hint="eastAsia" w:asciiTheme="minorEastAsia" w:hAnsiTheme="minorEastAsia" w:eastAsiaTheme="minorEastAsia" w:cstheme="minorEastAsia"/>
          <w:color w:val="auto"/>
          <w:sz w:val="21"/>
          <w:szCs w:val="21"/>
          <w:lang w:val="en-US" w:eastAsia="zh-CN"/>
        </w:rPr>
        <w:t>公章或合同专用</w:t>
      </w:r>
      <w:r>
        <w:rPr>
          <w:rFonts w:hint="eastAsia" w:asciiTheme="minorEastAsia" w:hAnsiTheme="minorEastAsia" w:eastAsiaTheme="minorEastAsia" w:cstheme="minorEastAsia"/>
          <w:color w:val="auto"/>
          <w:sz w:val="21"/>
          <w:szCs w:val="21"/>
        </w:rPr>
        <w:t>章</w:t>
      </w:r>
      <w:r>
        <w:rPr>
          <w:rFonts w:hint="eastAsia" w:asciiTheme="minorEastAsia" w:hAnsiTheme="minorEastAsia" w:eastAsiaTheme="minorEastAsia" w:cstheme="minorEastAsia"/>
          <w:color w:val="auto"/>
          <w:sz w:val="21"/>
          <w:szCs w:val="21"/>
          <w:u w:val="none"/>
        </w:rPr>
        <w:t xml:space="preserve">之日起生效 </w:t>
      </w:r>
      <w:r>
        <w:rPr>
          <w:rFonts w:hint="eastAsia" w:asciiTheme="minorEastAsia" w:hAnsiTheme="minorEastAsia" w:eastAsiaTheme="minorEastAsia" w:cstheme="minorEastAsia"/>
          <w:color w:val="auto"/>
          <w:sz w:val="21"/>
          <w:szCs w:val="21"/>
        </w:rPr>
        <w:t>。</w:t>
      </w:r>
    </w:p>
    <w:p w14:paraId="1CF219BC">
      <w:pPr>
        <w:pStyle w:val="20"/>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十五、其他</w:t>
      </w:r>
    </w:p>
    <w:p w14:paraId="7762464B">
      <w:pPr>
        <w:keepNext w:val="0"/>
        <w:keepLines w:val="0"/>
        <w:pageBreakBefore w:val="0"/>
        <w:widowControl w:val="0"/>
        <w:kinsoku/>
        <w:wordWrap/>
        <w:overflowPunct/>
        <w:topLinePunct w:val="0"/>
        <w:bidi w:val="0"/>
        <w:spacing w:line="400" w:lineRule="exact"/>
        <w:ind w:firstLine="420" w:firstLineChars="200"/>
        <w:contextualSpacing/>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如在合同执行过程中产生争议，双方协商解决，协商不成的，向</w:t>
      </w:r>
      <w:r>
        <w:rPr>
          <w:rFonts w:hint="eastAsia" w:asciiTheme="minorEastAsia" w:hAnsiTheme="minorEastAsia" w:eastAsiaTheme="minorEastAsia" w:cstheme="minorEastAsia"/>
          <w:color w:val="auto"/>
          <w:sz w:val="21"/>
          <w:szCs w:val="21"/>
          <w:lang w:eastAsia="zh-CN"/>
        </w:rPr>
        <w:t>甲方</w:t>
      </w:r>
      <w:r>
        <w:rPr>
          <w:rFonts w:hint="eastAsia" w:asciiTheme="minorEastAsia" w:hAnsiTheme="minorEastAsia" w:eastAsiaTheme="minorEastAsia" w:cstheme="minorEastAsia"/>
          <w:color w:val="auto"/>
          <w:sz w:val="21"/>
          <w:szCs w:val="21"/>
        </w:rPr>
        <w:t>所在地的人民法院提起诉讼</w:t>
      </w:r>
      <w:r>
        <w:rPr>
          <w:rFonts w:hint="eastAsia" w:asciiTheme="minorEastAsia" w:hAnsiTheme="minorEastAsia" w:eastAsiaTheme="minorEastAsia" w:cstheme="minorEastAsia"/>
          <w:color w:val="auto"/>
          <w:sz w:val="21"/>
          <w:szCs w:val="21"/>
          <w:lang w:eastAsia="zh-CN"/>
        </w:rPr>
        <w:t>，诉讼费除诉讼机关另有裁决外均应由败诉方负担，但如因乙方的违约行为导致双方发生争议，甲方通过诉讼、调解、非诉等方式向乙方主张权利所发生的一切费用，包括但不限于律师费、诉讼费、保全费、保函费、鉴定费、拍卖费、执行费等均由乙方承担，诉讼期间，除争议事项外，甲乙双方应继续履行本合同中规定的各自义务和行使权利</w:t>
      </w:r>
      <w:r>
        <w:rPr>
          <w:rFonts w:hint="eastAsia" w:asciiTheme="minorEastAsia" w:hAnsiTheme="minorEastAsia" w:eastAsiaTheme="minorEastAsia" w:cstheme="minorEastAsia"/>
          <w:color w:val="auto"/>
          <w:sz w:val="21"/>
          <w:szCs w:val="21"/>
        </w:rPr>
        <w:t>。</w:t>
      </w:r>
    </w:p>
    <w:p w14:paraId="0DC1116B">
      <w:pPr>
        <w:keepNext w:val="0"/>
        <w:keepLines w:val="0"/>
        <w:pageBreakBefore w:val="0"/>
        <w:widowControl w:val="0"/>
        <w:kinsoku/>
        <w:wordWrap/>
        <w:overflowPunct/>
        <w:topLinePunct w:val="0"/>
        <w:bidi w:val="0"/>
        <w:spacing w:line="400" w:lineRule="exact"/>
        <w:ind w:firstLine="420" w:firstLineChars="200"/>
        <w:contextualSpacing/>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甲方和乙方应当在</w:t>
      </w:r>
      <w:r>
        <w:rPr>
          <w:rFonts w:hint="eastAsia" w:asciiTheme="minorEastAsia" w:hAnsiTheme="minorEastAsia" w:eastAsiaTheme="minorEastAsia" w:cstheme="minorEastAsia"/>
          <w:color w:val="auto"/>
          <w:sz w:val="21"/>
          <w:szCs w:val="21"/>
          <w:u w:val="single"/>
          <w:lang w:val="en-US" w:eastAsia="zh-CN"/>
        </w:rPr>
        <w:t xml:space="preserve"> 1 </w:t>
      </w:r>
      <w:r>
        <w:rPr>
          <w:rFonts w:hint="eastAsia" w:asciiTheme="minorEastAsia" w:hAnsiTheme="minorEastAsia" w:eastAsiaTheme="minorEastAsia" w:cstheme="minorEastAsia"/>
          <w:color w:val="auto"/>
          <w:sz w:val="21"/>
          <w:szCs w:val="21"/>
        </w:rPr>
        <w:t>天内将与合同有关的通知、批准、证明、证书、指示、指令、要求、请求、同意、意见、确定和决定等书面函件送达对方当事人，并办理书面签收手续。</w:t>
      </w:r>
    </w:p>
    <w:p w14:paraId="3688349B">
      <w:pPr>
        <w:keepNext w:val="0"/>
        <w:keepLines w:val="0"/>
        <w:pageBreakBefore w:val="0"/>
        <w:widowControl w:val="0"/>
        <w:kinsoku/>
        <w:wordWrap/>
        <w:overflowPunct/>
        <w:topLinePunct w:val="0"/>
        <w:bidi w:val="0"/>
        <w:spacing w:line="400" w:lineRule="exact"/>
        <w:ind w:firstLine="420" w:firstLineChars="200"/>
        <w:contextualSpacing/>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以邮寄方式送</w:t>
      </w:r>
      <w:r>
        <w:rPr>
          <w:rFonts w:hint="eastAsia" w:asciiTheme="minorEastAsia" w:hAnsiTheme="minorEastAsia" w:eastAsiaTheme="minorEastAsia" w:cstheme="minorEastAsia"/>
          <w:color w:val="auto"/>
          <w:sz w:val="21"/>
          <w:szCs w:val="21"/>
          <w:lang w:eastAsia="zh-CN"/>
        </w:rPr>
        <w:t>达</w:t>
      </w:r>
      <w:r>
        <w:rPr>
          <w:rFonts w:hint="eastAsia" w:asciiTheme="minorEastAsia" w:hAnsiTheme="minorEastAsia" w:eastAsiaTheme="minorEastAsia" w:cstheme="minorEastAsia"/>
          <w:color w:val="auto"/>
          <w:sz w:val="21"/>
          <w:szCs w:val="21"/>
        </w:rPr>
        <w:t>指定地址的，不论是否签收均视为送达成功，任何一方合同当事人指定的接收人或送达地点发生变动的，应提前3天以书面形式通知对方，未及时通知的视为未变动。</w:t>
      </w:r>
    </w:p>
    <w:p w14:paraId="4229B3D2">
      <w:pPr>
        <w:keepNext w:val="0"/>
        <w:keepLines w:val="0"/>
        <w:pageBreakBefore w:val="0"/>
        <w:widowControl w:val="0"/>
        <w:kinsoku/>
        <w:wordWrap/>
        <w:overflowPunct/>
        <w:topLinePunct w:val="0"/>
        <w:bidi w:val="0"/>
        <w:spacing w:line="400" w:lineRule="exact"/>
        <w:ind w:firstLine="420" w:firstLineChars="200"/>
        <w:contextualSpacing/>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甲方接收文件地点：</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u w:val="single"/>
        </w:rPr>
        <w:t xml:space="preserve">   ；</w:t>
      </w:r>
    </w:p>
    <w:p w14:paraId="4880AD03">
      <w:pPr>
        <w:keepNext w:val="0"/>
        <w:keepLines w:val="0"/>
        <w:pageBreakBefore w:val="0"/>
        <w:widowControl w:val="0"/>
        <w:kinsoku/>
        <w:wordWrap/>
        <w:overflowPunct/>
        <w:topLinePunct w:val="0"/>
        <w:bidi w:val="0"/>
        <w:spacing w:line="400" w:lineRule="exact"/>
        <w:ind w:firstLine="420" w:firstLineChars="200"/>
        <w:contextualSpacing/>
        <w:jc w:val="left"/>
        <w:textAlignment w:val="auto"/>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rPr>
        <w:t>甲方指定的接收人：</w:t>
      </w:r>
      <w:r>
        <w:rPr>
          <w:rFonts w:hint="eastAsia" w:asciiTheme="minorEastAsia" w:hAnsiTheme="minorEastAsia" w:eastAsiaTheme="minorEastAsia" w:cstheme="minorEastAsia"/>
          <w:color w:val="auto"/>
          <w:sz w:val="21"/>
          <w:szCs w:val="21"/>
          <w:u w:val="single"/>
        </w:rPr>
        <w:t xml:space="preserve">姓名：  </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u w:val="single"/>
        </w:rPr>
        <w:t xml:space="preserve">  /联系电话</w:t>
      </w:r>
      <w:r>
        <w:rPr>
          <w:rFonts w:hint="eastAsia" w:asciiTheme="minorEastAsia" w:hAnsiTheme="minorEastAsia" w:eastAsiaTheme="minorEastAsia" w:cstheme="minorEastAsia"/>
          <w:color w:val="auto"/>
          <w:sz w:val="21"/>
          <w:szCs w:val="21"/>
          <w:u w:val="single"/>
          <w:lang w:eastAsia="zh-CN"/>
        </w:rPr>
        <w:t>：</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b w:val="0"/>
          <w:bCs w:val="0"/>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none"/>
          <w:lang w:val="en-US" w:eastAsia="zh-CN"/>
        </w:rPr>
        <w:t xml:space="preserve"> </w:t>
      </w:r>
    </w:p>
    <w:p w14:paraId="7AF90CAB">
      <w:pPr>
        <w:keepNext w:val="0"/>
        <w:keepLines w:val="0"/>
        <w:pageBreakBefore w:val="0"/>
        <w:widowControl w:val="0"/>
        <w:kinsoku/>
        <w:wordWrap/>
        <w:overflowPunct/>
        <w:topLinePunct w:val="0"/>
        <w:bidi w:val="0"/>
        <w:spacing w:line="400" w:lineRule="exact"/>
        <w:ind w:firstLine="420" w:firstLineChars="200"/>
        <w:contextualSpacing/>
        <w:jc w:val="left"/>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乙方接收文件地点：</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w:t>
      </w:r>
    </w:p>
    <w:p w14:paraId="79ADDDAC">
      <w:pPr>
        <w:keepNext w:val="0"/>
        <w:keepLines w:val="0"/>
        <w:pageBreakBefore w:val="0"/>
        <w:widowControl w:val="0"/>
        <w:kinsoku/>
        <w:wordWrap/>
        <w:overflowPunct/>
        <w:topLinePunct w:val="0"/>
        <w:bidi w:val="0"/>
        <w:spacing w:line="400" w:lineRule="exact"/>
        <w:ind w:firstLine="420" w:firstLineChars="200"/>
        <w:contextualSpacing/>
        <w:jc w:val="left"/>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乙方指定的接收人：</w:t>
      </w:r>
      <w:r>
        <w:rPr>
          <w:rFonts w:hint="eastAsia" w:asciiTheme="minorEastAsia" w:hAnsiTheme="minorEastAsia" w:eastAsiaTheme="minorEastAsia" w:cstheme="minorEastAsia"/>
          <w:color w:val="auto"/>
          <w:sz w:val="21"/>
          <w:szCs w:val="21"/>
          <w:u w:val="single"/>
        </w:rPr>
        <w:t>姓名：</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rPr>
        <w:t xml:space="preserve">   /联系电话：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rPr>
        <w:t xml:space="preserve">  </w:t>
      </w:r>
    </w:p>
    <w:p w14:paraId="224FE611">
      <w:pPr>
        <w:keepNext w:val="0"/>
        <w:keepLines w:val="0"/>
        <w:pageBreakBefore w:val="0"/>
        <w:widowControl w:val="0"/>
        <w:kinsoku/>
        <w:wordWrap/>
        <w:overflowPunct/>
        <w:topLinePunct w:val="0"/>
        <w:bidi w:val="0"/>
        <w:spacing w:line="400" w:lineRule="exact"/>
        <w:ind w:firstLine="420" w:firstLineChars="200"/>
        <w:contextualSpacing/>
        <w:jc w:val="left"/>
        <w:textAlignment w:val="auto"/>
        <w:rPr>
          <w:rFonts w:hint="eastAsia" w:asciiTheme="minorEastAsia" w:hAnsiTheme="minorEastAsia" w:eastAsiaTheme="minorEastAsia" w:cstheme="minorEastAsia"/>
          <w:color w:val="auto"/>
          <w:sz w:val="21"/>
          <w:szCs w:val="21"/>
          <w:lang w:eastAsia="zh-Hans"/>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乙方</w:t>
      </w:r>
      <w:r>
        <w:rPr>
          <w:rFonts w:hint="eastAsia" w:asciiTheme="minorEastAsia" w:hAnsiTheme="minorEastAsia" w:eastAsiaTheme="minorEastAsia" w:cstheme="minorEastAsia"/>
          <w:color w:val="auto"/>
          <w:sz w:val="21"/>
          <w:szCs w:val="21"/>
          <w:lang w:eastAsia="zh-Hans"/>
        </w:rPr>
        <w:t>指定以下邮箱接收本项目所有文件，</w:t>
      </w:r>
      <w:r>
        <w:rPr>
          <w:rFonts w:hint="eastAsia" w:asciiTheme="minorEastAsia" w:hAnsiTheme="minorEastAsia" w:eastAsiaTheme="minorEastAsia" w:cstheme="minorEastAsia"/>
          <w:color w:val="auto"/>
          <w:sz w:val="21"/>
          <w:szCs w:val="21"/>
        </w:rPr>
        <w:t>甲方</w:t>
      </w:r>
      <w:r>
        <w:rPr>
          <w:rFonts w:hint="eastAsia" w:asciiTheme="minorEastAsia" w:hAnsiTheme="minorEastAsia" w:eastAsiaTheme="minorEastAsia" w:cstheme="minorEastAsia"/>
          <w:color w:val="auto"/>
          <w:sz w:val="21"/>
          <w:szCs w:val="21"/>
          <w:lang w:eastAsia="zh-Hans"/>
        </w:rPr>
        <w:t>向此邮箱发送资料，送达邮箱即视为已送达：</w:t>
      </w:r>
    </w:p>
    <w:p w14:paraId="0308256F">
      <w:pPr>
        <w:keepNext w:val="0"/>
        <w:keepLines w:val="0"/>
        <w:pageBreakBefore w:val="0"/>
        <w:widowControl w:val="0"/>
        <w:kinsoku/>
        <w:wordWrap/>
        <w:overflowPunct/>
        <w:topLinePunct w:val="0"/>
        <w:bidi w:val="0"/>
        <w:spacing w:line="400" w:lineRule="exact"/>
        <w:ind w:firstLine="420" w:firstLineChars="200"/>
        <w:contextualSpacing/>
        <w:jc w:val="left"/>
        <w:textAlignment w:val="auto"/>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lang w:eastAsia="zh-Hans"/>
        </w:rPr>
        <w:t>邮箱地址</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rPr>
        <w:t xml:space="preserve"> </w:t>
      </w:r>
    </w:p>
    <w:p w14:paraId="46E1761E">
      <w:pPr>
        <w:keepNext w:val="0"/>
        <w:keepLines w:val="0"/>
        <w:pageBreakBefore w:val="0"/>
        <w:widowControl w:val="0"/>
        <w:kinsoku/>
        <w:wordWrap/>
        <w:overflowPunct/>
        <w:topLinePunct w:val="0"/>
        <w:bidi w:val="0"/>
        <w:spacing w:line="400" w:lineRule="exact"/>
        <w:ind w:firstLine="420" w:firstLineChars="200"/>
        <w:contextualSpacing/>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乙方确认本协议所列地址为本协议项下履行、争议解决方式条款中所涉函件、诉讼法律文书等材料的送达地址，若根据下列地址送达时发生代收、拒收或者其他任何情形，发出函件、诉讼文书等文书之日起的第三日均视为送达之日。</w:t>
      </w:r>
    </w:p>
    <w:p w14:paraId="3B461A03">
      <w:pPr>
        <w:keepNext w:val="0"/>
        <w:keepLines w:val="0"/>
        <w:pageBreakBefore w:val="0"/>
        <w:widowControl w:val="0"/>
        <w:kinsoku/>
        <w:wordWrap/>
        <w:overflowPunct/>
        <w:topLinePunct w:val="0"/>
        <w:bidi w:val="0"/>
        <w:spacing w:line="400" w:lineRule="exact"/>
        <w:contextualSpacing/>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7</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本合同一式</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六</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份，均具有同等法律效力，甲方执</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四</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份，乙方执</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二</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份。</w:t>
      </w:r>
    </w:p>
    <w:p w14:paraId="37B9EDEE">
      <w:pPr>
        <w:widowControl w:val="0"/>
        <w:adjustRightInd w:val="0"/>
        <w:snapToGrid w:val="0"/>
        <w:spacing w:afterLines="0"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附件一：设备质量保修书</w:t>
      </w:r>
    </w:p>
    <w:p w14:paraId="0360D396">
      <w:pPr>
        <w:widowControl w:val="0"/>
        <w:adjustRightInd w:val="0"/>
        <w:snapToGrid w:val="0"/>
        <w:spacing w:afterLines="0"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附件二：廉政合同</w:t>
      </w:r>
    </w:p>
    <w:p w14:paraId="4F527CFE">
      <w:pPr>
        <w:widowControl w:val="0"/>
        <w:adjustRightInd w:val="0"/>
        <w:snapToGrid w:val="0"/>
        <w:spacing w:afterLines="0"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附件三：安全与环保管理协议</w:t>
      </w:r>
    </w:p>
    <w:p w14:paraId="2E902EBD">
      <w:pPr>
        <w:widowControl w:val="0"/>
        <w:adjustRightInd w:val="0"/>
        <w:snapToGrid w:val="0"/>
        <w:spacing w:afterLines="0"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附件四：保密协议</w:t>
      </w:r>
    </w:p>
    <w:tbl>
      <w:tblPr>
        <w:tblStyle w:val="52"/>
        <w:tblpPr w:leftFromText="180" w:rightFromText="180" w:vertAnchor="text" w:horzAnchor="page" w:tblpX="1186" w:tblpY="313"/>
        <w:tblOverlap w:val="never"/>
        <w:tblW w:w="9498" w:type="dxa"/>
        <w:tblInd w:w="0" w:type="dxa"/>
        <w:tblLayout w:type="fixed"/>
        <w:tblCellMar>
          <w:top w:w="0" w:type="dxa"/>
          <w:left w:w="108" w:type="dxa"/>
          <w:bottom w:w="0" w:type="dxa"/>
          <w:right w:w="108" w:type="dxa"/>
        </w:tblCellMar>
      </w:tblPr>
      <w:tblGrid>
        <w:gridCol w:w="4490"/>
        <w:gridCol w:w="5008"/>
      </w:tblGrid>
      <w:tr w14:paraId="4C3F6816">
        <w:tblPrEx>
          <w:tblCellMar>
            <w:top w:w="0" w:type="dxa"/>
            <w:left w:w="108" w:type="dxa"/>
            <w:bottom w:w="0" w:type="dxa"/>
            <w:right w:w="108" w:type="dxa"/>
          </w:tblCellMar>
        </w:tblPrEx>
        <w:trPr>
          <w:trHeight w:val="408" w:hRule="atLeast"/>
        </w:trPr>
        <w:tc>
          <w:tcPr>
            <w:tcW w:w="4490" w:type="dxa"/>
            <w:noWrap w:val="0"/>
            <w:vAlign w:val="center"/>
          </w:tcPr>
          <w:p w14:paraId="328A6E61">
            <w:pPr>
              <w:spacing w:line="360" w:lineRule="auto"/>
              <w:ind w:left="174" w:leftChars="83"/>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甲方：</w:t>
            </w:r>
          </w:p>
        </w:tc>
        <w:tc>
          <w:tcPr>
            <w:tcW w:w="5008" w:type="dxa"/>
            <w:noWrap w:val="0"/>
            <w:vAlign w:val="center"/>
          </w:tcPr>
          <w:p w14:paraId="31B06161">
            <w:pPr>
              <w:spacing w:line="360" w:lineRule="auto"/>
              <w:ind w:left="174" w:leftChars="83"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甲方：</w:t>
            </w:r>
          </w:p>
        </w:tc>
      </w:tr>
      <w:tr w14:paraId="66FECC8A">
        <w:tblPrEx>
          <w:tblCellMar>
            <w:top w:w="0" w:type="dxa"/>
            <w:left w:w="108" w:type="dxa"/>
            <w:bottom w:w="0" w:type="dxa"/>
            <w:right w:w="108" w:type="dxa"/>
          </w:tblCellMar>
        </w:tblPrEx>
        <w:trPr>
          <w:trHeight w:val="408" w:hRule="atLeast"/>
        </w:trPr>
        <w:tc>
          <w:tcPr>
            <w:tcW w:w="4490" w:type="dxa"/>
            <w:noWrap w:val="0"/>
            <w:vAlign w:val="center"/>
          </w:tcPr>
          <w:p w14:paraId="0135BAB1">
            <w:pPr>
              <w:spacing w:line="360" w:lineRule="auto"/>
              <w:ind w:left="174" w:leftChars="83"/>
              <w:jc w:val="left"/>
              <w:rPr>
                <w:rFonts w:hint="eastAsia" w:asciiTheme="minorEastAsia" w:hAnsiTheme="minorEastAsia" w:eastAsiaTheme="minorEastAsia" w:cstheme="minorEastAsia"/>
                <w:b/>
                <w:color w:val="auto"/>
                <w:sz w:val="21"/>
                <w:szCs w:val="21"/>
                <w:u w:val="single"/>
              </w:rPr>
            </w:pPr>
            <w:r>
              <w:rPr>
                <w:rFonts w:hint="eastAsia" w:asciiTheme="minorEastAsia" w:hAnsiTheme="minorEastAsia" w:eastAsiaTheme="minorEastAsia" w:cstheme="minorEastAsia"/>
                <w:b/>
                <w:color w:val="auto"/>
                <w:sz w:val="21"/>
                <w:szCs w:val="21"/>
                <w:u w:val="single"/>
                <w:lang w:eastAsia="zh-CN"/>
              </w:rPr>
              <w:t>重庆环保投资集团有限公司</w:t>
            </w:r>
            <w:r>
              <w:rPr>
                <w:rFonts w:hint="eastAsia" w:asciiTheme="minorEastAsia" w:hAnsiTheme="minorEastAsia" w:eastAsiaTheme="minorEastAsia" w:cstheme="minorEastAsia"/>
                <w:b/>
                <w:color w:val="auto"/>
                <w:sz w:val="21"/>
                <w:szCs w:val="21"/>
                <w:u w:val="single"/>
              </w:rPr>
              <w:t xml:space="preserve"> （盖章）</w:t>
            </w:r>
          </w:p>
        </w:tc>
        <w:tc>
          <w:tcPr>
            <w:tcW w:w="5008" w:type="dxa"/>
            <w:noWrap w:val="0"/>
            <w:vAlign w:val="center"/>
          </w:tcPr>
          <w:p w14:paraId="056AC6ED">
            <w:pPr>
              <w:spacing w:line="360" w:lineRule="auto"/>
              <w:ind w:left="174" w:leftChars="83" w:firstLine="0" w:firstLineChars="0"/>
              <w:jc w:val="left"/>
              <w:rPr>
                <w:rFonts w:hint="eastAsia" w:asciiTheme="minorEastAsia" w:hAnsiTheme="minorEastAsia" w:eastAsiaTheme="minorEastAsia" w:cstheme="minorEastAsia"/>
                <w:b/>
                <w:color w:val="auto"/>
                <w:sz w:val="21"/>
                <w:szCs w:val="21"/>
                <w:u w:val="single"/>
              </w:rPr>
            </w:pPr>
            <w:r>
              <w:rPr>
                <w:rFonts w:hint="eastAsia" w:asciiTheme="minorEastAsia" w:hAnsiTheme="minorEastAsia" w:eastAsiaTheme="minorEastAsia" w:cstheme="minorEastAsia"/>
                <w:b/>
                <w:color w:val="auto"/>
                <w:sz w:val="21"/>
                <w:szCs w:val="21"/>
                <w:u w:val="single"/>
                <w:lang w:eastAsia="zh-CN"/>
              </w:rPr>
              <w:t>重庆环保投资集团有限公司</w:t>
            </w:r>
            <w:r>
              <w:rPr>
                <w:rFonts w:hint="eastAsia" w:asciiTheme="minorEastAsia" w:hAnsiTheme="minorEastAsia" w:eastAsiaTheme="minorEastAsia" w:cstheme="minorEastAsia"/>
                <w:b/>
                <w:color w:val="auto"/>
                <w:sz w:val="21"/>
                <w:szCs w:val="21"/>
                <w:u w:val="single"/>
                <w:lang w:val="en-US" w:eastAsia="zh-CN"/>
              </w:rPr>
              <w:t>太可环保分公司</w:t>
            </w:r>
            <w:r>
              <w:rPr>
                <w:rFonts w:hint="eastAsia" w:asciiTheme="minorEastAsia" w:hAnsiTheme="minorEastAsia" w:eastAsiaTheme="minorEastAsia" w:cstheme="minorEastAsia"/>
                <w:b/>
                <w:color w:val="auto"/>
                <w:sz w:val="21"/>
                <w:szCs w:val="21"/>
                <w:u w:val="single"/>
              </w:rPr>
              <w:t>（盖章）</w:t>
            </w:r>
          </w:p>
        </w:tc>
      </w:tr>
      <w:tr w14:paraId="16A7E030">
        <w:tblPrEx>
          <w:tblCellMar>
            <w:top w:w="0" w:type="dxa"/>
            <w:left w:w="108" w:type="dxa"/>
            <w:bottom w:w="0" w:type="dxa"/>
            <w:right w:w="108" w:type="dxa"/>
          </w:tblCellMar>
        </w:tblPrEx>
        <w:trPr>
          <w:trHeight w:val="408" w:hRule="atLeast"/>
        </w:trPr>
        <w:tc>
          <w:tcPr>
            <w:tcW w:w="4490" w:type="dxa"/>
            <w:noWrap w:val="0"/>
            <w:vAlign w:val="center"/>
          </w:tcPr>
          <w:p w14:paraId="132F6734">
            <w:pPr>
              <w:spacing w:line="360" w:lineRule="auto"/>
              <w:ind w:left="174" w:leftChars="83"/>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法定代表人（签字）：</w:t>
            </w:r>
          </w:p>
        </w:tc>
        <w:tc>
          <w:tcPr>
            <w:tcW w:w="5008" w:type="dxa"/>
            <w:noWrap w:val="0"/>
            <w:vAlign w:val="center"/>
          </w:tcPr>
          <w:p w14:paraId="7765F994">
            <w:pPr>
              <w:spacing w:line="360" w:lineRule="auto"/>
              <w:ind w:left="174" w:leftChars="83"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公司负责</w:t>
            </w:r>
            <w:r>
              <w:rPr>
                <w:rFonts w:hint="eastAsia" w:asciiTheme="minorEastAsia" w:hAnsiTheme="minorEastAsia" w:eastAsiaTheme="minorEastAsia" w:cstheme="minorEastAsia"/>
                <w:color w:val="auto"/>
                <w:sz w:val="21"/>
                <w:szCs w:val="21"/>
              </w:rPr>
              <w:t>人（签字）：</w:t>
            </w:r>
          </w:p>
        </w:tc>
      </w:tr>
      <w:tr w14:paraId="5966A4CD">
        <w:tblPrEx>
          <w:tblCellMar>
            <w:top w:w="0" w:type="dxa"/>
            <w:left w:w="108" w:type="dxa"/>
            <w:bottom w:w="0" w:type="dxa"/>
            <w:right w:w="108" w:type="dxa"/>
          </w:tblCellMar>
        </w:tblPrEx>
        <w:trPr>
          <w:trHeight w:val="408" w:hRule="atLeast"/>
        </w:trPr>
        <w:tc>
          <w:tcPr>
            <w:tcW w:w="4490" w:type="dxa"/>
            <w:noWrap w:val="0"/>
            <w:vAlign w:val="center"/>
          </w:tcPr>
          <w:p w14:paraId="09A0E098">
            <w:pPr>
              <w:spacing w:line="360" w:lineRule="auto"/>
              <w:ind w:left="174" w:leftChars="83"/>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授权代表（签字）：</w:t>
            </w:r>
          </w:p>
        </w:tc>
        <w:tc>
          <w:tcPr>
            <w:tcW w:w="5008" w:type="dxa"/>
            <w:shd w:val="clear" w:color="auto" w:fill="auto"/>
            <w:noWrap w:val="0"/>
            <w:vAlign w:val="center"/>
          </w:tcPr>
          <w:p w14:paraId="5B77AF35">
            <w:pPr>
              <w:spacing w:line="360" w:lineRule="auto"/>
              <w:ind w:left="174" w:leftChars="83"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授权代表（签字）：</w:t>
            </w:r>
          </w:p>
        </w:tc>
      </w:tr>
      <w:tr w14:paraId="2EE24222">
        <w:tblPrEx>
          <w:tblCellMar>
            <w:top w:w="0" w:type="dxa"/>
            <w:left w:w="108" w:type="dxa"/>
            <w:bottom w:w="0" w:type="dxa"/>
            <w:right w:w="108" w:type="dxa"/>
          </w:tblCellMar>
        </w:tblPrEx>
        <w:trPr>
          <w:trHeight w:val="408" w:hRule="atLeast"/>
        </w:trPr>
        <w:tc>
          <w:tcPr>
            <w:tcW w:w="4490" w:type="dxa"/>
            <w:noWrap w:val="0"/>
            <w:vAlign w:val="center"/>
          </w:tcPr>
          <w:p w14:paraId="605E7D1F">
            <w:pPr>
              <w:tabs>
                <w:tab w:val="left" w:pos="800"/>
              </w:tabs>
              <w:spacing w:line="0" w:lineRule="atLeast"/>
              <w:ind w:firstLine="210" w:firstLineChars="1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单位地址：</w:t>
            </w:r>
          </w:p>
        </w:tc>
        <w:tc>
          <w:tcPr>
            <w:tcW w:w="5008" w:type="dxa"/>
            <w:shd w:val="clear" w:color="auto" w:fill="auto"/>
            <w:noWrap w:val="0"/>
            <w:vAlign w:val="center"/>
          </w:tcPr>
          <w:p w14:paraId="154B4921">
            <w:pPr>
              <w:tabs>
                <w:tab w:val="left" w:pos="800"/>
              </w:tabs>
              <w:spacing w:line="0" w:lineRule="atLeast"/>
              <w:ind w:firstLine="210" w:firstLineChars="10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单位地址：</w:t>
            </w:r>
          </w:p>
        </w:tc>
      </w:tr>
      <w:tr w14:paraId="13C64C2E">
        <w:tblPrEx>
          <w:tblCellMar>
            <w:top w:w="0" w:type="dxa"/>
            <w:left w:w="108" w:type="dxa"/>
            <w:bottom w:w="0" w:type="dxa"/>
            <w:right w:w="108" w:type="dxa"/>
          </w:tblCellMar>
        </w:tblPrEx>
        <w:trPr>
          <w:trHeight w:val="408" w:hRule="atLeast"/>
        </w:trPr>
        <w:tc>
          <w:tcPr>
            <w:tcW w:w="4490" w:type="dxa"/>
            <w:noWrap w:val="0"/>
            <w:vAlign w:val="center"/>
          </w:tcPr>
          <w:p w14:paraId="49193DCD">
            <w:pPr>
              <w:spacing w:line="360" w:lineRule="auto"/>
              <w:ind w:left="174" w:leftChars="83"/>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开户银行：</w:t>
            </w:r>
          </w:p>
        </w:tc>
        <w:tc>
          <w:tcPr>
            <w:tcW w:w="5008" w:type="dxa"/>
            <w:shd w:val="clear" w:color="auto" w:fill="auto"/>
            <w:noWrap w:val="0"/>
            <w:vAlign w:val="center"/>
          </w:tcPr>
          <w:p w14:paraId="239FD559">
            <w:pPr>
              <w:spacing w:line="360" w:lineRule="auto"/>
              <w:ind w:left="174" w:leftChars="83" w:firstLine="0" w:firstLineChars="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开户银行：</w:t>
            </w:r>
          </w:p>
        </w:tc>
      </w:tr>
      <w:tr w14:paraId="6A5C0878">
        <w:tblPrEx>
          <w:tblCellMar>
            <w:top w:w="0" w:type="dxa"/>
            <w:left w:w="108" w:type="dxa"/>
            <w:bottom w:w="0" w:type="dxa"/>
            <w:right w:w="108" w:type="dxa"/>
          </w:tblCellMar>
        </w:tblPrEx>
        <w:trPr>
          <w:trHeight w:val="408" w:hRule="atLeast"/>
        </w:trPr>
        <w:tc>
          <w:tcPr>
            <w:tcW w:w="4490" w:type="dxa"/>
            <w:noWrap w:val="0"/>
            <w:vAlign w:val="center"/>
          </w:tcPr>
          <w:p w14:paraId="680D5C68">
            <w:pPr>
              <w:spacing w:line="360" w:lineRule="auto"/>
              <w:ind w:firstLine="105" w:firstLineChars="5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银行账号：</w:t>
            </w:r>
          </w:p>
        </w:tc>
        <w:tc>
          <w:tcPr>
            <w:tcW w:w="5008" w:type="dxa"/>
            <w:shd w:val="clear" w:color="auto" w:fill="auto"/>
            <w:noWrap w:val="0"/>
            <w:vAlign w:val="center"/>
          </w:tcPr>
          <w:p w14:paraId="53234E3D">
            <w:pPr>
              <w:spacing w:line="360" w:lineRule="auto"/>
              <w:ind w:firstLine="105" w:firstLineChars="5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银行账号：</w:t>
            </w:r>
          </w:p>
        </w:tc>
      </w:tr>
      <w:tr w14:paraId="5747DEC6">
        <w:tblPrEx>
          <w:tblCellMar>
            <w:top w:w="0" w:type="dxa"/>
            <w:left w:w="108" w:type="dxa"/>
            <w:bottom w:w="0" w:type="dxa"/>
            <w:right w:w="108" w:type="dxa"/>
          </w:tblCellMar>
        </w:tblPrEx>
        <w:trPr>
          <w:trHeight w:val="408" w:hRule="atLeast"/>
        </w:trPr>
        <w:tc>
          <w:tcPr>
            <w:tcW w:w="4490" w:type="dxa"/>
            <w:noWrap w:val="0"/>
            <w:vAlign w:val="center"/>
          </w:tcPr>
          <w:p w14:paraId="2CBA29F9">
            <w:pPr>
              <w:spacing w:line="360" w:lineRule="auto"/>
              <w:ind w:firstLine="105" w:firstLineChars="50"/>
              <w:jc w:val="left"/>
              <w:rPr>
                <w:rFonts w:hint="eastAsia" w:asciiTheme="minorEastAsia" w:hAnsiTheme="minorEastAsia" w:eastAsiaTheme="minorEastAsia" w:cstheme="minorEastAsia"/>
                <w:color w:val="auto"/>
                <w:sz w:val="21"/>
                <w:szCs w:val="21"/>
              </w:rPr>
            </w:pPr>
          </w:p>
          <w:p w14:paraId="072F5FFB">
            <w:pPr>
              <w:spacing w:line="360" w:lineRule="auto"/>
              <w:ind w:firstLine="105" w:firstLineChars="50"/>
              <w:jc w:val="left"/>
              <w:rPr>
                <w:rFonts w:hint="eastAsia" w:asciiTheme="minorEastAsia" w:hAnsiTheme="minorEastAsia" w:eastAsiaTheme="minorEastAsia" w:cstheme="minorEastAsia"/>
                <w:color w:val="auto"/>
                <w:sz w:val="21"/>
                <w:szCs w:val="21"/>
              </w:rPr>
            </w:pPr>
          </w:p>
        </w:tc>
        <w:tc>
          <w:tcPr>
            <w:tcW w:w="5008" w:type="dxa"/>
            <w:shd w:val="clear" w:color="auto" w:fill="auto"/>
            <w:noWrap w:val="0"/>
            <w:vAlign w:val="center"/>
          </w:tcPr>
          <w:p w14:paraId="01B72971">
            <w:pPr>
              <w:spacing w:line="360" w:lineRule="auto"/>
              <w:ind w:firstLine="105" w:firstLineChars="50"/>
              <w:jc w:val="left"/>
              <w:rPr>
                <w:rFonts w:hint="eastAsia" w:asciiTheme="minorEastAsia" w:hAnsiTheme="minorEastAsia" w:eastAsiaTheme="minorEastAsia" w:cstheme="minorEastAsia"/>
                <w:color w:val="auto"/>
                <w:sz w:val="21"/>
                <w:szCs w:val="21"/>
              </w:rPr>
            </w:pPr>
          </w:p>
        </w:tc>
      </w:tr>
      <w:tr w14:paraId="3C1CBABA">
        <w:tblPrEx>
          <w:tblCellMar>
            <w:top w:w="0" w:type="dxa"/>
            <w:left w:w="108" w:type="dxa"/>
            <w:bottom w:w="0" w:type="dxa"/>
            <w:right w:w="108" w:type="dxa"/>
          </w:tblCellMar>
        </w:tblPrEx>
        <w:trPr>
          <w:trHeight w:val="408" w:hRule="atLeast"/>
        </w:trPr>
        <w:tc>
          <w:tcPr>
            <w:tcW w:w="4490" w:type="dxa"/>
            <w:shd w:val="clear" w:color="auto" w:fill="auto"/>
            <w:vAlign w:val="center"/>
          </w:tcPr>
          <w:p w14:paraId="7B1B41D6">
            <w:pPr>
              <w:spacing w:line="360" w:lineRule="auto"/>
              <w:ind w:left="174" w:leftChars="83"/>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乙方：</w:t>
            </w:r>
          </w:p>
        </w:tc>
        <w:tc>
          <w:tcPr>
            <w:tcW w:w="0" w:type="auto"/>
            <w:shd w:val="clear" w:color="auto" w:fill="auto"/>
            <w:vAlign w:val="center"/>
          </w:tcPr>
          <w:p w14:paraId="7F8B454F">
            <w:pPr>
              <w:spacing w:line="360" w:lineRule="auto"/>
              <w:ind w:left="174" w:leftChars="83"/>
              <w:jc w:val="left"/>
              <w:rPr>
                <w:rFonts w:hint="eastAsia" w:asciiTheme="minorEastAsia" w:hAnsiTheme="minorEastAsia" w:eastAsiaTheme="minorEastAsia" w:cstheme="minorEastAsia"/>
                <w:b/>
                <w:color w:val="auto"/>
                <w:kern w:val="2"/>
                <w:sz w:val="21"/>
                <w:szCs w:val="21"/>
                <w:u w:val="single"/>
                <w:lang w:val="en-US" w:eastAsia="zh-CN" w:bidi="ar-SA"/>
              </w:rPr>
            </w:pPr>
          </w:p>
        </w:tc>
      </w:tr>
      <w:tr w14:paraId="1DAF289E">
        <w:tblPrEx>
          <w:tblCellMar>
            <w:top w:w="0" w:type="dxa"/>
            <w:left w:w="108" w:type="dxa"/>
            <w:bottom w:w="0" w:type="dxa"/>
            <w:right w:w="108" w:type="dxa"/>
          </w:tblCellMar>
        </w:tblPrEx>
        <w:trPr>
          <w:trHeight w:val="408" w:hRule="atLeast"/>
        </w:trPr>
        <w:tc>
          <w:tcPr>
            <w:tcW w:w="4490" w:type="dxa"/>
            <w:shd w:val="clear" w:color="auto" w:fill="auto"/>
            <w:vAlign w:val="center"/>
          </w:tcPr>
          <w:p w14:paraId="4A122293">
            <w:pPr>
              <w:spacing w:line="360" w:lineRule="auto"/>
              <w:ind w:left="174" w:leftChars="83"/>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
                <w:color w:val="auto"/>
                <w:sz w:val="21"/>
                <w:szCs w:val="21"/>
                <w:u w:val="single"/>
              </w:rPr>
              <w:t xml:space="preserve">                           （盖章</w:t>
            </w:r>
            <w:r>
              <w:rPr>
                <w:rFonts w:hint="eastAsia" w:asciiTheme="minorEastAsia" w:hAnsiTheme="minorEastAsia" w:eastAsiaTheme="minorEastAsia" w:cstheme="minorEastAsia"/>
                <w:b/>
                <w:color w:val="auto"/>
                <w:sz w:val="21"/>
                <w:szCs w:val="21"/>
                <w:u w:val="single"/>
                <w:lang w:eastAsia="zh-CN"/>
              </w:rPr>
              <w:t>）</w:t>
            </w:r>
          </w:p>
        </w:tc>
        <w:tc>
          <w:tcPr>
            <w:tcW w:w="0" w:type="auto"/>
            <w:shd w:val="clear" w:color="auto" w:fill="auto"/>
            <w:vAlign w:val="center"/>
          </w:tcPr>
          <w:p w14:paraId="542B0352">
            <w:pPr>
              <w:spacing w:line="360" w:lineRule="auto"/>
              <w:ind w:left="174" w:leftChars="83"/>
              <w:jc w:val="left"/>
              <w:rPr>
                <w:rFonts w:hint="eastAsia" w:asciiTheme="minorEastAsia" w:hAnsiTheme="minorEastAsia" w:eastAsiaTheme="minorEastAsia" w:cstheme="minorEastAsia"/>
                <w:color w:val="auto"/>
                <w:kern w:val="2"/>
                <w:sz w:val="21"/>
                <w:szCs w:val="21"/>
                <w:lang w:val="en-US" w:eastAsia="zh-CN" w:bidi="ar-SA"/>
              </w:rPr>
            </w:pPr>
          </w:p>
        </w:tc>
      </w:tr>
      <w:tr w14:paraId="42DDB4F8">
        <w:tblPrEx>
          <w:tblCellMar>
            <w:top w:w="0" w:type="dxa"/>
            <w:left w:w="108" w:type="dxa"/>
            <w:bottom w:w="0" w:type="dxa"/>
            <w:right w:w="108" w:type="dxa"/>
          </w:tblCellMar>
        </w:tblPrEx>
        <w:trPr>
          <w:trHeight w:val="408" w:hRule="atLeast"/>
        </w:trPr>
        <w:tc>
          <w:tcPr>
            <w:tcW w:w="4490" w:type="dxa"/>
            <w:shd w:val="clear" w:color="auto" w:fill="auto"/>
            <w:vAlign w:val="center"/>
          </w:tcPr>
          <w:p w14:paraId="157CFDF7">
            <w:pPr>
              <w:spacing w:line="360" w:lineRule="auto"/>
              <w:ind w:left="174" w:leftChars="83"/>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法定代表人（签字）：</w:t>
            </w:r>
          </w:p>
        </w:tc>
        <w:tc>
          <w:tcPr>
            <w:tcW w:w="0" w:type="auto"/>
            <w:shd w:val="clear" w:color="auto" w:fill="auto"/>
            <w:vAlign w:val="center"/>
          </w:tcPr>
          <w:p w14:paraId="6BCA50A3">
            <w:pPr>
              <w:spacing w:line="360" w:lineRule="auto"/>
              <w:ind w:left="174" w:leftChars="83"/>
              <w:jc w:val="left"/>
              <w:rPr>
                <w:rFonts w:hint="eastAsia" w:asciiTheme="minorEastAsia" w:hAnsiTheme="minorEastAsia" w:eastAsiaTheme="minorEastAsia" w:cstheme="minorEastAsia"/>
                <w:color w:val="auto"/>
                <w:kern w:val="2"/>
                <w:sz w:val="21"/>
                <w:szCs w:val="21"/>
                <w:lang w:val="en-US" w:eastAsia="zh-CN" w:bidi="ar-SA"/>
              </w:rPr>
            </w:pPr>
          </w:p>
        </w:tc>
      </w:tr>
      <w:tr w14:paraId="55647605">
        <w:tblPrEx>
          <w:tblCellMar>
            <w:top w:w="0" w:type="dxa"/>
            <w:left w:w="108" w:type="dxa"/>
            <w:bottom w:w="0" w:type="dxa"/>
            <w:right w:w="108" w:type="dxa"/>
          </w:tblCellMar>
        </w:tblPrEx>
        <w:trPr>
          <w:trHeight w:val="408" w:hRule="atLeast"/>
        </w:trPr>
        <w:tc>
          <w:tcPr>
            <w:tcW w:w="4490" w:type="dxa"/>
            <w:shd w:val="clear" w:color="auto" w:fill="auto"/>
            <w:vAlign w:val="center"/>
          </w:tcPr>
          <w:p w14:paraId="1AD9BC70">
            <w:pPr>
              <w:spacing w:line="360" w:lineRule="auto"/>
              <w:ind w:left="174" w:leftChars="83"/>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授权代表（签字）：</w:t>
            </w:r>
          </w:p>
        </w:tc>
        <w:tc>
          <w:tcPr>
            <w:tcW w:w="0" w:type="auto"/>
            <w:shd w:val="clear" w:color="auto" w:fill="auto"/>
            <w:vAlign w:val="center"/>
          </w:tcPr>
          <w:p w14:paraId="02B552CC">
            <w:pPr>
              <w:spacing w:line="360" w:lineRule="auto"/>
              <w:ind w:left="174" w:leftChars="83"/>
              <w:jc w:val="left"/>
              <w:rPr>
                <w:rFonts w:hint="eastAsia" w:asciiTheme="minorEastAsia" w:hAnsiTheme="minorEastAsia" w:eastAsiaTheme="minorEastAsia" w:cstheme="minorEastAsia"/>
                <w:color w:val="auto"/>
                <w:kern w:val="2"/>
                <w:sz w:val="21"/>
                <w:szCs w:val="21"/>
                <w:lang w:val="en-US" w:eastAsia="zh-CN" w:bidi="ar-SA"/>
              </w:rPr>
            </w:pPr>
          </w:p>
        </w:tc>
      </w:tr>
      <w:tr w14:paraId="3EB3DE74">
        <w:tblPrEx>
          <w:tblCellMar>
            <w:top w:w="0" w:type="dxa"/>
            <w:left w:w="108" w:type="dxa"/>
            <w:bottom w:w="0" w:type="dxa"/>
            <w:right w:w="108" w:type="dxa"/>
          </w:tblCellMar>
        </w:tblPrEx>
        <w:trPr>
          <w:trHeight w:val="408" w:hRule="atLeast"/>
        </w:trPr>
        <w:tc>
          <w:tcPr>
            <w:tcW w:w="4490" w:type="dxa"/>
            <w:shd w:val="clear" w:color="auto" w:fill="auto"/>
            <w:vAlign w:val="center"/>
          </w:tcPr>
          <w:p w14:paraId="71347DFD">
            <w:pPr>
              <w:spacing w:line="360" w:lineRule="auto"/>
              <w:ind w:left="174" w:leftChars="83"/>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单位地址： </w:t>
            </w:r>
          </w:p>
        </w:tc>
        <w:tc>
          <w:tcPr>
            <w:tcW w:w="0" w:type="auto"/>
            <w:shd w:val="clear" w:color="auto" w:fill="auto"/>
            <w:vAlign w:val="center"/>
          </w:tcPr>
          <w:p w14:paraId="1E698BDA">
            <w:pPr>
              <w:spacing w:line="360" w:lineRule="auto"/>
              <w:ind w:left="174" w:leftChars="83"/>
              <w:jc w:val="left"/>
              <w:rPr>
                <w:rFonts w:hint="eastAsia" w:asciiTheme="minorEastAsia" w:hAnsiTheme="minorEastAsia" w:eastAsiaTheme="minorEastAsia" w:cstheme="minorEastAsia"/>
                <w:color w:val="auto"/>
                <w:kern w:val="2"/>
                <w:sz w:val="21"/>
                <w:szCs w:val="21"/>
                <w:lang w:val="en-US" w:eastAsia="zh-CN" w:bidi="ar-SA"/>
              </w:rPr>
            </w:pPr>
          </w:p>
        </w:tc>
      </w:tr>
      <w:tr w14:paraId="5106BF9E">
        <w:tblPrEx>
          <w:tblCellMar>
            <w:top w:w="0" w:type="dxa"/>
            <w:left w:w="108" w:type="dxa"/>
            <w:bottom w:w="0" w:type="dxa"/>
            <w:right w:w="108" w:type="dxa"/>
          </w:tblCellMar>
        </w:tblPrEx>
        <w:trPr>
          <w:trHeight w:val="408" w:hRule="atLeast"/>
        </w:trPr>
        <w:tc>
          <w:tcPr>
            <w:tcW w:w="4490" w:type="dxa"/>
            <w:vAlign w:val="center"/>
          </w:tcPr>
          <w:p w14:paraId="26D0D074">
            <w:pPr>
              <w:spacing w:line="360" w:lineRule="auto"/>
              <w:ind w:left="174" w:leftChars="83"/>
              <w:jc w:val="left"/>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0" w:type="auto"/>
            <w:shd w:val="clear" w:color="auto" w:fill="auto"/>
            <w:vAlign w:val="center"/>
          </w:tcPr>
          <w:p w14:paraId="518B74CC">
            <w:pPr>
              <w:spacing w:line="360" w:lineRule="auto"/>
              <w:ind w:left="174" w:leftChars="83"/>
              <w:jc w:val="left"/>
              <w:rPr>
                <w:rFonts w:hint="eastAsia" w:ascii="宋体" w:hAnsi="宋体" w:eastAsia="宋体" w:cs="宋体"/>
                <w:color w:val="auto"/>
                <w:kern w:val="2"/>
                <w:sz w:val="21"/>
                <w:szCs w:val="21"/>
                <w:lang w:val="en-US" w:eastAsia="zh-CN" w:bidi="ar-SA"/>
              </w:rPr>
            </w:pPr>
          </w:p>
        </w:tc>
      </w:tr>
      <w:tr w14:paraId="71B2348C">
        <w:tblPrEx>
          <w:tblCellMar>
            <w:top w:w="0" w:type="dxa"/>
            <w:left w:w="108" w:type="dxa"/>
            <w:bottom w:w="0" w:type="dxa"/>
            <w:right w:w="108" w:type="dxa"/>
          </w:tblCellMar>
        </w:tblPrEx>
        <w:trPr>
          <w:trHeight w:val="408" w:hRule="atLeast"/>
        </w:trPr>
        <w:tc>
          <w:tcPr>
            <w:tcW w:w="4490" w:type="dxa"/>
            <w:vAlign w:val="center"/>
          </w:tcPr>
          <w:p w14:paraId="38B91677">
            <w:pPr>
              <w:spacing w:line="360" w:lineRule="auto"/>
              <w:ind w:left="174" w:leftChars="83"/>
              <w:jc w:val="left"/>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0" w:type="auto"/>
            <w:shd w:val="clear" w:color="auto" w:fill="auto"/>
            <w:vAlign w:val="center"/>
          </w:tcPr>
          <w:p w14:paraId="390149BC">
            <w:pPr>
              <w:spacing w:line="360" w:lineRule="auto"/>
              <w:ind w:left="174" w:leftChars="83"/>
              <w:jc w:val="left"/>
              <w:rPr>
                <w:rFonts w:hint="eastAsia" w:ascii="宋体" w:hAnsi="宋体" w:eastAsia="宋体" w:cs="宋体"/>
                <w:color w:val="auto"/>
                <w:kern w:val="2"/>
                <w:sz w:val="21"/>
                <w:szCs w:val="21"/>
                <w:lang w:val="en-US" w:eastAsia="zh-CN" w:bidi="ar-SA"/>
              </w:rPr>
            </w:pPr>
          </w:p>
        </w:tc>
      </w:tr>
    </w:tbl>
    <w:p w14:paraId="48D91FB2">
      <w:pPr>
        <w:widowControl w:val="0"/>
        <w:adjustRightInd w:val="0"/>
        <w:snapToGrid w:val="0"/>
        <w:spacing w:afterLines="0" w:line="360" w:lineRule="auto"/>
        <w:jc w:val="both"/>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eastAsiaTheme="minorEastAsia" w:cstheme="minorEastAsia"/>
        </w:rPr>
        <w:t xml:space="preserve">签订时间：    年    月    日      </w:t>
      </w:r>
    </w:p>
    <w:p w14:paraId="3B98686A">
      <w:pPr>
        <w:widowControl w:val="0"/>
        <w:adjustRightInd w:val="0"/>
        <w:snapToGrid w:val="0"/>
        <w:spacing w:afterLines="0" w:line="360" w:lineRule="auto"/>
        <w:jc w:val="both"/>
        <w:rPr>
          <w:rFonts w:hint="eastAsia" w:ascii="宋体" w:hAnsi="宋体" w:eastAsia="宋体" w:cs="宋体"/>
          <w:b/>
          <w:color w:val="auto"/>
          <w:kern w:val="2"/>
          <w:sz w:val="21"/>
          <w:szCs w:val="21"/>
          <w:highlight w:val="none"/>
          <w:lang w:val="en-US" w:eastAsia="zh-CN" w:bidi="ar-SA"/>
        </w:rPr>
      </w:pPr>
      <w:bookmarkStart w:id="281" w:name="_Toc345251258"/>
      <w:bookmarkStart w:id="282" w:name="_Toc232827049"/>
      <w:bookmarkStart w:id="283" w:name="_Toc408929141"/>
      <w:bookmarkStart w:id="284" w:name="_Toc3853_WPSOffice_Level2"/>
      <w:bookmarkStart w:id="285" w:name="_Toc4350_WPSOffice_Level2"/>
      <w:r>
        <w:rPr>
          <w:rFonts w:hint="eastAsia" w:ascii="宋体" w:hAnsi="宋体" w:eastAsia="宋体" w:cs="宋体"/>
          <w:b/>
          <w:color w:val="auto"/>
          <w:sz w:val="21"/>
          <w:szCs w:val="21"/>
          <w:highlight w:val="none"/>
          <w:lang w:val="en-US" w:eastAsia="zh-CN"/>
        </w:rPr>
        <w:br w:type="page"/>
      </w:r>
      <w:r>
        <w:rPr>
          <w:rFonts w:hint="eastAsia" w:ascii="宋体" w:hAnsi="宋体" w:eastAsia="宋体" w:cs="宋体"/>
          <w:b/>
          <w:color w:val="auto"/>
          <w:kern w:val="2"/>
          <w:sz w:val="21"/>
          <w:szCs w:val="21"/>
          <w:highlight w:val="none"/>
          <w:lang w:val="en-US" w:eastAsia="zh-CN" w:bidi="ar-SA"/>
        </w:rPr>
        <w:t>附件</w:t>
      </w:r>
      <w:r>
        <w:rPr>
          <w:rFonts w:hint="eastAsia" w:ascii="宋体" w:hAnsi="宋体" w:cs="宋体"/>
          <w:b/>
          <w:color w:val="auto"/>
          <w:kern w:val="2"/>
          <w:sz w:val="21"/>
          <w:szCs w:val="21"/>
          <w:highlight w:val="none"/>
          <w:lang w:val="en-US" w:eastAsia="zh-CN" w:bidi="ar-SA"/>
        </w:rPr>
        <w:t>一</w:t>
      </w:r>
      <w:r>
        <w:rPr>
          <w:rFonts w:hint="eastAsia" w:ascii="宋体" w:hAnsi="宋体" w:eastAsia="宋体" w:cs="宋体"/>
          <w:b/>
          <w:color w:val="auto"/>
          <w:kern w:val="2"/>
          <w:sz w:val="21"/>
          <w:szCs w:val="21"/>
          <w:highlight w:val="none"/>
          <w:lang w:val="en-US" w:eastAsia="zh-CN" w:bidi="ar-SA"/>
        </w:rPr>
        <w:t>：</w:t>
      </w:r>
    </w:p>
    <w:p w14:paraId="7161DA7F">
      <w:pPr>
        <w:widowControl w:val="0"/>
        <w:adjustRightInd w:val="0"/>
        <w:snapToGrid w:val="0"/>
        <w:spacing w:afterLines="0"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highlight w:val="none"/>
          <w:lang w:val="en-US" w:eastAsia="zh-CN" w:bidi="ar-SA"/>
        </w:rPr>
        <w:t>设备</w:t>
      </w:r>
      <w:r>
        <w:rPr>
          <w:rFonts w:hint="eastAsia" w:ascii="宋体" w:hAnsi="宋体" w:eastAsia="宋体" w:cs="宋体"/>
          <w:b/>
          <w:color w:val="auto"/>
          <w:kern w:val="2"/>
          <w:sz w:val="21"/>
          <w:szCs w:val="21"/>
          <w:highlight w:val="none"/>
          <w:lang w:val="en-US" w:eastAsia="zh-CN" w:bidi="ar-SA"/>
        </w:rPr>
        <w:t>质量保修书</w:t>
      </w:r>
    </w:p>
    <w:p w14:paraId="10B1A620">
      <w:pPr>
        <w:widowControl w:val="0"/>
        <w:adjustRightInd w:val="0"/>
        <w:snapToGrid w:val="0"/>
        <w:spacing w:afterLines="0" w:line="360" w:lineRule="auto"/>
        <w:jc w:val="both"/>
        <w:rPr>
          <w:rFonts w:hint="eastAsia" w:ascii="宋体" w:hAnsi="宋体" w:eastAsia="宋体" w:cs="宋体"/>
          <w:color w:val="auto"/>
          <w:kern w:val="2"/>
          <w:sz w:val="21"/>
          <w:szCs w:val="21"/>
          <w:highlight w:val="none"/>
          <w:lang w:val="en-US" w:eastAsia="zh-CN" w:bidi="ar-SA"/>
        </w:rPr>
      </w:pPr>
    </w:p>
    <w:p w14:paraId="4B04755B">
      <w:pPr>
        <w:widowControl w:val="0"/>
        <w:adjustRightInd w:val="0"/>
        <w:snapToGrid w:val="0"/>
        <w:spacing w:afterLines="0"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甲方</w:t>
      </w:r>
      <w:r>
        <w:rPr>
          <w:rFonts w:hint="eastAsia" w:ascii="宋体" w:hAnsi="宋体" w:eastAsia="宋体" w:cs="宋体"/>
          <w:color w:val="auto"/>
          <w:kern w:val="2"/>
          <w:sz w:val="21"/>
          <w:szCs w:val="21"/>
          <w:highlight w:val="none"/>
          <w:lang w:val="en-US" w:eastAsia="zh-CN" w:bidi="ar-SA"/>
        </w:rPr>
        <w:t>（全称）：</w:t>
      </w:r>
      <w:bookmarkStart w:id="286" w:name="OLE_LINK14"/>
      <w:r>
        <w:rPr>
          <w:rFonts w:hint="eastAsia" w:ascii="宋体" w:hAnsi="宋体" w:eastAsia="宋体" w:cs="宋体"/>
          <w:color w:val="auto"/>
          <w:kern w:val="2"/>
          <w:sz w:val="21"/>
          <w:szCs w:val="21"/>
          <w:highlight w:val="none"/>
          <w:u w:val="single"/>
          <w:lang w:val="en-US" w:eastAsia="zh-CN" w:bidi="ar-SA"/>
        </w:rPr>
        <w:t>重庆环保投资集团有限公司</w:t>
      </w:r>
      <w:r>
        <w:rPr>
          <w:rFonts w:hint="eastAsia" w:ascii="宋体" w:hAnsi="宋体" w:cs="宋体"/>
          <w:color w:val="auto"/>
          <w:kern w:val="2"/>
          <w:sz w:val="21"/>
          <w:szCs w:val="21"/>
          <w:highlight w:val="none"/>
          <w:u w:val="single"/>
          <w:lang w:val="en-US" w:eastAsia="zh-CN" w:bidi="ar-SA"/>
        </w:rPr>
        <w:t>、重庆环保投资集团有限公司太可环保分公司</w:t>
      </w:r>
      <w:r>
        <w:rPr>
          <w:rFonts w:hint="eastAsia" w:ascii="宋体" w:hAnsi="宋体" w:eastAsia="宋体" w:cs="宋体"/>
          <w:color w:val="auto"/>
          <w:kern w:val="2"/>
          <w:sz w:val="21"/>
          <w:szCs w:val="21"/>
          <w:highlight w:val="none"/>
          <w:u w:val="single"/>
          <w:lang w:val="en-US" w:eastAsia="zh-CN" w:bidi="ar-SA"/>
        </w:rPr>
        <w:t xml:space="preserve">  </w:t>
      </w:r>
      <w:bookmarkEnd w:id="286"/>
      <w:r>
        <w:rPr>
          <w:rFonts w:hint="eastAsia" w:ascii="宋体" w:hAnsi="宋体" w:eastAsia="宋体" w:cs="宋体"/>
          <w:color w:val="auto"/>
          <w:kern w:val="2"/>
          <w:sz w:val="21"/>
          <w:szCs w:val="21"/>
          <w:highlight w:val="none"/>
          <w:u w:val="single"/>
          <w:lang w:val="en-US" w:eastAsia="zh-CN" w:bidi="ar-SA"/>
        </w:rPr>
        <w:t xml:space="preserve">                 </w:t>
      </w:r>
    </w:p>
    <w:p w14:paraId="4E2D8AB5">
      <w:pPr>
        <w:widowControl w:val="0"/>
        <w:adjustRightInd w:val="0"/>
        <w:snapToGrid w:val="0"/>
        <w:spacing w:afterLines="0" w:line="360" w:lineRule="auto"/>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color w:val="auto"/>
          <w:kern w:val="2"/>
          <w:sz w:val="21"/>
          <w:szCs w:val="21"/>
          <w:highlight w:val="none"/>
          <w:lang w:val="en-US" w:eastAsia="zh-CN" w:bidi="ar-SA"/>
        </w:rPr>
        <w:t>乙方</w:t>
      </w:r>
      <w:r>
        <w:rPr>
          <w:rFonts w:hint="eastAsia" w:ascii="宋体" w:hAnsi="宋体" w:eastAsia="宋体" w:cs="宋体"/>
          <w:color w:val="auto"/>
          <w:kern w:val="2"/>
          <w:sz w:val="21"/>
          <w:szCs w:val="21"/>
          <w:highlight w:val="none"/>
          <w:lang w:val="en-US" w:eastAsia="zh-CN" w:bidi="ar-SA"/>
        </w:rPr>
        <w:t>（全称）：</w:t>
      </w:r>
      <w:r>
        <w:rPr>
          <w:rFonts w:hint="eastAsia" w:ascii="宋体" w:hAnsi="宋体" w:eastAsia="宋体" w:cs="宋体"/>
          <w:color w:val="auto"/>
          <w:kern w:val="2"/>
          <w:sz w:val="21"/>
          <w:szCs w:val="21"/>
          <w:highlight w:val="none"/>
          <w:u w:val="single"/>
          <w:lang w:val="en-US" w:eastAsia="zh-CN" w:bidi="ar-SA"/>
        </w:rPr>
        <w:t xml:space="preserve">                                       </w:t>
      </w:r>
    </w:p>
    <w:p w14:paraId="7AD601B7">
      <w:pPr>
        <w:widowControl w:val="0"/>
        <w:adjustRightInd w:val="0"/>
        <w:snapToGrid w:val="0"/>
        <w:spacing w:afterLines="0" w:line="360" w:lineRule="auto"/>
        <w:jc w:val="both"/>
        <w:rPr>
          <w:rFonts w:hint="eastAsia" w:ascii="宋体" w:hAnsi="宋体" w:eastAsia="宋体" w:cs="宋体"/>
          <w:color w:val="auto"/>
          <w:kern w:val="2"/>
          <w:sz w:val="21"/>
          <w:szCs w:val="21"/>
          <w:highlight w:val="none"/>
          <w:lang w:val="en-US" w:eastAsia="zh-CN" w:bidi="ar-SA"/>
        </w:rPr>
      </w:pPr>
    </w:p>
    <w:p w14:paraId="06B47D57">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甲方</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乙方</w:t>
      </w:r>
      <w:r>
        <w:rPr>
          <w:rFonts w:hint="eastAsia" w:ascii="宋体" w:hAnsi="宋体" w:eastAsia="宋体" w:cs="宋体"/>
          <w:color w:val="auto"/>
          <w:kern w:val="2"/>
          <w:sz w:val="21"/>
          <w:szCs w:val="21"/>
          <w:highlight w:val="none"/>
          <w:lang w:val="en-US" w:eastAsia="zh-CN" w:bidi="ar-SA"/>
        </w:rPr>
        <w:t>根据《中华人民共和国建筑法</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建设工程质量管理条例》和《房屋建设工程质量保修办法》，经协商一致，对</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lang w:val="en-US" w:eastAsia="zh-CN" w:bidi="ar-SA"/>
        </w:rPr>
        <w:t>一体化污水处理设备箱体制作与安装采购</w:t>
      </w:r>
      <w:r>
        <w:rPr>
          <w:rFonts w:hint="eastAsia" w:ascii="宋体" w:hAnsi="宋体" w:eastAsia="宋体" w:cs="宋体"/>
          <w:color w:val="auto"/>
          <w:kern w:val="2"/>
          <w:sz w:val="21"/>
          <w:szCs w:val="21"/>
          <w:highlight w:val="none"/>
          <w:lang w:val="en-US" w:eastAsia="zh-CN" w:bidi="ar-SA"/>
        </w:rPr>
        <w:t>签订质量保修书。</w:t>
      </w:r>
    </w:p>
    <w:p w14:paraId="38140318">
      <w:pPr>
        <w:widowControl w:val="0"/>
        <w:adjustRightInd w:val="0"/>
        <w:snapToGrid w:val="0"/>
        <w:spacing w:afterLines="0" w:line="360" w:lineRule="auto"/>
        <w:jc w:val="both"/>
        <w:rPr>
          <w:rFonts w:hint="eastAsia" w:ascii="宋体" w:hAnsi="宋体" w:eastAsia="宋体" w:cs="宋体"/>
          <w:color w:val="auto"/>
          <w:kern w:val="2"/>
          <w:sz w:val="21"/>
          <w:szCs w:val="21"/>
          <w:highlight w:val="none"/>
          <w:lang w:val="en-US" w:eastAsia="zh-CN" w:bidi="ar-SA"/>
        </w:rPr>
      </w:pPr>
      <w:bookmarkStart w:id="287" w:name="_Toc8131_WPSOffice_Level3"/>
      <w:bookmarkStart w:id="288" w:name="_Toc24040_WPSOffice_Level3"/>
      <w:r>
        <w:rPr>
          <w:rFonts w:hint="eastAsia" w:ascii="宋体" w:hAnsi="宋体" w:eastAsia="宋体" w:cs="宋体"/>
          <w:color w:val="auto"/>
          <w:kern w:val="2"/>
          <w:sz w:val="21"/>
          <w:szCs w:val="21"/>
          <w:highlight w:val="none"/>
          <w:lang w:val="en-US" w:eastAsia="zh-CN" w:bidi="ar-SA"/>
        </w:rPr>
        <w:t>一、</w:t>
      </w:r>
      <w:r>
        <w:rPr>
          <w:rFonts w:hint="eastAsia" w:ascii="宋体" w:hAnsi="宋体" w:cs="宋体"/>
          <w:color w:val="auto"/>
          <w:kern w:val="2"/>
          <w:sz w:val="21"/>
          <w:szCs w:val="21"/>
          <w:highlight w:val="none"/>
          <w:lang w:val="en-US" w:eastAsia="zh-CN" w:bidi="ar-SA"/>
        </w:rPr>
        <w:t>设备</w:t>
      </w:r>
      <w:r>
        <w:rPr>
          <w:rFonts w:hint="eastAsia" w:ascii="宋体" w:hAnsi="宋体" w:eastAsia="宋体" w:cs="宋体"/>
          <w:color w:val="auto"/>
          <w:kern w:val="2"/>
          <w:sz w:val="21"/>
          <w:szCs w:val="21"/>
          <w:highlight w:val="none"/>
          <w:lang w:val="en-US" w:eastAsia="zh-CN" w:bidi="ar-SA"/>
        </w:rPr>
        <w:t>质量保修范围和内容</w:t>
      </w:r>
      <w:bookmarkEnd w:id="287"/>
      <w:bookmarkEnd w:id="288"/>
    </w:p>
    <w:p w14:paraId="025A6403">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乙方</w:t>
      </w:r>
      <w:r>
        <w:rPr>
          <w:rFonts w:hint="eastAsia" w:ascii="宋体" w:hAnsi="宋体" w:eastAsia="宋体" w:cs="宋体"/>
          <w:color w:val="auto"/>
          <w:kern w:val="2"/>
          <w:sz w:val="21"/>
          <w:szCs w:val="21"/>
          <w:highlight w:val="none"/>
          <w:lang w:val="en-US" w:eastAsia="zh-CN" w:bidi="ar-SA"/>
        </w:rPr>
        <w:t>在质量保修期内，按照有关法律、法规、规章的管理规定和双方约定，承担本</w:t>
      </w:r>
      <w:r>
        <w:rPr>
          <w:rFonts w:hint="eastAsia" w:ascii="宋体" w:hAnsi="宋体" w:cs="宋体"/>
          <w:color w:val="auto"/>
          <w:kern w:val="2"/>
          <w:sz w:val="21"/>
          <w:szCs w:val="21"/>
          <w:highlight w:val="none"/>
          <w:lang w:val="en-US" w:eastAsia="zh-CN" w:bidi="ar-SA"/>
        </w:rPr>
        <w:t>项目设备</w:t>
      </w:r>
      <w:r>
        <w:rPr>
          <w:rFonts w:hint="eastAsia" w:ascii="宋体" w:hAnsi="宋体" w:eastAsia="宋体" w:cs="宋体"/>
          <w:color w:val="auto"/>
          <w:kern w:val="2"/>
          <w:sz w:val="21"/>
          <w:szCs w:val="21"/>
          <w:highlight w:val="none"/>
          <w:lang w:val="en-US" w:eastAsia="zh-CN" w:bidi="ar-SA"/>
        </w:rPr>
        <w:t>质量保修责任。</w:t>
      </w:r>
    </w:p>
    <w:p w14:paraId="760B2C47">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质量保修范围为</w:t>
      </w:r>
      <w:r>
        <w:rPr>
          <w:rFonts w:hint="eastAsia" w:ascii="宋体" w:hAnsi="宋体" w:cs="宋体"/>
          <w:color w:val="auto"/>
          <w:kern w:val="2"/>
          <w:sz w:val="21"/>
          <w:szCs w:val="21"/>
          <w:highlight w:val="none"/>
          <w:lang w:val="en-US" w:eastAsia="zh-CN" w:bidi="ar-SA"/>
        </w:rPr>
        <w:t>设备运行质保期内</w:t>
      </w:r>
      <w:r>
        <w:rPr>
          <w:rFonts w:hint="eastAsia" w:ascii="宋体" w:hAnsi="宋体" w:eastAsia="宋体" w:cs="宋体"/>
          <w:color w:val="auto"/>
          <w:kern w:val="2"/>
          <w:sz w:val="21"/>
          <w:szCs w:val="21"/>
          <w:highlight w:val="none"/>
          <w:lang w:val="en-US" w:eastAsia="zh-CN" w:bidi="ar-SA"/>
        </w:rPr>
        <w:t>，包括：按国家规范及设计要求完成</w:t>
      </w:r>
      <w:r>
        <w:rPr>
          <w:rFonts w:hint="eastAsia" w:ascii="宋体" w:hAnsi="宋体" w:cs="宋体"/>
          <w:color w:val="auto"/>
          <w:kern w:val="2"/>
          <w:sz w:val="21"/>
          <w:szCs w:val="21"/>
          <w:highlight w:val="none"/>
          <w:lang w:val="en-US" w:eastAsia="zh-CN" w:bidi="ar-SA"/>
        </w:rPr>
        <w:t>比选</w:t>
      </w:r>
      <w:r>
        <w:rPr>
          <w:rFonts w:hint="eastAsia" w:ascii="宋体" w:hAnsi="宋体" w:eastAsia="宋体" w:cs="宋体"/>
          <w:color w:val="auto"/>
          <w:kern w:val="2"/>
          <w:sz w:val="21"/>
          <w:szCs w:val="21"/>
          <w:highlight w:val="none"/>
          <w:lang w:val="en-US" w:eastAsia="zh-CN" w:bidi="ar-SA"/>
        </w:rPr>
        <w:t>范围内的所有工作：</w:t>
      </w:r>
      <w:r>
        <w:rPr>
          <w:rFonts w:hint="eastAsia" w:ascii="宋体" w:hAnsi="宋体" w:eastAsia="宋体" w:cs="宋体"/>
          <w:b/>
          <w:color w:val="auto"/>
          <w:kern w:val="2"/>
          <w:sz w:val="21"/>
          <w:szCs w:val="21"/>
          <w:highlight w:val="none"/>
          <w:u w:val="single"/>
          <w:lang w:val="en-US" w:eastAsia="zh-CN" w:bidi="ar-SA"/>
        </w:rPr>
        <w:t>同</w:t>
      </w:r>
      <w:r>
        <w:rPr>
          <w:rFonts w:hint="eastAsia" w:ascii="宋体" w:hAnsi="宋体" w:cs="宋体"/>
          <w:b/>
          <w:color w:val="auto"/>
          <w:kern w:val="2"/>
          <w:sz w:val="21"/>
          <w:szCs w:val="21"/>
          <w:highlight w:val="none"/>
          <w:u w:val="single"/>
          <w:lang w:val="en-US" w:eastAsia="zh-CN" w:bidi="ar-SA"/>
        </w:rPr>
        <w:t>比选</w:t>
      </w:r>
      <w:r>
        <w:rPr>
          <w:rFonts w:hint="eastAsia" w:ascii="宋体" w:hAnsi="宋体" w:eastAsia="宋体" w:cs="宋体"/>
          <w:b/>
          <w:color w:val="auto"/>
          <w:kern w:val="2"/>
          <w:sz w:val="21"/>
          <w:szCs w:val="21"/>
          <w:highlight w:val="none"/>
          <w:u w:val="single"/>
          <w:lang w:val="en-US" w:eastAsia="zh-CN" w:bidi="ar-SA"/>
        </w:rPr>
        <w:t>范围</w:t>
      </w:r>
      <w:r>
        <w:rPr>
          <w:rFonts w:hint="eastAsia" w:ascii="宋体" w:hAnsi="宋体" w:eastAsia="宋体" w:cs="宋体"/>
          <w:color w:val="auto"/>
          <w:kern w:val="2"/>
          <w:sz w:val="21"/>
          <w:szCs w:val="21"/>
          <w:highlight w:val="none"/>
          <w:lang w:val="en-US" w:eastAsia="zh-CN" w:bidi="ar-SA"/>
        </w:rPr>
        <w:t>。</w:t>
      </w:r>
    </w:p>
    <w:p w14:paraId="1184A5B9">
      <w:pPr>
        <w:widowControl w:val="0"/>
        <w:adjustRightInd w:val="0"/>
        <w:snapToGrid w:val="0"/>
        <w:spacing w:afterLines="0" w:line="360" w:lineRule="auto"/>
        <w:jc w:val="both"/>
        <w:rPr>
          <w:rFonts w:hint="eastAsia" w:ascii="宋体" w:hAnsi="宋体" w:eastAsia="宋体" w:cs="宋体"/>
          <w:color w:val="auto"/>
          <w:kern w:val="2"/>
          <w:sz w:val="21"/>
          <w:szCs w:val="21"/>
          <w:highlight w:val="none"/>
          <w:lang w:val="en-US" w:eastAsia="zh-CN" w:bidi="ar-SA"/>
        </w:rPr>
      </w:pPr>
      <w:bookmarkStart w:id="289" w:name="_Toc2379_WPSOffice_Level3"/>
      <w:bookmarkStart w:id="290" w:name="_Toc26898_WPSOffice_Level3"/>
      <w:r>
        <w:rPr>
          <w:rFonts w:hint="eastAsia" w:ascii="宋体" w:hAnsi="宋体" w:eastAsia="宋体" w:cs="宋体"/>
          <w:color w:val="auto"/>
          <w:kern w:val="2"/>
          <w:sz w:val="21"/>
          <w:szCs w:val="21"/>
          <w:highlight w:val="none"/>
          <w:lang w:val="en-US" w:eastAsia="zh-CN" w:bidi="ar-SA"/>
        </w:rPr>
        <w:t>二、质量保修期限</w:t>
      </w:r>
      <w:bookmarkEnd w:id="289"/>
      <w:bookmarkEnd w:id="290"/>
    </w:p>
    <w:p w14:paraId="6EF3043E">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双方根据《建设工程质量管理条例》及有关规定，约定本工程的质量保修期如下：</w:t>
      </w:r>
    </w:p>
    <w:p w14:paraId="678634E9">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附属设施为设计年限规定的该工程合理使用保修期年限；</w:t>
      </w:r>
    </w:p>
    <w:p w14:paraId="1E3CA979">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安装工程为二年；</w:t>
      </w:r>
    </w:p>
    <w:p w14:paraId="18E46827">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质量保修期自工程</w:t>
      </w:r>
      <w:r>
        <w:rPr>
          <w:rFonts w:hint="eastAsia" w:ascii="宋体" w:hAnsi="宋体" w:cs="宋体"/>
          <w:color w:val="auto"/>
          <w:kern w:val="2"/>
          <w:sz w:val="21"/>
          <w:szCs w:val="21"/>
          <w:highlight w:val="none"/>
          <w:lang w:val="en-US" w:eastAsia="zh-CN" w:bidi="ar-SA"/>
        </w:rPr>
        <w:t>完工验收</w:t>
      </w:r>
      <w:r>
        <w:rPr>
          <w:rFonts w:hint="eastAsia" w:ascii="宋体" w:hAnsi="宋体" w:eastAsia="宋体" w:cs="宋体"/>
          <w:color w:val="auto"/>
          <w:kern w:val="2"/>
          <w:sz w:val="21"/>
          <w:szCs w:val="21"/>
          <w:highlight w:val="none"/>
          <w:lang w:val="en-US" w:eastAsia="zh-CN" w:bidi="ar-SA"/>
        </w:rPr>
        <w:t>合格之日</w:t>
      </w:r>
      <w:r>
        <w:rPr>
          <w:rFonts w:hint="eastAsia" w:ascii="宋体" w:hAnsi="宋体" w:cs="宋体"/>
          <w:color w:val="auto"/>
          <w:kern w:val="2"/>
          <w:sz w:val="21"/>
          <w:szCs w:val="21"/>
          <w:highlight w:val="none"/>
          <w:lang w:val="en-US" w:eastAsia="zh-CN" w:bidi="ar-SA"/>
        </w:rPr>
        <w:t>起</w:t>
      </w:r>
      <w:r>
        <w:rPr>
          <w:rFonts w:hint="eastAsia" w:ascii="宋体" w:hAnsi="宋体" w:eastAsia="宋体" w:cs="宋体"/>
          <w:color w:val="auto"/>
          <w:kern w:val="2"/>
          <w:sz w:val="21"/>
          <w:szCs w:val="21"/>
          <w:highlight w:val="none"/>
          <w:lang w:val="en-US" w:eastAsia="zh-CN" w:bidi="ar-SA"/>
        </w:rPr>
        <w:t>算。</w:t>
      </w:r>
    </w:p>
    <w:p w14:paraId="69496C1E">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工程缺陷责任期为工程</w:t>
      </w:r>
      <w:r>
        <w:rPr>
          <w:rFonts w:hint="eastAsia" w:ascii="宋体" w:hAnsi="宋体" w:cs="宋体"/>
          <w:color w:val="auto"/>
          <w:kern w:val="2"/>
          <w:sz w:val="21"/>
          <w:szCs w:val="21"/>
          <w:highlight w:val="none"/>
          <w:lang w:val="en-US" w:eastAsia="zh-CN" w:bidi="ar-SA"/>
        </w:rPr>
        <w:t>完工验收</w:t>
      </w:r>
      <w:r>
        <w:rPr>
          <w:rFonts w:hint="eastAsia" w:ascii="宋体" w:hAnsi="宋体" w:eastAsia="宋体" w:cs="宋体"/>
          <w:color w:val="auto"/>
          <w:kern w:val="2"/>
          <w:sz w:val="21"/>
          <w:szCs w:val="21"/>
          <w:highlight w:val="none"/>
          <w:lang w:val="en-US" w:eastAsia="zh-CN" w:bidi="ar-SA"/>
        </w:rPr>
        <w:t>合格之日起两年。</w:t>
      </w:r>
    </w:p>
    <w:p w14:paraId="719D7E14">
      <w:pPr>
        <w:widowControl w:val="0"/>
        <w:adjustRightInd w:val="0"/>
        <w:snapToGrid w:val="0"/>
        <w:spacing w:afterLines="0" w:line="360" w:lineRule="auto"/>
        <w:jc w:val="both"/>
        <w:rPr>
          <w:rFonts w:hint="eastAsia" w:ascii="宋体" w:hAnsi="宋体" w:eastAsia="宋体" w:cs="宋体"/>
          <w:color w:val="auto"/>
          <w:kern w:val="2"/>
          <w:sz w:val="21"/>
          <w:szCs w:val="21"/>
          <w:highlight w:val="none"/>
          <w:lang w:val="en-US" w:eastAsia="zh-CN" w:bidi="ar-SA"/>
        </w:rPr>
      </w:pPr>
      <w:bookmarkStart w:id="291" w:name="_Toc24690_WPSOffice_Level3"/>
      <w:bookmarkStart w:id="292" w:name="_Toc1217_WPSOffice_Level3"/>
      <w:r>
        <w:rPr>
          <w:rFonts w:hint="eastAsia" w:ascii="宋体" w:hAnsi="宋体" w:eastAsia="宋体" w:cs="宋体"/>
          <w:color w:val="auto"/>
          <w:kern w:val="2"/>
          <w:sz w:val="21"/>
          <w:szCs w:val="21"/>
          <w:highlight w:val="none"/>
          <w:lang w:val="en-US" w:eastAsia="zh-CN" w:bidi="ar-SA"/>
        </w:rPr>
        <w:t>三、质量保修责任</w:t>
      </w:r>
      <w:bookmarkEnd w:id="291"/>
      <w:bookmarkEnd w:id="292"/>
    </w:p>
    <w:p w14:paraId="251DA4A9">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属于保修范围、内容的项目，</w:t>
      </w:r>
      <w:r>
        <w:rPr>
          <w:rFonts w:hint="eastAsia" w:ascii="宋体" w:hAnsi="宋体" w:cs="宋体"/>
          <w:color w:val="auto"/>
          <w:kern w:val="2"/>
          <w:sz w:val="21"/>
          <w:szCs w:val="21"/>
          <w:highlight w:val="none"/>
          <w:lang w:val="en-US" w:eastAsia="zh-CN" w:bidi="ar-SA"/>
        </w:rPr>
        <w:t>乙方</w:t>
      </w:r>
      <w:r>
        <w:rPr>
          <w:rFonts w:hint="eastAsia" w:ascii="宋体" w:hAnsi="宋体" w:eastAsia="宋体" w:cs="宋体"/>
          <w:color w:val="auto"/>
          <w:kern w:val="2"/>
          <w:sz w:val="21"/>
          <w:szCs w:val="21"/>
          <w:highlight w:val="none"/>
          <w:lang w:val="en-US" w:eastAsia="zh-CN" w:bidi="ar-SA"/>
        </w:rPr>
        <w:t>应在接到保修通知之日起7天内派人按</w:t>
      </w:r>
      <w:r>
        <w:rPr>
          <w:rFonts w:hint="eastAsia" w:ascii="宋体" w:hAnsi="宋体" w:cs="宋体"/>
          <w:color w:val="auto"/>
          <w:kern w:val="2"/>
          <w:sz w:val="21"/>
          <w:szCs w:val="21"/>
          <w:highlight w:val="none"/>
          <w:lang w:val="en-US" w:eastAsia="zh-CN" w:bidi="ar-SA"/>
        </w:rPr>
        <w:t>甲方</w:t>
      </w:r>
      <w:r>
        <w:rPr>
          <w:rFonts w:hint="eastAsia" w:ascii="宋体" w:hAnsi="宋体" w:eastAsia="宋体" w:cs="宋体"/>
          <w:color w:val="auto"/>
          <w:kern w:val="2"/>
          <w:sz w:val="21"/>
          <w:szCs w:val="21"/>
          <w:highlight w:val="none"/>
          <w:lang w:val="en-US" w:eastAsia="zh-CN" w:bidi="ar-SA"/>
        </w:rPr>
        <w:t>要求进行免费更换、修理等保修处理，且质保期自维修、更换等处理完成经</w:t>
      </w:r>
      <w:r>
        <w:rPr>
          <w:rFonts w:hint="eastAsia" w:ascii="宋体" w:hAnsi="宋体" w:cs="宋体"/>
          <w:color w:val="auto"/>
          <w:kern w:val="2"/>
          <w:sz w:val="21"/>
          <w:szCs w:val="21"/>
          <w:highlight w:val="none"/>
          <w:lang w:val="en-US" w:eastAsia="zh-CN" w:bidi="ar-SA"/>
        </w:rPr>
        <w:t>甲方</w:t>
      </w:r>
      <w:r>
        <w:rPr>
          <w:rFonts w:hint="eastAsia" w:ascii="宋体" w:hAnsi="宋体" w:eastAsia="宋体" w:cs="宋体"/>
          <w:color w:val="auto"/>
          <w:kern w:val="2"/>
          <w:sz w:val="21"/>
          <w:szCs w:val="21"/>
          <w:highlight w:val="none"/>
          <w:lang w:val="en-US" w:eastAsia="zh-CN" w:bidi="ar-SA"/>
        </w:rPr>
        <w:t>验收合格之日起重新计算。</w:t>
      </w:r>
      <w:r>
        <w:rPr>
          <w:rFonts w:hint="eastAsia" w:ascii="宋体" w:hAnsi="宋体" w:cs="宋体"/>
          <w:color w:val="auto"/>
          <w:kern w:val="2"/>
          <w:sz w:val="21"/>
          <w:szCs w:val="21"/>
          <w:highlight w:val="none"/>
          <w:lang w:val="en-US" w:eastAsia="zh-CN" w:bidi="ar-SA"/>
        </w:rPr>
        <w:t>乙方</w:t>
      </w:r>
      <w:r>
        <w:rPr>
          <w:rFonts w:hint="eastAsia" w:ascii="宋体" w:hAnsi="宋体" w:eastAsia="宋体" w:cs="宋体"/>
          <w:color w:val="auto"/>
          <w:kern w:val="2"/>
          <w:sz w:val="21"/>
          <w:szCs w:val="21"/>
          <w:highlight w:val="none"/>
          <w:lang w:val="en-US" w:eastAsia="zh-CN" w:bidi="ar-SA"/>
        </w:rPr>
        <w:t>未在约定期限内派人保修</w:t>
      </w:r>
      <w:r>
        <w:rPr>
          <w:rFonts w:hint="eastAsia" w:ascii="宋体" w:hAnsi="宋体" w:cs="宋体"/>
          <w:color w:val="auto"/>
          <w:kern w:val="2"/>
          <w:sz w:val="21"/>
          <w:szCs w:val="21"/>
          <w:highlight w:val="none"/>
          <w:lang w:val="en-US" w:eastAsia="zh-CN" w:bidi="ar-SA"/>
        </w:rPr>
        <w:t>和</w:t>
      </w:r>
      <w:r>
        <w:rPr>
          <w:rFonts w:hint="eastAsia" w:ascii="宋体" w:hAnsi="宋体" w:eastAsia="宋体" w:cs="宋体"/>
          <w:color w:val="auto"/>
          <w:kern w:val="2"/>
          <w:sz w:val="21"/>
          <w:szCs w:val="21"/>
          <w:highlight w:val="none"/>
          <w:lang w:val="en-US" w:eastAsia="zh-CN" w:bidi="ar-SA"/>
        </w:rPr>
        <w:t>（或）不履行质保义务</w:t>
      </w:r>
      <w:r>
        <w:rPr>
          <w:rFonts w:hint="eastAsia" w:ascii="宋体" w:hAnsi="宋体" w:cs="宋体"/>
          <w:color w:val="auto"/>
          <w:kern w:val="2"/>
          <w:sz w:val="21"/>
          <w:szCs w:val="21"/>
          <w:highlight w:val="none"/>
          <w:lang w:val="en-US" w:eastAsia="zh-CN" w:bidi="ar-SA"/>
        </w:rPr>
        <w:t>和</w:t>
      </w:r>
      <w:r>
        <w:rPr>
          <w:rFonts w:hint="eastAsia" w:ascii="宋体" w:hAnsi="宋体" w:eastAsia="宋体" w:cs="宋体"/>
          <w:color w:val="auto"/>
          <w:kern w:val="2"/>
          <w:sz w:val="21"/>
          <w:szCs w:val="21"/>
          <w:highlight w:val="none"/>
          <w:lang w:val="en-US" w:eastAsia="zh-CN" w:bidi="ar-SA"/>
        </w:rPr>
        <w:t>（或）其处理不符合合同约定</w:t>
      </w:r>
      <w:r>
        <w:rPr>
          <w:rFonts w:hint="eastAsia" w:ascii="宋体" w:hAnsi="宋体" w:cs="宋体"/>
          <w:color w:val="auto"/>
          <w:kern w:val="2"/>
          <w:sz w:val="21"/>
          <w:szCs w:val="21"/>
          <w:highlight w:val="none"/>
          <w:lang w:val="en-US" w:eastAsia="zh-CN" w:bidi="ar-SA"/>
        </w:rPr>
        <w:t>的</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甲方</w:t>
      </w:r>
      <w:r>
        <w:rPr>
          <w:rFonts w:hint="eastAsia" w:ascii="宋体" w:hAnsi="宋体" w:eastAsia="宋体" w:cs="宋体"/>
          <w:color w:val="auto"/>
          <w:kern w:val="2"/>
          <w:sz w:val="21"/>
          <w:szCs w:val="21"/>
          <w:highlight w:val="none"/>
          <w:lang w:val="en-US" w:eastAsia="zh-CN" w:bidi="ar-SA"/>
        </w:rPr>
        <w:t>有权自行处理和（或）委托他人处理，所产生的所有费用、风险和损失等由</w:t>
      </w:r>
      <w:r>
        <w:rPr>
          <w:rFonts w:hint="eastAsia" w:ascii="宋体" w:hAnsi="宋体" w:cs="宋体"/>
          <w:color w:val="auto"/>
          <w:kern w:val="2"/>
          <w:sz w:val="21"/>
          <w:szCs w:val="21"/>
          <w:highlight w:val="none"/>
          <w:lang w:val="en-US" w:eastAsia="zh-CN" w:bidi="ar-SA"/>
        </w:rPr>
        <w:t>乙方</w:t>
      </w:r>
      <w:r>
        <w:rPr>
          <w:rFonts w:hint="eastAsia" w:ascii="宋体" w:hAnsi="宋体" w:eastAsia="宋体" w:cs="宋体"/>
          <w:color w:val="auto"/>
          <w:kern w:val="2"/>
          <w:sz w:val="21"/>
          <w:szCs w:val="21"/>
          <w:highlight w:val="none"/>
          <w:lang w:val="en-US" w:eastAsia="zh-CN" w:bidi="ar-SA"/>
        </w:rPr>
        <w:t>承担且</w:t>
      </w:r>
      <w:r>
        <w:rPr>
          <w:rFonts w:hint="eastAsia" w:ascii="宋体" w:hAnsi="宋体" w:cs="宋体"/>
          <w:color w:val="auto"/>
          <w:kern w:val="2"/>
          <w:sz w:val="21"/>
          <w:szCs w:val="21"/>
          <w:highlight w:val="none"/>
          <w:lang w:val="en-US" w:eastAsia="zh-CN" w:bidi="ar-SA"/>
        </w:rPr>
        <w:t>甲方</w:t>
      </w:r>
      <w:r>
        <w:rPr>
          <w:rFonts w:hint="eastAsia" w:ascii="宋体" w:hAnsi="宋体" w:eastAsia="宋体" w:cs="宋体"/>
          <w:color w:val="auto"/>
          <w:kern w:val="2"/>
          <w:sz w:val="21"/>
          <w:szCs w:val="21"/>
          <w:highlight w:val="none"/>
          <w:lang w:val="en-US" w:eastAsia="zh-CN" w:bidi="ar-SA"/>
        </w:rPr>
        <w:t>有权在质保金和所有应付款中直接扣除。</w:t>
      </w:r>
    </w:p>
    <w:p w14:paraId="12997A3B">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发生紧急事故的，</w:t>
      </w:r>
      <w:r>
        <w:rPr>
          <w:rFonts w:hint="eastAsia" w:ascii="宋体" w:hAnsi="宋体" w:cs="宋体"/>
          <w:color w:val="auto"/>
          <w:kern w:val="2"/>
          <w:sz w:val="21"/>
          <w:szCs w:val="21"/>
          <w:highlight w:val="none"/>
          <w:lang w:val="en-US" w:eastAsia="zh-CN" w:bidi="ar-SA"/>
        </w:rPr>
        <w:t>乙方</w:t>
      </w:r>
      <w:r>
        <w:rPr>
          <w:rFonts w:hint="eastAsia" w:ascii="宋体" w:hAnsi="宋体" w:eastAsia="宋体" w:cs="宋体"/>
          <w:color w:val="auto"/>
          <w:kern w:val="2"/>
          <w:sz w:val="21"/>
          <w:szCs w:val="21"/>
          <w:highlight w:val="none"/>
          <w:lang w:val="en-US" w:eastAsia="zh-CN" w:bidi="ar-SA"/>
        </w:rPr>
        <w:t>在接到事故通知后，应当立即到达事故现场抢修。</w:t>
      </w:r>
    </w:p>
    <w:p w14:paraId="63E09663">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质量保修完成后，由</w:t>
      </w:r>
      <w:r>
        <w:rPr>
          <w:rFonts w:hint="eastAsia" w:ascii="宋体" w:hAnsi="宋体" w:cs="宋体"/>
          <w:color w:val="auto"/>
          <w:kern w:val="2"/>
          <w:sz w:val="21"/>
          <w:szCs w:val="21"/>
          <w:highlight w:val="none"/>
          <w:lang w:val="en-US" w:eastAsia="zh-CN" w:bidi="ar-SA"/>
        </w:rPr>
        <w:t>甲方</w:t>
      </w:r>
      <w:r>
        <w:rPr>
          <w:rFonts w:hint="eastAsia" w:ascii="宋体" w:hAnsi="宋体" w:eastAsia="宋体" w:cs="宋体"/>
          <w:color w:val="auto"/>
          <w:kern w:val="2"/>
          <w:sz w:val="21"/>
          <w:szCs w:val="21"/>
          <w:highlight w:val="none"/>
          <w:lang w:val="en-US" w:eastAsia="zh-CN" w:bidi="ar-SA"/>
        </w:rPr>
        <w:t>组织验收。</w:t>
      </w:r>
    </w:p>
    <w:p w14:paraId="7D586B71">
      <w:pPr>
        <w:widowControl w:val="0"/>
        <w:adjustRightInd w:val="0"/>
        <w:snapToGrid w:val="0"/>
        <w:spacing w:afterLines="0" w:line="360" w:lineRule="auto"/>
        <w:jc w:val="both"/>
        <w:rPr>
          <w:rFonts w:hint="eastAsia" w:ascii="宋体" w:hAnsi="宋体" w:eastAsia="宋体" w:cs="宋体"/>
          <w:color w:val="auto"/>
          <w:kern w:val="2"/>
          <w:sz w:val="21"/>
          <w:szCs w:val="21"/>
          <w:highlight w:val="none"/>
          <w:lang w:val="en-US" w:eastAsia="zh-CN" w:bidi="ar-SA"/>
        </w:rPr>
      </w:pPr>
      <w:bookmarkStart w:id="293" w:name="_Toc24573_WPSOffice_Level3"/>
      <w:bookmarkStart w:id="294" w:name="_Toc19732_WPSOffice_Level3"/>
      <w:r>
        <w:rPr>
          <w:rFonts w:hint="eastAsia" w:ascii="宋体" w:hAnsi="宋体" w:eastAsia="宋体" w:cs="宋体"/>
          <w:color w:val="auto"/>
          <w:kern w:val="2"/>
          <w:sz w:val="21"/>
          <w:szCs w:val="21"/>
          <w:highlight w:val="none"/>
          <w:lang w:val="en-US" w:eastAsia="zh-CN" w:bidi="ar-SA"/>
        </w:rPr>
        <w:t>四、保修费用</w:t>
      </w:r>
      <w:bookmarkEnd w:id="293"/>
      <w:bookmarkEnd w:id="294"/>
    </w:p>
    <w:p w14:paraId="2CEB7E41">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保修费用由造成质量缺陷的责任方承担。</w:t>
      </w:r>
    </w:p>
    <w:p w14:paraId="3AA5D8D4">
      <w:pPr>
        <w:widowControl w:val="0"/>
        <w:adjustRightInd w:val="0"/>
        <w:snapToGrid w:val="0"/>
        <w:spacing w:afterLines="0" w:line="360" w:lineRule="auto"/>
        <w:jc w:val="both"/>
        <w:rPr>
          <w:rFonts w:hint="eastAsia" w:ascii="宋体" w:hAnsi="宋体" w:eastAsia="宋体" w:cs="宋体"/>
          <w:color w:val="auto"/>
          <w:kern w:val="2"/>
          <w:sz w:val="21"/>
          <w:szCs w:val="21"/>
          <w:highlight w:val="none"/>
          <w:lang w:val="en-US" w:eastAsia="zh-CN" w:bidi="ar-SA"/>
        </w:rPr>
      </w:pPr>
      <w:bookmarkStart w:id="295" w:name="_Toc23403_WPSOffice_Level3"/>
      <w:bookmarkStart w:id="296" w:name="_Toc24454_WPSOffice_Level3"/>
      <w:r>
        <w:rPr>
          <w:rFonts w:hint="eastAsia" w:ascii="宋体" w:hAnsi="宋体" w:eastAsia="宋体" w:cs="宋体"/>
          <w:color w:val="auto"/>
          <w:kern w:val="2"/>
          <w:sz w:val="21"/>
          <w:szCs w:val="21"/>
          <w:highlight w:val="none"/>
          <w:lang w:val="en-US" w:eastAsia="zh-CN" w:bidi="ar-SA"/>
        </w:rPr>
        <w:t>五、</w:t>
      </w:r>
      <w:r>
        <w:rPr>
          <w:rFonts w:hint="eastAsia" w:ascii="宋体" w:hAnsi="宋体" w:cs="宋体"/>
          <w:color w:val="auto"/>
          <w:kern w:val="2"/>
          <w:sz w:val="21"/>
          <w:szCs w:val="21"/>
          <w:highlight w:val="none"/>
          <w:lang w:val="en-US" w:eastAsia="zh-CN" w:bidi="ar-SA"/>
        </w:rPr>
        <w:t>其他</w:t>
      </w:r>
      <w:bookmarkEnd w:id="295"/>
      <w:bookmarkEnd w:id="296"/>
    </w:p>
    <w:p w14:paraId="77C8D6DF">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1.双方约定的</w:t>
      </w:r>
      <w:r>
        <w:rPr>
          <w:rFonts w:hint="eastAsia" w:ascii="宋体" w:hAnsi="宋体" w:cs="宋体"/>
          <w:color w:val="auto"/>
          <w:kern w:val="2"/>
          <w:sz w:val="21"/>
          <w:szCs w:val="21"/>
          <w:highlight w:val="none"/>
          <w:lang w:val="en-US" w:eastAsia="zh-CN" w:bidi="ar-SA"/>
        </w:rPr>
        <w:t>其他</w:t>
      </w:r>
      <w:r>
        <w:rPr>
          <w:rFonts w:hint="eastAsia" w:ascii="宋体" w:hAnsi="宋体" w:eastAsia="宋体" w:cs="宋体"/>
          <w:color w:val="auto"/>
          <w:kern w:val="2"/>
          <w:sz w:val="21"/>
          <w:szCs w:val="21"/>
          <w:highlight w:val="none"/>
          <w:lang w:val="en-US" w:eastAsia="zh-CN" w:bidi="ar-SA"/>
        </w:rPr>
        <w:t>统筹质量保修事项：工程质量保修金按照工程竣工结算价的</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%计留。若无质量事故的赔偿，且</w:t>
      </w:r>
      <w:r>
        <w:rPr>
          <w:rFonts w:hint="eastAsia" w:ascii="宋体" w:hAnsi="宋体" w:cs="宋体"/>
          <w:color w:val="auto"/>
          <w:kern w:val="2"/>
          <w:sz w:val="21"/>
          <w:szCs w:val="21"/>
          <w:highlight w:val="none"/>
          <w:lang w:val="en-US" w:eastAsia="zh-CN" w:bidi="ar-SA"/>
        </w:rPr>
        <w:t>乙方</w:t>
      </w:r>
      <w:r>
        <w:rPr>
          <w:rFonts w:hint="eastAsia" w:ascii="宋体" w:hAnsi="宋体" w:eastAsia="宋体" w:cs="宋体"/>
          <w:color w:val="auto"/>
          <w:kern w:val="2"/>
          <w:sz w:val="21"/>
          <w:szCs w:val="21"/>
          <w:highlight w:val="none"/>
          <w:lang w:val="en-US" w:eastAsia="zh-CN" w:bidi="ar-SA"/>
        </w:rPr>
        <w:t>已妥善尽职</w:t>
      </w:r>
      <w:r>
        <w:rPr>
          <w:rFonts w:hint="eastAsia" w:ascii="宋体" w:hAnsi="宋体" w:cs="宋体"/>
          <w:color w:val="auto"/>
          <w:kern w:val="2"/>
          <w:sz w:val="21"/>
          <w:szCs w:val="21"/>
          <w:highlight w:val="none"/>
          <w:lang w:val="en-US" w:eastAsia="zh-CN" w:bidi="ar-SA"/>
        </w:rPr>
        <w:t>完整</w:t>
      </w:r>
      <w:r>
        <w:rPr>
          <w:rFonts w:hint="eastAsia" w:ascii="宋体" w:hAnsi="宋体" w:eastAsia="宋体" w:cs="宋体"/>
          <w:color w:val="auto"/>
          <w:kern w:val="2"/>
          <w:sz w:val="21"/>
          <w:szCs w:val="21"/>
          <w:highlight w:val="none"/>
          <w:lang w:val="en-US" w:eastAsia="zh-CN" w:bidi="ar-SA"/>
        </w:rPr>
        <w:t>履行质保义务、无其他违约行为的，</w:t>
      </w:r>
      <w:r>
        <w:rPr>
          <w:rFonts w:hint="eastAsia" w:ascii="宋体" w:hAnsi="宋体" w:cs="宋体"/>
          <w:color w:val="auto"/>
          <w:kern w:val="2"/>
          <w:sz w:val="21"/>
          <w:szCs w:val="21"/>
          <w:highlight w:val="none"/>
          <w:lang w:val="en-US" w:eastAsia="zh-CN" w:bidi="ar-SA"/>
        </w:rPr>
        <w:t>甲方在完工验收</w:t>
      </w:r>
      <w:r>
        <w:rPr>
          <w:rFonts w:hint="eastAsia" w:ascii="宋体" w:hAnsi="宋体" w:eastAsia="宋体" w:cs="宋体"/>
          <w:color w:val="auto"/>
          <w:kern w:val="2"/>
          <w:sz w:val="21"/>
          <w:szCs w:val="21"/>
          <w:highlight w:val="none"/>
          <w:lang w:val="en-US" w:eastAsia="zh-CN" w:bidi="ar-SA"/>
        </w:rPr>
        <w:t>合格之日起满24个月后</w:t>
      </w:r>
      <w:r>
        <w:rPr>
          <w:rFonts w:hint="eastAsia" w:ascii="宋体" w:hAnsi="宋体" w:cs="宋体"/>
          <w:color w:val="auto"/>
          <w:kern w:val="2"/>
          <w:sz w:val="21"/>
          <w:szCs w:val="21"/>
          <w:highlight w:val="none"/>
          <w:lang w:val="en-US" w:eastAsia="zh-CN" w:bidi="ar-SA"/>
        </w:rPr>
        <w:t>30</w:t>
      </w:r>
      <w:r>
        <w:rPr>
          <w:rFonts w:hint="eastAsia" w:ascii="宋体" w:hAnsi="宋体" w:eastAsia="宋体" w:cs="宋体"/>
          <w:color w:val="auto"/>
          <w:kern w:val="2"/>
          <w:sz w:val="21"/>
          <w:szCs w:val="21"/>
          <w:highlight w:val="none"/>
          <w:lang w:val="en-US" w:eastAsia="zh-CN" w:bidi="ar-SA"/>
        </w:rPr>
        <w:t>日内无息支付剩余质保金。</w:t>
      </w:r>
    </w:p>
    <w:p w14:paraId="28CE8F46">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2.本工程质量保修书，由施工合同</w:t>
      </w:r>
      <w:r>
        <w:rPr>
          <w:rFonts w:hint="eastAsia" w:ascii="宋体" w:hAnsi="宋体" w:cs="宋体"/>
          <w:color w:val="auto"/>
          <w:kern w:val="2"/>
          <w:sz w:val="21"/>
          <w:szCs w:val="21"/>
          <w:highlight w:val="none"/>
          <w:lang w:val="en-US" w:eastAsia="zh-CN" w:bidi="ar-SA"/>
        </w:rPr>
        <w:t>甲方</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乙方</w:t>
      </w:r>
      <w:r>
        <w:rPr>
          <w:rFonts w:hint="eastAsia" w:ascii="宋体" w:hAnsi="宋体" w:eastAsia="宋体" w:cs="宋体"/>
          <w:color w:val="auto"/>
          <w:kern w:val="2"/>
          <w:sz w:val="21"/>
          <w:szCs w:val="21"/>
          <w:highlight w:val="none"/>
          <w:lang w:val="en-US" w:eastAsia="zh-CN" w:bidi="ar-SA"/>
        </w:rPr>
        <w:t>双方在竣工验收前共同签署，作为</w:t>
      </w:r>
      <w:r>
        <w:rPr>
          <w:rFonts w:hint="eastAsia" w:ascii="宋体" w:hAnsi="宋体" w:cs="宋体"/>
          <w:color w:val="auto"/>
          <w:kern w:val="2"/>
          <w:sz w:val="21"/>
          <w:szCs w:val="21"/>
          <w:highlight w:val="none"/>
          <w:lang w:val="en-US" w:eastAsia="zh-CN" w:bidi="ar-SA"/>
        </w:rPr>
        <w:t>本项目</w:t>
      </w:r>
      <w:r>
        <w:rPr>
          <w:rFonts w:hint="eastAsia" w:ascii="宋体" w:hAnsi="宋体" w:eastAsia="宋体" w:cs="宋体"/>
          <w:color w:val="auto"/>
          <w:kern w:val="2"/>
          <w:sz w:val="21"/>
          <w:szCs w:val="21"/>
          <w:highlight w:val="none"/>
          <w:lang w:val="en-US" w:eastAsia="zh-CN" w:bidi="ar-SA"/>
        </w:rPr>
        <w:t>合同附件，其有效期至保修期满且</w:t>
      </w:r>
      <w:r>
        <w:rPr>
          <w:rFonts w:hint="eastAsia" w:ascii="宋体" w:hAnsi="宋体" w:cs="宋体"/>
          <w:color w:val="auto"/>
          <w:kern w:val="2"/>
          <w:sz w:val="21"/>
          <w:szCs w:val="21"/>
          <w:highlight w:val="none"/>
          <w:lang w:val="en-US" w:eastAsia="zh-CN" w:bidi="ar-SA"/>
        </w:rPr>
        <w:t>乙方</w:t>
      </w:r>
      <w:r>
        <w:rPr>
          <w:rFonts w:hint="eastAsia" w:ascii="宋体" w:hAnsi="宋体" w:eastAsia="宋体" w:cs="宋体"/>
          <w:color w:val="auto"/>
          <w:kern w:val="2"/>
          <w:sz w:val="21"/>
          <w:szCs w:val="21"/>
          <w:highlight w:val="none"/>
          <w:lang w:val="en-US" w:eastAsia="zh-CN" w:bidi="ar-SA"/>
        </w:rPr>
        <w:t>完整履行完所有质保义务之日止。</w:t>
      </w:r>
    </w:p>
    <w:p w14:paraId="5990CDC3">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en-US" w:eastAsia="zh-CN" w:bidi="ar-SA"/>
        </w:rPr>
      </w:pPr>
    </w:p>
    <w:p w14:paraId="2ECE78CE">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w:t>
      </w:r>
    </w:p>
    <w:p w14:paraId="52FC102F">
      <w:pPr>
        <w:widowControl w:val="0"/>
        <w:adjustRightInd w:val="0"/>
        <w:snapToGrid w:val="0"/>
        <w:spacing w:afterLines="0"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六、 本保修书经双方签字、盖章有效，作为合同正本的附件一式陆份，</w:t>
      </w:r>
      <w:r>
        <w:rPr>
          <w:rFonts w:hint="eastAsia" w:ascii="宋体" w:hAnsi="宋体" w:cs="宋体"/>
          <w:color w:val="auto"/>
          <w:kern w:val="2"/>
          <w:sz w:val="21"/>
          <w:szCs w:val="21"/>
          <w:highlight w:val="none"/>
          <w:lang w:val="en-US" w:eastAsia="zh-CN" w:bidi="ar-SA"/>
        </w:rPr>
        <w:t>甲方肆</w:t>
      </w:r>
      <w:r>
        <w:rPr>
          <w:rFonts w:hint="eastAsia" w:ascii="宋体" w:hAnsi="宋体" w:eastAsia="宋体" w:cs="宋体"/>
          <w:color w:val="auto"/>
          <w:kern w:val="2"/>
          <w:sz w:val="21"/>
          <w:szCs w:val="21"/>
          <w:highlight w:val="none"/>
          <w:lang w:val="en-US" w:eastAsia="zh-CN" w:bidi="ar-SA"/>
        </w:rPr>
        <w:t>份，</w:t>
      </w:r>
      <w:r>
        <w:rPr>
          <w:rFonts w:hint="eastAsia" w:ascii="宋体" w:hAnsi="宋体" w:cs="宋体"/>
          <w:color w:val="auto"/>
          <w:kern w:val="2"/>
          <w:sz w:val="21"/>
          <w:szCs w:val="21"/>
          <w:highlight w:val="none"/>
          <w:lang w:val="en-US" w:eastAsia="zh-CN" w:bidi="ar-SA"/>
        </w:rPr>
        <w:t>乙方贰</w:t>
      </w:r>
      <w:r>
        <w:rPr>
          <w:rFonts w:hint="eastAsia" w:ascii="宋体" w:hAnsi="宋体" w:eastAsia="宋体" w:cs="宋体"/>
          <w:color w:val="auto"/>
          <w:kern w:val="2"/>
          <w:sz w:val="21"/>
          <w:szCs w:val="21"/>
          <w:highlight w:val="none"/>
          <w:lang w:val="en-US" w:eastAsia="zh-CN" w:bidi="ar-SA"/>
        </w:rPr>
        <w:t>份。</w:t>
      </w:r>
    </w:p>
    <w:p w14:paraId="58DFBDF9">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en-US" w:eastAsia="zh-CN" w:bidi="ar-SA"/>
        </w:rPr>
      </w:pPr>
    </w:p>
    <w:p w14:paraId="6196974E">
      <w:pPr>
        <w:widowControl w:val="0"/>
        <w:adjustRightInd w:val="0"/>
        <w:snapToGrid w:val="0"/>
        <w:spacing w:afterLines="0" w:line="360" w:lineRule="auto"/>
        <w:jc w:val="both"/>
        <w:rPr>
          <w:rFonts w:hint="eastAsia" w:ascii="宋体" w:hAnsi="宋体" w:eastAsia="宋体" w:cs="宋体"/>
          <w:color w:val="auto"/>
          <w:kern w:val="2"/>
          <w:sz w:val="21"/>
          <w:szCs w:val="21"/>
          <w:highlight w:val="none"/>
          <w:lang w:val="en-US" w:eastAsia="zh-CN" w:bidi="ar-SA"/>
        </w:rPr>
      </w:pPr>
    </w:p>
    <w:p w14:paraId="3F7F09B9">
      <w:pPr>
        <w:widowControl w:val="0"/>
        <w:adjustRightInd w:val="0"/>
        <w:snapToGrid w:val="0"/>
        <w:spacing w:afterLines="0"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甲方</w:t>
      </w:r>
      <w:r>
        <w:rPr>
          <w:rFonts w:hint="eastAsia" w:ascii="宋体" w:hAnsi="宋体" w:eastAsia="宋体" w:cs="宋体"/>
          <w:color w:val="auto"/>
          <w:kern w:val="2"/>
          <w:sz w:val="21"/>
          <w:szCs w:val="21"/>
          <w:highlight w:val="none"/>
          <w:lang w:val="en-US" w:eastAsia="zh-CN" w:bidi="ar-SA"/>
        </w:rPr>
        <w:t xml:space="preserve">（盖章）：                           </w:t>
      </w:r>
      <w:r>
        <w:rPr>
          <w:rFonts w:hint="eastAsia" w:ascii="宋体" w:hAnsi="宋体"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cs="宋体"/>
          <w:color w:val="auto"/>
          <w:kern w:val="2"/>
          <w:sz w:val="21"/>
          <w:szCs w:val="21"/>
          <w:highlight w:val="none"/>
          <w:lang w:val="en-US" w:eastAsia="zh-CN" w:bidi="ar-SA"/>
        </w:rPr>
        <w:t>甲方</w:t>
      </w:r>
      <w:r>
        <w:rPr>
          <w:rFonts w:hint="eastAsia" w:ascii="宋体" w:hAnsi="宋体" w:eastAsia="宋体" w:cs="宋体"/>
          <w:color w:val="auto"/>
          <w:kern w:val="2"/>
          <w:sz w:val="21"/>
          <w:szCs w:val="21"/>
          <w:highlight w:val="none"/>
          <w:lang w:val="en-US" w:eastAsia="zh-CN" w:bidi="ar-SA"/>
        </w:rPr>
        <w:t>（盖章）：</w:t>
      </w:r>
    </w:p>
    <w:p w14:paraId="5F24B6D3">
      <w:pPr>
        <w:widowControl w:val="0"/>
        <w:adjustRightInd w:val="0"/>
        <w:snapToGrid w:val="0"/>
        <w:spacing w:afterLines="0" w:line="360" w:lineRule="auto"/>
        <w:jc w:val="both"/>
        <w:rPr>
          <w:rFonts w:hint="eastAsia" w:ascii="宋体" w:hAnsi="宋体" w:eastAsia="宋体" w:cs="宋体"/>
          <w:color w:val="auto"/>
          <w:kern w:val="2"/>
          <w:sz w:val="21"/>
          <w:szCs w:val="21"/>
          <w:highlight w:val="none"/>
          <w:lang w:val="en-US" w:eastAsia="zh-CN" w:bidi="ar-SA"/>
        </w:rPr>
      </w:pPr>
    </w:p>
    <w:p w14:paraId="6501A558">
      <w:pPr>
        <w:widowControl w:val="0"/>
        <w:adjustRightInd w:val="0"/>
        <w:snapToGrid w:val="0"/>
        <w:spacing w:afterLines="0"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法定代表</w:t>
      </w:r>
      <w:r>
        <w:rPr>
          <w:rFonts w:hint="eastAsia" w:ascii="宋体" w:hAnsi="宋体" w:eastAsia="宋体" w:cs="宋体"/>
          <w:color w:val="auto"/>
          <w:kern w:val="2"/>
          <w:sz w:val="21"/>
          <w:szCs w:val="21"/>
          <w:highlight w:val="none"/>
          <w:lang w:val="en-US" w:eastAsia="zh-CN" w:bidi="ar-SA"/>
        </w:rPr>
        <w:t xml:space="preserve">人：                                </w:t>
      </w:r>
      <w:r>
        <w:rPr>
          <w:rFonts w:hint="eastAsia" w:ascii="宋体" w:hAnsi="宋体" w:cs="宋体"/>
          <w:color w:val="auto"/>
          <w:kern w:val="2"/>
          <w:sz w:val="21"/>
          <w:szCs w:val="21"/>
          <w:highlight w:val="none"/>
          <w:lang w:val="en-US" w:eastAsia="zh-CN" w:bidi="ar-SA"/>
        </w:rPr>
        <w:t xml:space="preserve"> 分公司</w:t>
      </w:r>
      <w:r>
        <w:rPr>
          <w:rFonts w:hint="eastAsia" w:ascii="宋体" w:hAnsi="宋体" w:eastAsia="宋体" w:cs="宋体"/>
          <w:color w:val="auto"/>
          <w:kern w:val="2"/>
          <w:sz w:val="21"/>
          <w:szCs w:val="21"/>
          <w:highlight w:val="none"/>
          <w:lang w:val="en-US" w:eastAsia="zh-CN" w:bidi="ar-SA"/>
        </w:rPr>
        <w:t>负责人：</w:t>
      </w:r>
    </w:p>
    <w:p w14:paraId="535345D2">
      <w:pPr>
        <w:widowControl w:val="0"/>
        <w:adjustRightInd w:val="0"/>
        <w:snapToGrid w:val="0"/>
        <w:spacing w:afterLines="0" w:line="360" w:lineRule="auto"/>
        <w:jc w:val="both"/>
        <w:rPr>
          <w:rFonts w:hint="eastAsia" w:ascii="宋体" w:hAnsi="宋体" w:cs="宋体"/>
          <w:color w:val="auto"/>
          <w:kern w:val="2"/>
          <w:sz w:val="21"/>
          <w:szCs w:val="21"/>
          <w:highlight w:val="none"/>
          <w:lang w:val="en-US" w:eastAsia="zh-CN" w:bidi="ar-SA"/>
        </w:rPr>
      </w:pPr>
    </w:p>
    <w:p w14:paraId="043F7982">
      <w:pPr>
        <w:pStyle w:val="22"/>
        <w:widowControl w:val="0"/>
        <w:numPr>
          <w:ilvl w:val="0"/>
          <w:numId w:val="0"/>
        </w:numPr>
        <w:jc w:val="both"/>
        <w:rPr>
          <w:rFonts w:hint="eastAsia" w:ascii="宋体" w:hAnsi="宋体" w:eastAsia="宋体" w:cs="宋体"/>
          <w:b/>
          <w:color w:val="auto"/>
          <w:sz w:val="21"/>
          <w:szCs w:val="21"/>
          <w:highlight w:val="none"/>
          <w:lang w:val="en-US" w:eastAsia="zh-CN"/>
        </w:rPr>
      </w:pPr>
    </w:p>
    <w:p w14:paraId="150455C9">
      <w:pPr>
        <w:pStyle w:val="22"/>
        <w:widowControl w:val="0"/>
        <w:numPr>
          <w:ilvl w:val="0"/>
          <w:numId w:val="0"/>
        </w:numPr>
        <w:jc w:val="both"/>
        <w:rPr>
          <w:rFonts w:hint="eastAsia" w:ascii="宋体" w:hAnsi="宋体" w:eastAsia="宋体" w:cs="宋体"/>
          <w:b/>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乙方</w:t>
      </w:r>
      <w:r>
        <w:rPr>
          <w:rFonts w:hint="eastAsia" w:ascii="宋体" w:hAnsi="宋体" w:eastAsia="宋体" w:cs="宋体"/>
          <w:color w:val="auto"/>
          <w:kern w:val="2"/>
          <w:sz w:val="21"/>
          <w:szCs w:val="21"/>
          <w:highlight w:val="none"/>
          <w:lang w:val="en-US" w:eastAsia="zh-CN" w:bidi="ar-SA"/>
        </w:rPr>
        <w:t>（盖章）：</w:t>
      </w:r>
    </w:p>
    <w:p w14:paraId="66C828C2">
      <w:pPr>
        <w:pStyle w:val="22"/>
        <w:widowControl w:val="0"/>
        <w:numPr>
          <w:ilvl w:val="0"/>
          <w:numId w:val="0"/>
        </w:numPr>
        <w:jc w:val="both"/>
        <w:rPr>
          <w:rFonts w:hint="eastAsia" w:ascii="宋体" w:hAnsi="宋体" w:eastAsia="宋体" w:cs="宋体"/>
          <w:b/>
          <w:color w:val="auto"/>
          <w:sz w:val="21"/>
          <w:szCs w:val="21"/>
          <w:highlight w:val="none"/>
          <w:lang w:val="en-US" w:eastAsia="zh-CN"/>
        </w:rPr>
      </w:pPr>
    </w:p>
    <w:p w14:paraId="794119B5">
      <w:pPr>
        <w:pStyle w:val="22"/>
        <w:widowControl w:val="0"/>
        <w:numPr>
          <w:ilvl w:val="0"/>
          <w:numId w:val="0"/>
        </w:numPr>
        <w:jc w:val="both"/>
        <w:rPr>
          <w:rFonts w:hint="eastAsia" w:ascii="宋体" w:hAnsi="宋体" w:eastAsia="宋体" w:cs="宋体"/>
          <w:b/>
          <w:color w:val="auto"/>
          <w:sz w:val="21"/>
          <w:szCs w:val="21"/>
          <w:highlight w:val="none"/>
          <w:lang w:val="en-US" w:eastAsia="zh-CN"/>
        </w:rPr>
      </w:pPr>
    </w:p>
    <w:p w14:paraId="661B435A">
      <w:pPr>
        <w:pStyle w:val="22"/>
        <w:widowControl w:val="0"/>
        <w:numPr>
          <w:ilvl w:val="0"/>
          <w:numId w:val="0"/>
        </w:numPr>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法定代表</w:t>
      </w:r>
      <w:r>
        <w:rPr>
          <w:rFonts w:hint="eastAsia" w:ascii="宋体" w:hAnsi="宋体" w:eastAsia="宋体" w:cs="宋体"/>
          <w:color w:val="auto"/>
          <w:kern w:val="2"/>
          <w:sz w:val="21"/>
          <w:szCs w:val="21"/>
          <w:highlight w:val="none"/>
          <w:lang w:val="en-US" w:eastAsia="zh-CN" w:bidi="ar-SA"/>
        </w:rPr>
        <w:t>人：</w:t>
      </w:r>
    </w:p>
    <w:p w14:paraId="16EDD495">
      <w:pPr>
        <w:pStyle w:val="22"/>
        <w:widowControl w:val="0"/>
        <w:numPr>
          <w:ilvl w:val="0"/>
          <w:numId w:val="0"/>
        </w:numPr>
        <w:jc w:val="both"/>
        <w:rPr>
          <w:rFonts w:hint="eastAsia" w:ascii="宋体" w:hAnsi="宋体" w:eastAsia="宋体" w:cs="宋体"/>
          <w:color w:val="auto"/>
          <w:kern w:val="2"/>
          <w:sz w:val="21"/>
          <w:szCs w:val="21"/>
          <w:highlight w:val="none"/>
          <w:lang w:val="en-US" w:eastAsia="zh-CN" w:bidi="ar-SA"/>
        </w:rPr>
      </w:pPr>
    </w:p>
    <w:p w14:paraId="5624E536">
      <w:pPr>
        <w:pStyle w:val="22"/>
        <w:widowControl w:val="0"/>
        <w:numPr>
          <w:ilvl w:val="0"/>
          <w:numId w:val="0"/>
        </w:numPr>
        <w:jc w:val="both"/>
        <w:rPr>
          <w:rFonts w:hint="eastAsia" w:ascii="宋体" w:hAnsi="宋体" w:eastAsia="宋体" w:cs="宋体"/>
          <w:color w:val="auto"/>
          <w:kern w:val="2"/>
          <w:sz w:val="21"/>
          <w:szCs w:val="21"/>
          <w:highlight w:val="none"/>
          <w:lang w:val="en-US" w:eastAsia="zh-CN" w:bidi="ar-SA"/>
        </w:rPr>
      </w:pPr>
    </w:p>
    <w:p w14:paraId="4BEA082B">
      <w:pPr>
        <w:pStyle w:val="22"/>
        <w:widowControl w:val="0"/>
        <w:numPr>
          <w:ilvl w:val="0"/>
          <w:numId w:val="0"/>
        </w:numPr>
        <w:jc w:val="both"/>
        <w:rPr>
          <w:rFonts w:hint="eastAsia" w:ascii="宋体" w:hAnsi="宋体" w:cs="宋体"/>
          <w:color w:val="auto"/>
          <w:kern w:val="2"/>
          <w:sz w:val="21"/>
          <w:szCs w:val="21"/>
          <w:highlight w:val="none"/>
          <w:lang w:val="en-US" w:eastAsia="zh-CN" w:bidi="ar-SA"/>
        </w:rPr>
      </w:pPr>
    </w:p>
    <w:p w14:paraId="53DB095D">
      <w:pPr>
        <w:pStyle w:val="22"/>
        <w:widowControl w:val="0"/>
        <w:numPr>
          <w:ilvl w:val="0"/>
          <w:numId w:val="0"/>
        </w:numPr>
        <w:ind w:firstLine="840" w:firstLineChars="400"/>
        <w:jc w:val="both"/>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年  </w:t>
      </w:r>
      <w:r>
        <w:rPr>
          <w:rFonts w:hint="eastAsia" w:ascii="宋体" w:hAnsi="宋体"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月    日</w:t>
      </w:r>
    </w:p>
    <w:p w14:paraId="04CFAD7E">
      <w:pPr>
        <w:pStyle w:val="22"/>
        <w:widowControl w:val="0"/>
        <w:numPr>
          <w:ilvl w:val="0"/>
          <w:numId w:val="0"/>
        </w:numPr>
        <w:jc w:val="both"/>
        <w:rPr>
          <w:rFonts w:hint="eastAsia" w:ascii="宋体" w:hAnsi="宋体" w:eastAsia="宋体" w:cs="宋体"/>
          <w:b/>
          <w:color w:val="auto"/>
          <w:sz w:val="21"/>
          <w:szCs w:val="21"/>
          <w:highlight w:val="none"/>
          <w:lang w:val="en-US" w:eastAsia="zh-CN"/>
        </w:rPr>
      </w:pPr>
    </w:p>
    <w:p w14:paraId="5E6327C9">
      <w:pPr>
        <w:pStyle w:val="22"/>
        <w:widowControl w:val="0"/>
        <w:numPr>
          <w:ilvl w:val="0"/>
          <w:numId w:val="0"/>
        </w:numPr>
        <w:jc w:val="both"/>
        <w:rPr>
          <w:rFonts w:hint="eastAsia" w:ascii="宋体" w:hAnsi="宋体" w:eastAsia="宋体" w:cs="宋体"/>
          <w:b/>
          <w:color w:val="auto"/>
          <w:sz w:val="21"/>
          <w:szCs w:val="21"/>
          <w:highlight w:val="none"/>
          <w:lang w:val="en-US" w:eastAsia="zh-CN"/>
        </w:rPr>
      </w:pPr>
    </w:p>
    <w:p w14:paraId="78188F66">
      <w:pPr>
        <w:pStyle w:val="22"/>
        <w:widowControl w:val="0"/>
        <w:numPr>
          <w:ilvl w:val="0"/>
          <w:numId w:val="0"/>
        </w:numPr>
        <w:jc w:val="both"/>
        <w:rPr>
          <w:rFonts w:hint="eastAsia" w:ascii="宋体" w:hAnsi="宋体" w:eastAsia="宋体" w:cs="宋体"/>
          <w:b/>
          <w:color w:val="auto"/>
          <w:sz w:val="21"/>
          <w:szCs w:val="21"/>
          <w:highlight w:val="none"/>
          <w:lang w:val="en-US" w:eastAsia="zh-CN"/>
        </w:rPr>
      </w:pPr>
    </w:p>
    <w:p w14:paraId="4F658E1A">
      <w:pPr>
        <w:pStyle w:val="22"/>
        <w:widowControl w:val="0"/>
        <w:numPr>
          <w:ilvl w:val="0"/>
          <w:numId w:val="0"/>
        </w:numPr>
        <w:jc w:val="both"/>
        <w:rPr>
          <w:rFonts w:hint="eastAsia" w:ascii="宋体" w:hAnsi="宋体" w:eastAsia="宋体" w:cs="宋体"/>
          <w:b/>
          <w:color w:val="auto"/>
          <w:sz w:val="21"/>
          <w:szCs w:val="21"/>
          <w:highlight w:val="none"/>
          <w:lang w:val="en-US" w:eastAsia="zh-CN"/>
        </w:rPr>
      </w:pPr>
    </w:p>
    <w:p w14:paraId="5966A0F4">
      <w:pPr>
        <w:pStyle w:val="22"/>
        <w:widowControl w:val="0"/>
        <w:numPr>
          <w:ilvl w:val="0"/>
          <w:numId w:val="0"/>
        </w:numPr>
        <w:jc w:val="both"/>
        <w:rPr>
          <w:rFonts w:hint="eastAsia" w:ascii="宋体" w:hAnsi="宋体" w:eastAsia="宋体" w:cs="宋体"/>
          <w:b/>
          <w:color w:val="auto"/>
          <w:sz w:val="21"/>
          <w:szCs w:val="21"/>
          <w:highlight w:val="none"/>
          <w:lang w:val="en-US" w:eastAsia="zh-CN"/>
        </w:rPr>
      </w:pPr>
    </w:p>
    <w:p w14:paraId="3A86E787">
      <w:pPr>
        <w:pStyle w:val="22"/>
        <w:widowControl w:val="0"/>
        <w:numPr>
          <w:ilvl w:val="0"/>
          <w:numId w:val="0"/>
        </w:numPr>
        <w:jc w:val="both"/>
        <w:rPr>
          <w:rFonts w:hint="eastAsia" w:ascii="宋体" w:hAnsi="宋体" w:eastAsia="宋体" w:cs="宋体"/>
          <w:b/>
          <w:color w:val="auto"/>
          <w:sz w:val="21"/>
          <w:szCs w:val="21"/>
          <w:highlight w:val="none"/>
          <w:lang w:val="en-US" w:eastAsia="zh-CN"/>
        </w:rPr>
      </w:pPr>
    </w:p>
    <w:p w14:paraId="4F712D1A">
      <w:pPr>
        <w:pStyle w:val="22"/>
        <w:widowControl w:val="0"/>
        <w:numPr>
          <w:ilvl w:val="0"/>
          <w:numId w:val="0"/>
        </w:numPr>
        <w:jc w:val="both"/>
        <w:rPr>
          <w:rFonts w:hint="eastAsia" w:ascii="宋体" w:hAnsi="宋体" w:eastAsia="宋体" w:cs="宋体"/>
          <w:b/>
          <w:color w:val="auto"/>
          <w:sz w:val="21"/>
          <w:szCs w:val="21"/>
          <w:highlight w:val="none"/>
          <w:lang w:val="en-US" w:eastAsia="zh-CN"/>
        </w:rPr>
      </w:pPr>
    </w:p>
    <w:p w14:paraId="12712554">
      <w:pPr>
        <w:pStyle w:val="22"/>
        <w:widowControl w:val="0"/>
        <w:numPr>
          <w:ilvl w:val="0"/>
          <w:numId w:val="0"/>
        </w:numPr>
        <w:jc w:val="both"/>
        <w:rPr>
          <w:rFonts w:hint="eastAsia" w:ascii="宋体" w:hAnsi="宋体" w:eastAsia="宋体" w:cs="宋体"/>
          <w:b/>
          <w:color w:val="auto"/>
          <w:sz w:val="21"/>
          <w:szCs w:val="21"/>
          <w:highlight w:val="none"/>
          <w:lang w:val="en-US" w:eastAsia="zh-CN"/>
        </w:rPr>
      </w:pPr>
    </w:p>
    <w:p w14:paraId="01BCA932">
      <w:pPr>
        <w:pStyle w:val="22"/>
        <w:widowControl w:val="0"/>
        <w:numPr>
          <w:ilvl w:val="0"/>
          <w:numId w:val="0"/>
        </w:numPr>
        <w:jc w:val="both"/>
        <w:rPr>
          <w:rFonts w:hint="eastAsia" w:ascii="宋体" w:hAnsi="宋体" w:eastAsia="宋体" w:cs="宋体"/>
          <w:b/>
          <w:color w:val="auto"/>
          <w:sz w:val="21"/>
          <w:szCs w:val="21"/>
          <w:highlight w:val="none"/>
          <w:lang w:val="en-US" w:eastAsia="zh-CN"/>
        </w:rPr>
      </w:pPr>
    </w:p>
    <w:p w14:paraId="273E1727">
      <w:pPr>
        <w:pStyle w:val="22"/>
        <w:widowControl w:val="0"/>
        <w:numPr>
          <w:ilvl w:val="0"/>
          <w:numId w:val="0"/>
        </w:numPr>
        <w:jc w:val="both"/>
        <w:rPr>
          <w:rFonts w:hint="eastAsia" w:ascii="宋体" w:hAnsi="宋体" w:eastAsia="宋体" w:cs="宋体"/>
          <w:b/>
          <w:color w:val="auto"/>
          <w:sz w:val="21"/>
          <w:szCs w:val="21"/>
          <w:highlight w:val="none"/>
          <w:lang w:val="en-US" w:eastAsia="zh-CN"/>
        </w:rPr>
      </w:pPr>
    </w:p>
    <w:p w14:paraId="2D9097ED">
      <w:pPr>
        <w:pStyle w:val="22"/>
        <w:widowControl w:val="0"/>
        <w:numPr>
          <w:ilvl w:val="0"/>
          <w:numId w:val="0"/>
        </w:numPr>
        <w:jc w:val="both"/>
        <w:rPr>
          <w:rFonts w:hint="eastAsia" w:ascii="宋体" w:hAnsi="宋体" w:eastAsia="宋体" w:cs="宋体"/>
          <w:b/>
          <w:color w:val="auto"/>
          <w:sz w:val="21"/>
          <w:szCs w:val="21"/>
          <w:highlight w:val="none"/>
          <w:lang w:val="en-US" w:eastAsia="zh-CN"/>
        </w:rPr>
      </w:pPr>
    </w:p>
    <w:p w14:paraId="74DAC66C">
      <w:pPr>
        <w:pStyle w:val="22"/>
        <w:widowControl w:val="0"/>
        <w:numPr>
          <w:ilvl w:val="0"/>
          <w:numId w:val="0"/>
        </w:numPr>
        <w:jc w:val="both"/>
        <w:rPr>
          <w:rFonts w:hint="eastAsia" w:ascii="宋体" w:hAnsi="宋体" w:eastAsia="宋体" w:cs="宋体"/>
          <w:b/>
          <w:color w:val="auto"/>
          <w:sz w:val="21"/>
          <w:szCs w:val="21"/>
          <w:highlight w:val="none"/>
          <w:lang w:val="en-US" w:eastAsia="zh-CN"/>
        </w:rPr>
      </w:pPr>
    </w:p>
    <w:p w14:paraId="60AE19D9">
      <w:pPr>
        <w:pStyle w:val="22"/>
        <w:widowControl w:val="0"/>
        <w:numPr>
          <w:ilvl w:val="0"/>
          <w:numId w:val="0"/>
        </w:numPr>
        <w:jc w:val="both"/>
        <w:rPr>
          <w:rFonts w:hint="eastAsia" w:ascii="宋体" w:hAnsi="宋体" w:eastAsia="宋体" w:cs="宋体"/>
          <w:b/>
          <w:color w:val="auto"/>
          <w:sz w:val="21"/>
          <w:szCs w:val="21"/>
          <w:highlight w:val="none"/>
          <w:lang w:val="en-US" w:eastAsia="zh-CN"/>
        </w:rPr>
      </w:pPr>
    </w:p>
    <w:p w14:paraId="562BD5B5">
      <w:pPr>
        <w:pStyle w:val="22"/>
        <w:widowControl w:val="0"/>
        <w:numPr>
          <w:ilvl w:val="0"/>
          <w:numId w:val="0"/>
        </w:numPr>
        <w:jc w:val="both"/>
        <w:rPr>
          <w:rFonts w:hint="eastAsia" w:ascii="宋体" w:hAnsi="宋体" w:eastAsia="宋体" w:cs="宋体"/>
          <w:b/>
          <w:color w:val="auto"/>
          <w:sz w:val="21"/>
          <w:szCs w:val="21"/>
          <w:highlight w:val="none"/>
          <w:lang w:val="en-US" w:eastAsia="zh-CN"/>
        </w:rPr>
      </w:pPr>
    </w:p>
    <w:p w14:paraId="6B4262F6">
      <w:pPr>
        <w:pStyle w:val="22"/>
        <w:widowControl w:val="0"/>
        <w:numPr>
          <w:ilvl w:val="0"/>
          <w:numId w:val="0"/>
        </w:numPr>
        <w:jc w:val="both"/>
        <w:rPr>
          <w:rFonts w:hint="eastAsia" w:ascii="宋体" w:hAnsi="宋体" w:eastAsia="宋体" w:cs="宋体"/>
          <w:b/>
          <w:color w:val="auto"/>
          <w:sz w:val="21"/>
          <w:szCs w:val="21"/>
          <w:highlight w:val="none"/>
          <w:lang w:val="en-US" w:eastAsia="zh-CN"/>
        </w:rPr>
      </w:pPr>
    </w:p>
    <w:p w14:paraId="5D397B48">
      <w:pPr>
        <w:pStyle w:val="22"/>
        <w:widowControl w:val="0"/>
        <w:numPr>
          <w:ilvl w:val="0"/>
          <w:numId w:val="0"/>
        </w:numPr>
        <w:jc w:val="both"/>
        <w:rPr>
          <w:rFonts w:hint="eastAsia" w:ascii="宋体" w:hAnsi="宋体" w:eastAsia="宋体" w:cs="宋体"/>
          <w:b/>
          <w:color w:val="auto"/>
          <w:sz w:val="21"/>
          <w:szCs w:val="21"/>
          <w:highlight w:val="none"/>
          <w:lang w:val="en-US" w:eastAsia="zh-CN"/>
        </w:rPr>
      </w:pPr>
    </w:p>
    <w:p w14:paraId="499F1A03">
      <w:pP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br w:type="page"/>
      </w:r>
    </w:p>
    <w:p w14:paraId="77BEA019">
      <w:pPr>
        <w:widowControl w:val="0"/>
        <w:adjustRightInd w:val="0"/>
        <w:snapToGrid w:val="0"/>
        <w:spacing w:afterLines="0" w:line="360" w:lineRule="auto"/>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附件</w:t>
      </w:r>
      <w:r>
        <w:rPr>
          <w:rFonts w:hint="eastAsia" w:ascii="宋体" w:hAnsi="宋体" w:cs="宋体"/>
          <w:b/>
          <w:color w:val="auto"/>
          <w:kern w:val="2"/>
          <w:sz w:val="21"/>
          <w:szCs w:val="21"/>
          <w:highlight w:val="none"/>
          <w:lang w:val="en-US" w:eastAsia="zh-CN" w:bidi="ar-SA"/>
        </w:rPr>
        <w:t>二</w:t>
      </w:r>
      <w:r>
        <w:rPr>
          <w:rFonts w:hint="eastAsia" w:ascii="宋体" w:hAnsi="宋体" w:eastAsia="宋体" w:cs="宋体"/>
          <w:b/>
          <w:color w:val="auto"/>
          <w:kern w:val="2"/>
          <w:sz w:val="21"/>
          <w:szCs w:val="21"/>
          <w:highlight w:val="none"/>
          <w:lang w:val="en-US" w:eastAsia="zh-CN" w:bidi="ar-SA"/>
        </w:rPr>
        <w:t>：</w:t>
      </w:r>
    </w:p>
    <w:p w14:paraId="5F44BA49">
      <w:pPr>
        <w:widowControl w:val="0"/>
        <w:adjustRightInd w:val="0"/>
        <w:snapToGrid w:val="0"/>
        <w:spacing w:afterLines="0"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廉</w:t>
      </w:r>
      <w:r>
        <w:rPr>
          <w:rFonts w:hint="eastAsia" w:ascii="宋体" w:hAnsi="宋体" w:cs="宋体"/>
          <w:b/>
          <w:color w:val="auto"/>
          <w:kern w:val="2"/>
          <w:sz w:val="21"/>
          <w:szCs w:val="21"/>
          <w:highlight w:val="none"/>
          <w:lang w:val="en-US" w:eastAsia="zh-CN" w:bidi="ar-SA"/>
        </w:rPr>
        <w:t xml:space="preserve"> </w:t>
      </w:r>
      <w:r>
        <w:rPr>
          <w:rFonts w:hint="eastAsia" w:ascii="宋体" w:hAnsi="宋体" w:eastAsia="宋体" w:cs="宋体"/>
          <w:b/>
          <w:color w:val="auto"/>
          <w:kern w:val="2"/>
          <w:sz w:val="21"/>
          <w:szCs w:val="21"/>
          <w:highlight w:val="none"/>
          <w:lang w:val="en-US" w:eastAsia="zh-CN" w:bidi="ar-SA"/>
        </w:rPr>
        <w:t>政</w:t>
      </w:r>
      <w:r>
        <w:rPr>
          <w:rFonts w:hint="eastAsia" w:ascii="宋体" w:hAnsi="宋体" w:cs="宋体"/>
          <w:b/>
          <w:color w:val="auto"/>
          <w:kern w:val="2"/>
          <w:sz w:val="21"/>
          <w:szCs w:val="21"/>
          <w:highlight w:val="none"/>
          <w:lang w:val="en-US" w:eastAsia="zh-CN" w:bidi="ar-SA"/>
        </w:rPr>
        <w:t xml:space="preserve"> </w:t>
      </w:r>
      <w:r>
        <w:rPr>
          <w:rFonts w:hint="eastAsia" w:ascii="宋体" w:hAnsi="宋体" w:eastAsia="宋体" w:cs="宋体"/>
          <w:b/>
          <w:color w:val="auto"/>
          <w:kern w:val="2"/>
          <w:sz w:val="21"/>
          <w:szCs w:val="21"/>
          <w:highlight w:val="none"/>
          <w:lang w:val="en-US" w:eastAsia="zh-CN" w:bidi="ar-SA"/>
        </w:rPr>
        <w:t>合</w:t>
      </w:r>
      <w:r>
        <w:rPr>
          <w:rFonts w:hint="eastAsia" w:ascii="宋体" w:hAnsi="宋体" w:cs="宋体"/>
          <w:b/>
          <w:color w:val="auto"/>
          <w:kern w:val="2"/>
          <w:sz w:val="21"/>
          <w:szCs w:val="21"/>
          <w:highlight w:val="none"/>
          <w:lang w:val="en-US" w:eastAsia="zh-CN" w:bidi="ar-SA"/>
        </w:rPr>
        <w:t xml:space="preserve"> </w:t>
      </w:r>
      <w:r>
        <w:rPr>
          <w:rFonts w:hint="eastAsia" w:ascii="宋体" w:hAnsi="宋体" w:eastAsia="宋体" w:cs="宋体"/>
          <w:b/>
          <w:color w:val="auto"/>
          <w:kern w:val="2"/>
          <w:sz w:val="21"/>
          <w:szCs w:val="21"/>
          <w:highlight w:val="none"/>
          <w:lang w:val="en-US" w:eastAsia="zh-CN" w:bidi="ar-SA"/>
        </w:rPr>
        <w:t>同</w:t>
      </w:r>
    </w:p>
    <w:p w14:paraId="30508E41">
      <w:pPr>
        <w:widowControl w:val="0"/>
        <w:adjustRightInd w:val="0"/>
        <w:snapToGrid w:val="0"/>
        <w:spacing w:afterLines="0" w:line="360" w:lineRule="auto"/>
        <w:jc w:val="both"/>
        <w:rPr>
          <w:rFonts w:hint="eastAsia" w:ascii="宋体" w:hAnsi="宋体" w:eastAsia="宋体" w:cs="宋体"/>
          <w:color w:val="auto"/>
          <w:kern w:val="2"/>
          <w:sz w:val="21"/>
          <w:szCs w:val="21"/>
          <w:highlight w:val="none"/>
          <w:lang w:val="en-US" w:eastAsia="zh-CN" w:bidi="ar-SA"/>
        </w:rPr>
      </w:pPr>
    </w:p>
    <w:p w14:paraId="2F8E19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为做好项目建设中的党风廉政建设和预防职务犯罪工作</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保证项目建设高效优质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保证资金的安全和有效使用以及投资效益，项目的甲方</w:t>
      </w:r>
      <w:r>
        <w:rPr>
          <w:rFonts w:hint="eastAsia" w:asciiTheme="minorEastAsia" w:hAnsiTheme="minorEastAsia" w:eastAsiaTheme="minorEastAsia" w:cstheme="minorEastAsia"/>
          <w:u w:val="single"/>
        </w:rPr>
        <w:t>重庆环保投资集团有限公司</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重庆环保投资集团有限公司太可环保分公司</w:t>
      </w:r>
      <w:r>
        <w:rPr>
          <w:rFonts w:hint="eastAsia" w:asciiTheme="minorEastAsia" w:hAnsiTheme="minorEastAsia" w:eastAsiaTheme="minorEastAsia" w:cstheme="minorEastAsia"/>
          <w:u w:val="none"/>
          <w:lang w:val="en-US" w:eastAsia="zh-CN"/>
        </w:rPr>
        <w:t>（</w:t>
      </w:r>
      <w:r>
        <w:rPr>
          <w:rFonts w:hint="eastAsia" w:asciiTheme="minorEastAsia" w:hAnsiTheme="minorEastAsia" w:eastAsiaTheme="minorEastAsia" w:cstheme="minorEastAsia"/>
        </w:rPr>
        <w:t>以下简称甲方</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none"/>
          <w:lang w:eastAsia="zh-CN"/>
        </w:rPr>
        <w:t>（</w:t>
      </w:r>
      <w:r>
        <w:rPr>
          <w:rFonts w:hint="eastAsia" w:asciiTheme="minorEastAsia" w:hAnsiTheme="minorEastAsia" w:eastAsiaTheme="minorEastAsia" w:cstheme="minorEastAsia"/>
        </w:rPr>
        <w:t>以下简称乙方</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根据工程建设、廉政建设的有关规定</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特订立如下合同。</w:t>
      </w:r>
    </w:p>
    <w:p w14:paraId="29B868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第一条 甲、乙双方共同的责任和义务</w:t>
      </w:r>
    </w:p>
    <w:p w14:paraId="0B53F4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（一）严格遵守党和国家有关法律法规和规定。</w:t>
      </w:r>
    </w:p>
    <w:p w14:paraId="01AE91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（二）严格执行</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合同文件，自觉按合同办事。</w:t>
      </w:r>
    </w:p>
    <w:p w14:paraId="528DC1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（三）双方的业务活动坚持公开、公正、诚信、透明的原则</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除法律认定的商业秘密和合同文件另有规定之外</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，不得损害国家和集体利益，不得违反工程建设管理规章制度。</w:t>
      </w:r>
    </w:p>
    <w:p w14:paraId="2933DE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（四）建立健全廉政制度</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开展廉政教育，设立廉政告示牌，公布举报电话，监督并认真查处违法、违纪行为。</w:t>
      </w:r>
    </w:p>
    <w:p w14:paraId="407EF7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（五）发现对方在业务活动中有违反廉政规定的行为</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有及时提醒对方纠正的权利和义务。</w:t>
      </w:r>
    </w:p>
    <w:p w14:paraId="6729BD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（六）发现对方严重违反本合同义务条款的行为，有向其上级有关部门举报、建议给予处理并要求告知处理结果的权利。</w:t>
      </w:r>
    </w:p>
    <w:p w14:paraId="7DEBE5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第二条 甲方的义务</w:t>
      </w:r>
    </w:p>
    <w:p w14:paraId="7A606F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（一）甲方及其工作人员不得索要或接受乙方的礼金、有价证券和贵重物品，不得在乙方报销个人支付的费用等。</w:t>
      </w:r>
    </w:p>
    <w:p w14:paraId="2B1300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（二）甲方工作人员不得参加乙方安排的可能对公正执行公务有影响的宴请和高消费娱乐活动；不得接受乙方提供的高档通讯工具、交通工具和高档办公用品等。</w:t>
      </w:r>
    </w:p>
    <w:p w14:paraId="656587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（三）甲方及其工作人员不得要求或者接受乙方为其住房装修、婚丧嫁娶活动、出境旅游等提供方便。</w:t>
      </w:r>
    </w:p>
    <w:p w14:paraId="463980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（四）甲方工作人员的配偶、子女不得从事与甲方工程有关的材料设备供应、工程分包、劳务等经济活动。</w:t>
      </w:r>
    </w:p>
    <w:p w14:paraId="2176AB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（五）甲方及其工作人员不得以任何理由向乙方推荐分包单位。</w:t>
      </w:r>
    </w:p>
    <w:p w14:paraId="139842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第三条 乙方义务</w:t>
      </w:r>
    </w:p>
    <w:p w14:paraId="2236B4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（一）乙方不得向甲方及其工作人员行贿或馈赠礼金、有价证券、贵重礼品。</w:t>
      </w:r>
    </w:p>
    <w:p w14:paraId="324A01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（二）乙方不得为甲方及其工作人员报销应由个人支付的任何费用。</w:t>
      </w:r>
    </w:p>
    <w:p w14:paraId="59F66C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（三）乙方不得以任何理由邀请甲方工作人员外出旅游或安排甲方工作人员参加高档消费及高消费娱乐活动。</w:t>
      </w:r>
    </w:p>
    <w:p w14:paraId="61BB5B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（四）乙方不得为甲方单位和个人购置或提供高档通讯工具、交通工具和高档办公用品等。</w:t>
      </w:r>
    </w:p>
    <w:p w14:paraId="1A2274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（五）乙方及其工作人员应严格按监理人规程办事，不得为谋取私利进行非法行贿</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私下串通，损害甲方利益。同时必须履行向甲方承诺的上述其他廉政义务。</w:t>
      </w:r>
    </w:p>
    <w:p w14:paraId="13D75F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六）乙方如果发现甲方工作人员有违反廉政规定的行为，应向甲方组织或上级单位举报。甲方不得找任何借口对乙方进行报复。甲方对举报属实并严格遵守廉政合同及建设监理人合同的乙方，若后续工程采用邀请比选时，在同等条件下给予承接后续工程的优先邀请</w:t>
      </w:r>
      <w:r>
        <w:rPr>
          <w:rFonts w:hint="eastAsia" w:asciiTheme="minorEastAsia" w:hAnsiTheme="minorEastAsia" w:eastAsiaTheme="minorEastAsia" w:cstheme="minorEastAsia"/>
          <w:lang w:eastAsia="zh-CN"/>
        </w:rPr>
        <w:t>竞选</w:t>
      </w:r>
      <w:r>
        <w:rPr>
          <w:rFonts w:hint="eastAsia" w:asciiTheme="minorEastAsia" w:hAnsiTheme="minorEastAsia" w:eastAsiaTheme="minorEastAsia" w:cstheme="minorEastAsia"/>
        </w:rPr>
        <w:t>权。</w:t>
      </w:r>
    </w:p>
    <w:p w14:paraId="0A1998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第四条 违约责任</w:t>
      </w:r>
    </w:p>
    <w:p w14:paraId="40B7E8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（一）甲方及其工作人员违反本合同第一、二条，按管理权限</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依据有关规定给予党纪、政纪或组织处理</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涉嫌犯罪的，移交司法机关追究刑事责任</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给乙方单位造成经济损失的，应予依法赔偿。</w:t>
      </w:r>
    </w:p>
    <w:p w14:paraId="1858C2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（二）乙方及其工作人员违反本合同第一、二条</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按管理权限，依据有关规定</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给予党纪、政纪或组织处理</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给甲方单位造成经济损失的</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应依法或依有关合同的约定予以赔偿；情节严重的，甲方可建议建设主管部门给予乙方二至五年内不得进入相应建设市场的处罚。</w:t>
      </w:r>
    </w:p>
    <w:p w14:paraId="6B95FC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第五条 双方约定</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本合同由双方或双方上级单位的纪检监察机关负责监督执行。</w:t>
      </w:r>
    </w:p>
    <w:p w14:paraId="13E833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第六条 本合同有效期为甲、乙双方签署合同之日起至该项目完成后止。</w:t>
      </w:r>
    </w:p>
    <w:p w14:paraId="7ACC11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第七条 本合同经合同双方签署立即生效。</w:t>
      </w:r>
    </w:p>
    <w:p w14:paraId="397A52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第八条 本合同经双方签字、盖章有效，作为合同正本的附件一式陆份，</w:t>
      </w:r>
      <w:r>
        <w:rPr>
          <w:rFonts w:hint="eastAsia" w:ascii="宋体" w:hAnsi="宋体" w:cs="宋体"/>
          <w:color w:val="auto"/>
          <w:kern w:val="2"/>
          <w:sz w:val="21"/>
          <w:szCs w:val="21"/>
          <w:highlight w:val="none"/>
          <w:lang w:val="en-US" w:eastAsia="zh-CN" w:bidi="ar-SA"/>
        </w:rPr>
        <w:t>甲方肆</w:t>
      </w:r>
      <w:r>
        <w:rPr>
          <w:rFonts w:hint="eastAsia" w:ascii="宋体" w:hAnsi="宋体" w:eastAsia="宋体" w:cs="宋体"/>
          <w:color w:val="auto"/>
          <w:kern w:val="2"/>
          <w:sz w:val="21"/>
          <w:szCs w:val="21"/>
          <w:highlight w:val="none"/>
          <w:lang w:val="en-US" w:eastAsia="zh-CN" w:bidi="ar-SA"/>
        </w:rPr>
        <w:t>份，</w:t>
      </w:r>
      <w:r>
        <w:rPr>
          <w:rFonts w:hint="eastAsia" w:ascii="宋体" w:hAnsi="宋体" w:cs="宋体"/>
          <w:color w:val="auto"/>
          <w:kern w:val="2"/>
          <w:sz w:val="21"/>
          <w:szCs w:val="21"/>
          <w:highlight w:val="none"/>
          <w:lang w:val="en-US" w:eastAsia="zh-CN" w:bidi="ar-SA"/>
        </w:rPr>
        <w:t>乙方贰</w:t>
      </w:r>
      <w:r>
        <w:rPr>
          <w:rFonts w:hint="eastAsia" w:ascii="宋体" w:hAnsi="宋体" w:eastAsia="宋体" w:cs="宋体"/>
          <w:color w:val="auto"/>
          <w:kern w:val="2"/>
          <w:sz w:val="21"/>
          <w:szCs w:val="21"/>
          <w:highlight w:val="none"/>
          <w:lang w:val="en-US" w:eastAsia="zh-CN" w:bidi="ar-SA"/>
        </w:rPr>
        <w:t>份</w:t>
      </w:r>
      <w:r>
        <w:rPr>
          <w:rFonts w:hint="eastAsia" w:asciiTheme="minorEastAsia" w:hAnsiTheme="minorEastAsia" w:eastAsiaTheme="minorEastAsia" w:cstheme="minorEastAsia"/>
          <w:lang w:val="en-US" w:eastAsia="zh-CN"/>
        </w:rPr>
        <w:t>。</w:t>
      </w:r>
    </w:p>
    <w:p w14:paraId="46050FAC">
      <w:pPr>
        <w:widowControl w:val="0"/>
        <w:adjustRightInd w:val="0"/>
        <w:snapToGrid w:val="0"/>
        <w:spacing w:afterLines="0"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p>
    <w:p w14:paraId="45126236">
      <w:pPr>
        <w:widowControl w:val="0"/>
        <w:adjustRightInd w:val="0"/>
        <w:snapToGrid w:val="0"/>
        <w:spacing w:afterLines="0"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甲方单位：（盖章）                          甲方单位：（盖章）  </w:t>
      </w:r>
    </w:p>
    <w:p w14:paraId="04DE3FBB">
      <w:pPr>
        <w:widowControl w:val="0"/>
        <w:adjustRightInd w:val="0"/>
        <w:snapToGrid w:val="0"/>
        <w:spacing w:afterLines="0"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p>
    <w:p w14:paraId="63D0E82D">
      <w:pPr>
        <w:widowControl w:val="0"/>
        <w:adjustRightInd w:val="0"/>
        <w:snapToGrid w:val="0"/>
        <w:spacing w:afterLines="0"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法定代表人：                                分公司代表人：   </w:t>
      </w:r>
    </w:p>
    <w:p w14:paraId="4DD9B4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pPr>
    </w:p>
    <w:p w14:paraId="43C16D4A">
      <w:pPr>
        <w:widowControl w:val="0"/>
        <w:adjustRightInd w:val="0"/>
        <w:snapToGrid w:val="0"/>
        <w:spacing w:afterLines="0"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乙方单位：（盖章）                          </w:t>
      </w:r>
    </w:p>
    <w:p w14:paraId="3FCC310B">
      <w:pPr>
        <w:widowControl w:val="0"/>
        <w:adjustRightInd w:val="0"/>
        <w:snapToGrid w:val="0"/>
        <w:spacing w:afterLines="0"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p>
    <w:p w14:paraId="493B7738">
      <w:pPr>
        <w:widowControl w:val="0"/>
        <w:adjustRightInd w:val="0"/>
        <w:snapToGrid w:val="0"/>
        <w:spacing w:afterLines="0"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法定代表人：                                </w:t>
      </w:r>
    </w:p>
    <w:p w14:paraId="1891DA16">
      <w:pPr>
        <w:widowControl w:val="0"/>
        <w:adjustRightInd w:val="0"/>
        <w:snapToGrid w:val="0"/>
        <w:spacing w:afterLines="0"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         </w:t>
      </w:r>
    </w:p>
    <w:p w14:paraId="4E7A1B3A">
      <w:pPr>
        <w:pStyle w:val="22"/>
        <w:numPr>
          <w:ilvl w:val="0"/>
          <w:numId w:val="0"/>
        </w:numPr>
        <w:rPr>
          <w:rFonts w:hint="eastAsia" w:asciiTheme="minorEastAsia" w:hAnsiTheme="minorEastAsia" w:eastAsiaTheme="minorEastAsia" w:cstheme="minorEastAsia"/>
          <w:lang w:val="en-US" w:eastAsia="zh-CN"/>
        </w:rPr>
      </w:pPr>
    </w:p>
    <w:p w14:paraId="296A5F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rPr>
        <w:sectPr>
          <w:pgSz w:w="11850" w:h="16783"/>
          <w:pgMar w:top="1440" w:right="1083" w:bottom="1440" w:left="1083" w:header="850" w:footer="992" w:gutter="0"/>
          <w:pgNumType w:fmt="decimal"/>
          <w:cols w:space="720" w:num="1"/>
          <w:rtlGutter w:val="0"/>
          <w:docGrid w:linePitch="360" w:charSpace="0"/>
        </w:sectPr>
      </w:pPr>
      <w:r>
        <w:rPr>
          <w:rFonts w:hint="eastAsia" w:asciiTheme="minorEastAsia" w:hAnsiTheme="minorEastAsia" w:eastAsiaTheme="minorEastAsia" w:cstheme="minorEastAsia"/>
        </w:rPr>
        <w:t xml:space="preserve">签订时间：    年    月    日            </w:t>
      </w:r>
      <w:r>
        <w:rPr>
          <w:rFonts w:hint="eastAsia" w:asciiTheme="minorEastAsia" w:hAnsiTheme="minorEastAsia" w:eastAsiaTheme="minorEastAsia" w:cstheme="minorEastAsia"/>
          <w:lang w:val="en-US" w:eastAsia="zh-CN"/>
        </w:rPr>
        <w:t xml:space="preserve">    </w:t>
      </w:r>
    </w:p>
    <w:p w14:paraId="3F7132D9">
      <w:pPr>
        <w:adjustRightInd w:val="0"/>
        <w:snapToGrid w:val="0"/>
        <w:spacing w:afterLines="0"/>
        <w:rPr>
          <w:rFonts w:hint="eastAsia" w:ascii="宋体" w:hAnsi="宋体" w:eastAsia="宋体" w:cs="宋体"/>
          <w:color w:val="auto"/>
          <w:sz w:val="21"/>
          <w:szCs w:val="21"/>
          <w:highlight w:val="none"/>
        </w:rPr>
      </w:pPr>
    </w:p>
    <w:bookmarkEnd w:id="281"/>
    <w:bookmarkEnd w:id="282"/>
    <w:bookmarkEnd w:id="283"/>
    <w:bookmarkEnd w:id="284"/>
    <w:bookmarkEnd w:id="285"/>
    <w:p w14:paraId="020756B9">
      <w:pPr>
        <w:widowControl w:val="0"/>
        <w:adjustRightInd w:val="0"/>
        <w:snapToGrid w:val="0"/>
        <w:spacing w:afterLines="0" w:line="360" w:lineRule="auto"/>
        <w:jc w:val="both"/>
        <w:rPr>
          <w:rFonts w:hint="eastAsia" w:ascii="宋体" w:hAnsi="宋体" w:eastAsia="宋体" w:cs="宋体"/>
          <w:b/>
          <w:color w:val="auto"/>
          <w:kern w:val="2"/>
          <w:sz w:val="21"/>
          <w:szCs w:val="21"/>
          <w:highlight w:val="none"/>
          <w:lang w:val="en-US" w:eastAsia="zh-CN" w:bidi="ar-SA"/>
        </w:rPr>
      </w:pPr>
      <w:bookmarkStart w:id="297" w:name="_Toc32473_WPSOffice_Level2"/>
      <w:bookmarkStart w:id="298" w:name="_Toc345251260"/>
      <w:bookmarkStart w:id="299" w:name="_Toc3619_WPSOffice_Level2"/>
      <w:bookmarkStart w:id="300" w:name="_Toc232827051"/>
      <w:bookmarkStart w:id="301" w:name="_Toc408929143"/>
      <w:r>
        <w:rPr>
          <w:rFonts w:hint="eastAsia" w:ascii="宋体" w:hAnsi="宋体" w:eastAsia="宋体" w:cs="宋体"/>
          <w:b/>
          <w:color w:val="auto"/>
          <w:kern w:val="2"/>
          <w:sz w:val="21"/>
          <w:szCs w:val="21"/>
          <w:highlight w:val="none"/>
          <w:lang w:val="en-US" w:eastAsia="zh-CN" w:bidi="ar-SA"/>
        </w:rPr>
        <w:t>附件</w:t>
      </w:r>
      <w:r>
        <w:rPr>
          <w:rFonts w:hint="eastAsia" w:ascii="宋体" w:hAnsi="宋体" w:cs="宋体"/>
          <w:b/>
          <w:color w:val="auto"/>
          <w:kern w:val="2"/>
          <w:sz w:val="21"/>
          <w:szCs w:val="21"/>
          <w:highlight w:val="none"/>
          <w:lang w:val="en-US" w:eastAsia="zh-CN" w:bidi="ar-SA"/>
        </w:rPr>
        <w:t>三</w:t>
      </w:r>
      <w:r>
        <w:rPr>
          <w:rFonts w:hint="eastAsia" w:ascii="宋体" w:hAnsi="宋体" w:eastAsia="宋体" w:cs="宋体"/>
          <w:b/>
          <w:color w:val="auto"/>
          <w:kern w:val="2"/>
          <w:sz w:val="21"/>
          <w:szCs w:val="21"/>
          <w:highlight w:val="none"/>
          <w:lang w:val="en-US" w:eastAsia="zh-CN" w:bidi="ar-SA"/>
        </w:rPr>
        <w:t>：</w:t>
      </w:r>
      <w:bookmarkEnd w:id="297"/>
      <w:bookmarkEnd w:id="298"/>
      <w:bookmarkEnd w:id="299"/>
      <w:bookmarkEnd w:id="300"/>
      <w:bookmarkEnd w:id="301"/>
    </w:p>
    <w:p w14:paraId="417995A1">
      <w:pPr>
        <w:widowControl w:val="0"/>
        <w:adjustRightInd w:val="0"/>
        <w:snapToGrid w:val="0"/>
        <w:spacing w:afterLines="0"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安全与环保管理协议</w:t>
      </w:r>
    </w:p>
    <w:p w14:paraId="73310A07">
      <w:pPr>
        <w:widowControl w:val="0"/>
        <w:adjustRightInd w:val="0"/>
        <w:snapToGrid w:val="0"/>
        <w:spacing w:afterLines="0" w:line="360" w:lineRule="auto"/>
        <w:jc w:val="both"/>
        <w:rPr>
          <w:rFonts w:hint="eastAsia" w:ascii="宋体" w:hAnsi="宋体" w:eastAsia="宋体" w:cs="宋体"/>
          <w:b/>
          <w:color w:val="auto"/>
          <w:kern w:val="2"/>
          <w:sz w:val="21"/>
          <w:szCs w:val="21"/>
          <w:highlight w:val="none"/>
          <w:lang w:val="en-US" w:eastAsia="zh-CN" w:bidi="ar-SA"/>
        </w:rPr>
      </w:pPr>
    </w:p>
    <w:p w14:paraId="3DCB5893">
      <w:pPr>
        <w:pageBreakBefore w:val="0"/>
        <w:kinsoku/>
        <w:wordWrap/>
        <w:overflowPunct/>
        <w:bidi w:val="0"/>
        <w:adjustRightInd w:val="0"/>
        <w:snapToGrid w:val="0"/>
        <w:spacing w:beforeAutospacing="0" w:afterLines="0" w:afterAutospacing="0" w:line="360" w:lineRule="auto"/>
        <w:ind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甲方</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lang w:eastAsia="zh-CN"/>
        </w:rPr>
        <w:t>重庆环保投资集团有限公司</w:t>
      </w:r>
      <w:r>
        <w:rPr>
          <w:rFonts w:hint="eastAsia" w:asciiTheme="minorEastAsia" w:hAnsiTheme="minorEastAsia" w:eastAsiaTheme="minorEastAsia" w:cstheme="minorEastAsia"/>
          <w:color w:val="auto"/>
          <w:sz w:val="21"/>
          <w:szCs w:val="21"/>
          <w:highlight w:val="none"/>
          <w:u w:val="single"/>
          <w:lang w:val="en-US" w:eastAsia="zh-CN"/>
        </w:rPr>
        <w:t>、重庆环保投资集团有限公司太可环保分公司</w:t>
      </w:r>
      <w:r>
        <w:rPr>
          <w:rFonts w:hint="eastAsia" w:asciiTheme="minorEastAsia" w:hAnsiTheme="minorEastAsia" w:eastAsiaTheme="minorEastAsia" w:cstheme="minorEastAsia"/>
          <w:color w:val="auto"/>
          <w:sz w:val="21"/>
          <w:szCs w:val="21"/>
          <w:highlight w:val="none"/>
        </w:rPr>
        <w:t>（以下简称甲方）</w:t>
      </w:r>
    </w:p>
    <w:p w14:paraId="4260294B">
      <w:pPr>
        <w:widowControl w:val="0"/>
        <w:adjustRightInd w:val="0"/>
        <w:snapToGrid w:val="0"/>
        <w:spacing w:afterLines="0" w:line="360" w:lineRule="auto"/>
        <w:jc w:val="both"/>
        <w:rPr>
          <w:rFonts w:hint="eastAsia" w:asciiTheme="minorEastAsia" w:hAnsiTheme="minorEastAsia" w:eastAsiaTheme="minorEastAsia" w:cstheme="minorEastAsia"/>
          <w:color w:val="auto"/>
          <w:kern w:val="2"/>
          <w:sz w:val="21"/>
          <w:szCs w:val="21"/>
          <w:highlight w:val="none"/>
          <w:u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乙方：</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u w:val="none"/>
          <w:lang w:val="en-US" w:eastAsia="zh-CN" w:bidi="ar-SA"/>
        </w:rPr>
        <w:t xml:space="preserve"> （以下简称乙方） </w:t>
      </w:r>
    </w:p>
    <w:p w14:paraId="00B1B8B9">
      <w:pPr>
        <w:widowControl w:val="0"/>
        <w:adjustRightInd w:val="0"/>
        <w:snapToGrid w:val="0"/>
        <w:spacing w:afterLines="0"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p>
    <w:p w14:paraId="307474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2"/>
          <w:sz w:val="21"/>
          <w:szCs w:val="21"/>
          <w:highlight w:val="none"/>
          <w:lang w:val="en-US" w:eastAsia="zh-CN" w:bidi="ar-SA"/>
        </w:rPr>
        <w:t xml:space="preserve">  </w:t>
      </w:r>
      <w:r>
        <w:rPr>
          <w:rFonts w:hint="eastAsia" w:asciiTheme="minorEastAsia" w:hAnsiTheme="minorEastAsia" w:eastAsiaTheme="minorEastAsia" w:cstheme="minorEastAsia"/>
          <w:sz w:val="21"/>
          <w:szCs w:val="21"/>
        </w:rPr>
        <w:t>甲方将</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委托乙方组织实施，合同已签订。为进一步明确和落实双方安全与环保方面的权利与义务，确保项目顺利实施，保证甲方范围内所有人员的安全健康和环境保护，依据相关法规，结合项目实际，经过双方充分协商，达成以下条款，共同遵守。</w:t>
      </w:r>
    </w:p>
    <w:p w14:paraId="142817AF">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项目名称：</w:t>
      </w:r>
      <w:r>
        <w:rPr>
          <w:rFonts w:hint="eastAsia" w:asciiTheme="minorEastAsia" w:hAnsiTheme="minorEastAsia" w:eastAsiaTheme="minorEastAsia" w:cstheme="minorEastAsia"/>
          <w:sz w:val="21"/>
          <w:szCs w:val="21"/>
          <w:lang w:val="en-US" w:eastAsia="zh-CN"/>
        </w:rPr>
        <w:t xml:space="preserve"> </w:t>
      </w:r>
    </w:p>
    <w:p w14:paraId="213BF70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二、作业区域：                                                  </w:t>
      </w:r>
    </w:p>
    <w:p w14:paraId="49F5AD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三、作业内容：                                                                          </w:t>
      </w:r>
    </w:p>
    <w:p w14:paraId="483685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四、作业期限：    年    月    日-    年    月    日</w:t>
      </w:r>
    </w:p>
    <w:p w14:paraId="1ACC18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五、现场代表：甲方指派     同志为现场代表；乙方指派     同志为现场代表。协调处理项目实施过程中安全、环保、消防等方面工作。</w:t>
      </w:r>
    </w:p>
    <w:p w14:paraId="57227D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六、项目实施的要求：</w:t>
      </w:r>
    </w:p>
    <w:p w14:paraId="48F193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（一）双方严格执行国家安全、消防、职业病、环境保护等方面的法规制度。乙方人员、车辆、物品进出甲方以及在甲方范围内从事作业活动时，严格执行甲方职安健管理体系相关规定。</w:t>
      </w:r>
    </w:p>
    <w:p w14:paraId="04B03E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（二）双方按国家法规要求建立健全安全生产管理机构和各项规章制度及安全操作规程，配备专兼职安全管理人员，确保安全投入，落实安全生产责任制，落实安全培训与安全检查。 </w:t>
      </w:r>
    </w:p>
    <w:p w14:paraId="78D538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（三）双方按国家法规要求为本单位员工缴纳基本社会保险和意外伤害险，根据工种及作业环境实施相应体检，配备相应防护用品。</w:t>
      </w:r>
    </w:p>
    <w:p w14:paraId="56F6D9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（四）货物的运输及卸车由乙方全权负责，甲方不承担此过程的一切责任。</w:t>
      </w:r>
    </w:p>
    <w:p w14:paraId="35925A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（五）乙方在供货过程中不得对甲方生产安全造成影响，否则由乙方承担一切责任。</w:t>
      </w:r>
    </w:p>
    <w:p w14:paraId="030DC6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（六）乙方人员进入生产场所基本规定。</w:t>
      </w:r>
    </w:p>
    <w:p w14:paraId="19E269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rPr>
        <w:t>进入或作业前先接受甲方安全教育并领取出入证。</w:t>
      </w:r>
    </w:p>
    <w:p w14:paraId="59533D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rPr>
        <w:t>进入或作业时满足甲方个体防护基本规定：</w:t>
      </w:r>
    </w:p>
    <w:p w14:paraId="1116C6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作业类：安全器械、统一工作服；</w:t>
      </w:r>
    </w:p>
    <w:p w14:paraId="39D719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非作业类：安全设备、常规着装，禁止裙子、赤脚、拖鞋、凉鞋、高跟鞋。</w:t>
      </w:r>
    </w:p>
    <w:p w14:paraId="602D7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许可作业按风险评价规定配备防护用品及应急物资。</w:t>
      </w:r>
    </w:p>
    <w:p w14:paraId="74BDA7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双方人员对所在区域的作业环境、设施设备、工料等认真检查，确保安全完好。乙方作业期间严格遵守国家相关法规及操作规程和甲方的规章制度；严格按甲方的具体要求组织实施，落实各项安全防范措施；禁止进入非乙方作业活动区域，禁止随意触碰与工作无关的设备设施及仪器仪表；及时组织各类检查与巡查，发现隐患，立即整改。若有违章、违规行为，甲方有权责令停止供货，由此造成的生产安全事故概由乙方负责。</w:t>
      </w:r>
    </w:p>
    <w:p w14:paraId="092DFA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作业所使用工具乙方自备，双方如需相互借用或租赁，应办理借用或租赁手续，明确安全使用和管理制度。借出方应保证借出的设备和工具完好并符合安全要求，借用方必须进行检验，并做好书面记录。借用方一经接收，设备和工具的保管、维修自行负责，并严格执行安全操作规程。在使用过程中，用于设备、工具因素或使用操作不当而造成伤亡事故，由借用方负责。</w:t>
      </w:r>
    </w:p>
    <w:p w14:paraId="617FEB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九）双方人员，对现场各类安全防护设施、安全标志和警告牌，不得擅自拆除、更动。如确实需要拆除变动的，必须经双方现场代表同意，并采取必要、可靠的安全措施后方能拆除。任何一方人员擅自拆除造成的后果，均由该方人员及其单位负责。</w:t>
      </w:r>
    </w:p>
    <w:p w14:paraId="50F36D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（十）双方必须严格执行防火防爆制度，易燃易爆场所严禁吸烟及动用明火，消防器材严禁挪用。</w:t>
      </w:r>
    </w:p>
    <w:p w14:paraId="60031A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（十一）乙方作业过程中产生的固废按甲方规定妥善处置；废液不得任意排放。</w:t>
      </w:r>
    </w:p>
    <w:p w14:paraId="373908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（十二）因作业不慎造成甲方设施、设备损坏，立即告知甲方，根据甲方意见进行下一步工作。</w:t>
      </w:r>
    </w:p>
    <w:p w14:paraId="601D26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（十三）作业期间临时堆放的各种设施设备自行保管，如遗失一律自行负责。作业结束后，乙方必须对现场进行清理，恢复现场环境卫生，接受甲方检查验收。</w:t>
      </w:r>
    </w:p>
    <w:p w14:paraId="4BC014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（十四）</w:t>
      </w:r>
      <w:r>
        <w:rPr>
          <w:rFonts w:hint="eastAsia" w:asciiTheme="minorEastAsia" w:hAnsiTheme="minorEastAsia" w:eastAsiaTheme="minorEastAsia" w:cstheme="minorEastAsia"/>
          <w:sz w:val="21"/>
          <w:szCs w:val="21"/>
          <w:lang w:val="zh-CN"/>
        </w:rPr>
        <w:t>乙方在施工区域内的车辆必须遵守国家《道路交通安全法》《重庆市道路交通安全条例》等相关交通法规、规章的规定。因违反法律、法规、条例所造成的一切后果由乙方负责赔偿所有发生费用。</w:t>
      </w:r>
    </w:p>
    <w:p w14:paraId="0FC7FA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（十五）作业期间一旦发生生产安全、火灾、环境等方面事故，双方协力组织抢救伤员和保护现场并立即按规定报告。</w:t>
      </w:r>
    </w:p>
    <w:p w14:paraId="53AD35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项目实施完毕后，乙方立即向甲方项目负责人报告，项目负责人组织现场验收。验收中发现隐患或现场清理不完善时，乙方立即按甲方的要求整改后再行组织验收，直至隐患得到消除和现场清理符合要求为止。</w:t>
      </w:r>
    </w:p>
    <w:p w14:paraId="6A5E6E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八、乙方应保证其作业人员无从事相应服务、作业岗位的职业禁忌。乙方应遵守甲方的安全管理制度要求，具体违规违章处罚见下表。</w:t>
      </w:r>
    </w:p>
    <w:p w14:paraId="1DEB4E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九</w:t>
      </w:r>
      <w:r>
        <w:rPr>
          <w:rFonts w:hint="eastAsia" w:asciiTheme="minorEastAsia" w:hAnsiTheme="minorEastAsia" w:eastAsiaTheme="minorEastAsia" w:cstheme="minorEastAsia"/>
          <w:sz w:val="21"/>
          <w:szCs w:val="21"/>
        </w:rPr>
        <w:t>、违约责任：</w:t>
      </w:r>
      <w:r>
        <w:rPr>
          <w:rFonts w:hint="eastAsia" w:asciiTheme="minorEastAsia" w:hAnsiTheme="minorEastAsia" w:eastAsiaTheme="minorEastAsia" w:cstheme="minorEastAsia"/>
          <w:sz w:val="21"/>
          <w:szCs w:val="21"/>
          <w:lang w:val="en-US" w:eastAsia="zh-CN"/>
        </w:rPr>
        <w:t>本协议同合同正本同日生效，甲、乙双方必须严格执行，由于违反本协议而造成伤亡事故，由违约方承担一切经济损失</w:t>
      </w:r>
      <w:r>
        <w:rPr>
          <w:rFonts w:hint="eastAsia" w:asciiTheme="minorEastAsia" w:hAnsiTheme="minorEastAsia" w:eastAsiaTheme="minorEastAsia" w:cstheme="minorEastAsia"/>
          <w:sz w:val="21"/>
          <w:szCs w:val="21"/>
        </w:rPr>
        <w:t>。</w:t>
      </w:r>
    </w:p>
    <w:p w14:paraId="1D7165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十</w:t>
      </w:r>
      <w:r>
        <w:rPr>
          <w:rFonts w:hint="eastAsia" w:asciiTheme="minorEastAsia" w:hAnsiTheme="minorEastAsia" w:eastAsiaTheme="minorEastAsia" w:cstheme="minorEastAsia"/>
          <w:sz w:val="21"/>
          <w:szCs w:val="21"/>
        </w:rPr>
        <w:t>、本协议未尽事宜，双方根据具体情况另行协商。</w:t>
      </w:r>
    </w:p>
    <w:p w14:paraId="2DFEFC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十</w:t>
      </w:r>
      <w:r>
        <w:rPr>
          <w:rFonts w:hint="eastAsia" w:asciiTheme="minorEastAsia" w:hAnsiTheme="minorEastAsia" w:eastAsiaTheme="minorEastAsia" w:cstheme="minorEastAsia"/>
          <w:sz w:val="21"/>
          <w:szCs w:val="21"/>
          <w:lang w:val="en-US" w:eastAsia="zh-CN"/>
        </w:rPr>
        <w:t>一</w:t>
      </w:r>
      <w:r>
        <w:rPr>
          <w:rFonts w:hint="eastAsia" w:asciiTheme="minorEastAsia" w:hAnsiTheme="minorEastAsia" w:eastAsiaTheme="minorEastAsia" w:cstheme="minorEastAsia"/>
          <w:sz w:val="21"/>
          <w:szCs w:val="21"/>
        </w:rPr>
        <w:t>、本协议一式陆份，甲方执</w:t>
      </w:r>
      <w:r>
        <w:rPr>
          <w:rFonts w:hint="eastAsia" w:asciiTheme="minorEastAsia" w:hAnsiTheme="minorEastAsia" w:eastAsiaTheme="minorEastAsia" w:cstheme="minorEastAsia"/>
          <w:sz w:val="21"/>
          <w:szCs w:val="21"/>
          <w:lang w:val="en-US" w:eastAsia="zh-CN"/>
        </w:rPr>
        <w:t>叁</w:t>
      </w:r>
      <w:r>
        <w:rPr>
          <w:rFonts w:hint="eastAsia" w:asciiTheme="minorEastAsia" w:hAnsiTheme="minorEastAsia" w:eastAsiaTheme="minorEastAsia" w:cstheme="minorEastAsia"/>
          <w:sz w:val="21"/>
          <w:szCs w:val="21"/>
        </w:rPr>
        <w:t>份，乙方执</w:t>
      </w:r>
      <w:r>
        <w:rPr>
          <w:rFonts w:hint="eastAsia" w:asciiTheme="minorEastAsia" w:hAnsiTheme="minorEastAsia" w:eastAsiaTheme="minorEastAsia" w:cstheme="minorEastAsia"/>
          <w:sz w:val="21"/>
          <w:szCs w:val="21"/>
          <w:lang w:val="en-US" w:eastAsia="zh-CN"/>
        </w:rPr>
        <w:t>叁</w:t>
      </w:r>
      <w:r>
        <w:rPr>
          <w:rFonts w:hint="eastAsia" w:asciiTheme="minorEastAsia" w:hAnsiTheme="minorEastAsia" w:eastAsiaTheme="minorEastAsia" w:cstheme="minorEastAsia"/>
          <w:sz w:val="21"/>
          <w:szCs w:val="21"/>
        </w:rPr>
        <w:t>份，签订之日起生效，项目完成，乙方作业人员离开甲方后自然失效。</w:t>
      </w:r>
    </w:p>
    <w:tbl>
      <w:tblPr>
        <w:tblStyle w:val="53"/>
        <w:tblpPr w:leftFromText="180" w:rightFromText="180" w:vertAnchor="text" w:horzAnchor="page" w:tblpX="1337" w:tblpY="1024"/>
        <w:tblOverlap w:val="never"/>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625"/>
        <w:gridCol w:w="1898"/>
        <w:gridCol w:w="4380"/>
      </w:tblGrid>
      <w:tr w14:paraId="70BC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4B926C37">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2625" w:type="dxa"/>
            <w:noWrap w:val="0"/>
            <w:vAlign w:val="center"/>
          </w:tcPr>
          <w:p w14:paraId="0313A63B">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不安全行为</w:t>
            </w:r>
          </w:p>
          <w:p w14:paraId="4CAE2AE1">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或不安全状态</w:t>
            </w:r>
          </w:p>
        </w:tc>
        <w:tc>
          <w:tcPr>
            <w:tcW w:w="1898" w:type="dxa"/>
            <w:noWrap w:val="0"/>
            <w:vAlign w:val="center"/>
          </w:tcPr>
          <w:p w14:paraId="4317EC84">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left="0" w:leftChars="0" w:right="0" w:firstLine="420" w:firstLineChars="20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违约罚款金额</w:t>
            </w:r>
          </w:p>
        </w:tc>
        <w:tc>
          <w:tcPr>
            <w:tcW w:w="4380" w:type="dxa"/>
            <w:noWrap w:val="0"/>
            <w:vAlign w:val="center"/>
          </w:tcPr>
          <w:p w14:paraId="739B9065">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left="0" w:leftChars="0" w:right="0" w:firstLine="420" w:firstLineChars="20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依据</w:t>
            </w:r>
          </w:p>
        </w:tc>
      </w:tr>
      <w:tr w14:paraId="20F5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71E6E719">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firstLine="210" w:firstLineChars="1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625" w:type="dxa"/>
            <w:noWrap w:val="0"/>
            <w:vAlign w:val="center"/>
          </w:tcPr>
          <w:p w14:paraId="7D840D05">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在生产区域吸烟</w:t>
            </w:r>
          </w:p>
        </w:tc>
        <w:tc>
          <w:tcPr>
            <w:tcW w:w="1898" w:type="dxa"/>
            <w:noWrap w:val="0"/>
            <w:vAlign w:val="center"/>
          </w:tcPr>
          <w:p w14:paraId="337D9E24">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第1次100元，第2次200元，翻倍处罚</w:t>
            </w:r>
            <w:r>
              <w:rPr>
                <w:rFonts w:hint="eastAsia" w:asciiTheme="minorEastAsia" w:hAnsiTheme="minorEastAsia" w:eastAsiaTheme="minorEastAsia" w:cstheme="minorEastAsia"/>
                <w:color w:val="auto"/>
                <w:sz w:val="21"/>
                <w:szCs w:val="21"/>
                <w:highlight w:val="none"/>
                <w:lang w:eastAsia="zh-CN"/>
              </w:rPr>
              <w:t>。</w:t>
            </w:r>
          </w:p>
        </w:tc>
        <w:tc>
          <w:tcPr>
            <w:tcW w:w="4380" w:type="dxa"/>
            <w:noWrap w:val="0"/>
            <w:vAlign w:val="center"/>
          </w:tcPr>
          <w:p w14:paraId="44262DF3">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现场发现、调阅监控发现人员吸烟</w:t>
            </w:r>
          </w:p>
        </w:tc>
      </w:tr>
      <w:tr w14:paraId="0C18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35" w:type="dxa"/>
            <w:noWrap w:val="0"/>
            <w:vAlign w:val="center"/>
          </w:tcPr>
          <w:p w14:paraId="259EF43F">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firstLine="210" w:firstLineChars="1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625" w:type="dxa"/>
            <w:noWrap w:val="0"/>
            <w:vAlign w:val="center"/>
          </w:tcPr>
          <w:p w14:paraId="7F2B2D84">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特种作业无证或人证不符</w:t>
            </w:r>
          </w:p>
        </w:tc>
        <w:tc>
          <w:tcPr>
            <w:tcW w:w="1898" w:type="dxa"/>
            <w:noWrap w:val="0"/>
            <w:vAlign w:val="center"/>
          </w:tcPr>
          <w:p w14:paraId="683C4AD4">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1000元/次</w:t>
            </w:r>
          </w:p>
        </w:tc>
        <w:tc>
          <w:tcPr>
            <w:tcW w:w="4380" w:type="dxa"/>
            <w:noWrap w:val="0"/>
            <w:vAlign w:val="center"/>
          </w:tcPr>
          <w:p w14:paraId="5D15EB2B">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发现实际作业人员和报备的人员操作证不一致</w:t>
            </w:r>
          </w:p>
        </w:tc>
      </w:tr>
      <w:tr w14:paraId="1A5C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030FCB6B">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firstLine="210" w:firstLineChars="1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2625" w:type="dxa"/>
            <w:noWrap w:val="0"/>
            <w:vAlign w:val="center"/>
          </w:tcPr>
          <w:p w14:paraId="47F02E85">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未正确佩戴劳动防护用品</w:t>
            </w:r>
          </w:p>
        </w:tc>
        <w:tc>
          <w:tcPr>
            <w:tcW w:w="1898" w:type="dxa"/>
            <w:noWrap w:val="0"/>
            <w:vAlign w:val="center"/>
          </w:tcPr>
          <w:p w14:paraId="4388BF2F">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500元/次</w:t>
            </w:r>
          </w:p>
        </w:tc>
        <w:tc>
          <w:tcPr>
            <w:tcW w:w="4380" w:type="dxa"/>
            <w:noWrap w:val="0"/>
            <w:vAlign w:val="center"/>
          </w:tcPr>
          <w:p w14:paraId="186DA021">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现场发现、调阅监控发现未规范穿戴安全帽、防护鞋、安全带、安全绳等</w:t>
            </w:r>
          </w:p>
        </w:tc>
      </w:tr>
      <w:tr w14:paraId="4FF8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5" w:type="dxa"/>
            <w:noWrap w:val="0"/>
            <w:vAlign w:val="center"/>
          </w:tcPr>
          <w:p w14:paraId="3B12D3F5">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firstLine="210" w:firstLineChars="1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2625" w:type="dxa"/>
            <w:noWrap w:val="0"/>
            <w:vAlign w:val="center"/>
          </w:tcPr>
          <w:p w14:paraId="64D35E1C">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监护不到位</w:t>
            </w:r>
          </w:p>
        </w:tc>
        <w:tc>
          <w:tcPr>
            <w:tcW w:w="1898" w:type="dxa"/>
            <w:noWrap w:val="0"/>
            <w:vAlign w:val="center"/>
          </w:tcPr>
          <w:p w14:paraId="2479A9EA">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1000元/次</w:t>
            </w:r>
          </w:p>
        </w:tc>
        <w:tc>
          <w:tcPr>
            <w:tcW w:w="4380" w:type="dxa"/>
            <w:noWrap w:val="0"/>
            <w:vAlign w:val="center"/>
          </w:tcPr>
          <w:p w14:paraId="7445263C">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作业时，乙方未指派监护人员</w:t>
            </w:r>
          </w:p>
        </w:tc>
      </w:tr>
      <w:tr w14:paraId="37BE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41189FB5">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firstLine="210" w:firstLineChars="1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2625" w:type="dxa"/>
            <w:noWrap w:val="0"/>
            <w:vAlign w:val="center"/>
          </w:tcPr>
          <w:p w14:paraId="2B1DE6BC">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涉危作业未进行审批</w:t>
            </w:r>
          </w:p>
        </w:tc>
        <w:tc>
          <w:tcPr>
            <w:tcW w:w="1898" w:type="dxa"/>
            <w:noWrap w:val="0"/>
            <w:vAlign w:val="center"/>
          </w:tcPr>
          <w:p w14:paraId="4BD6B5F0">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5000元/次</w:t>
            </w:r>
          </w:p>
        </w:tc>
        <w:tc>
          <w:tcPr>
            <w:tcW w:w="4380" w:type="dxa"/>
            <w:noWrap w:val="0"/>
            <w:vAlign w:val="center"/>
          </w:tcPr>
          <w:p w14:paraId="731E7018">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动火、吊装、临时用电、高处、动土、有限空间、涉水、危化品装卸作业未按规定履行审批手续</w:t>
            </w:r>
          </w:p>
        </w:tc>
      </w:tr>
      <w:tr w14:paraId="358FB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295745E8">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firstLine="210" w:firstLineChars="1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2625" w:type="dxa"/>
            <w:noWrap w:val="0"/>
            <w:vAlign w:val="center"/>
          </w:tcPr>
          <w:p w14:paraId="6387BA2E">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作业区域安全措施落实不到位</w:t>
            </w:r>
          </w:p>
        </w:tc>
        <w:tc>
          <w:tcPr>
            <w:tcW w:w="1898" w:type="dxa"/>
            <w:noWrap w:val="0"/>
            <w:vAlign w:val="center"/>
          </w:tcPr>
          <w:p w14:paraId="3A7BFF57">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1000元/次</w:t>
            </w:r>
          </w:p>
        </w:tc>
        <w:tc>
          <w:tcPr>
            <w:tcW w:w="4380" w:type="dxa"/>
            <w:noWrap w:val="0"/>
            <w:vAlign w:val="center"/>
          </w:tcPr>
          <w:p w14:paraId="753B16A3">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作业区域警示标识不齐全，安全隔离不彻底，临时配电箱无防雨措施、未挂牌上锁等</w:t>
            </w:r>
          </w:p>
        </w:tc>
      </w:tr>
      <w:tr w14:paraId="0D73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5" w:type="dxa"/>
            <w:noWrap w:val="0"/>
            <w:vAlign w:val="center"/>
          </w:tcPr>
          <w:p w14:paraId="5EDDEBAD">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firstLine="210" w:firstLineChars="1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2625" w:type="dxa"/>
            <w:noWrap w:val="0"/>
            <w:vAlign w:val="center"/>
          </w:tcPr>
          <w:p w14:paraId="0992CE61">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上下垂直交叉作业</w:t>
            </w:r>
          </w:p>
        </w:tc>
        <w:tc>
          <w:tcPr>
            <w:tcW w:w="1898" w:type="dxa"/>
            <w:noWrap w:val="0"/>
            <w:vAlign w:val="center"/>
          </w:tcPr>
          <w:p w14:paraId="00458DF4">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1000元/次</w:t>
            </w:r>
          </w:p>
        </w:tc>
        <w:tc>
          <w:tcPr>
            <w:tcW w:w="4380" w:type="dxa"/>
            <w:noWrap w:val="0"/>
            <w:vAlign w:val="center"/>
          </w:tcPr>
          <w:p w14:paraId="4A9E8822">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严禁上下垂直交叉作业</w:t>
            </w:r>
          </w:p>
        </w:tc>
      </w:tr>
      <w:tr w14:paraId="36C2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5" w:type="dxa"/>
            <w:noWrap w:val="0"/>
            <w:vAlign w:val="center"/>
          </w:tcPr>
          <w:p w14:paraId="39634513">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firstLine="210" w:firstLineChars="1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2625" w:type="dxa"/>
            <w:noWrap w:val="0"/>
            <w:vAlign w:val="center"/>
          </w:tcPr>
          <w:p w14:paraId="6ACD8D34">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未停机维修设备</w:t>
            </w:r>
          </w:p>
        </w:tc>
        <w:tc>
          <w:tcPr>
            <w:tcW w:w="1898" w:type="dxa"/>
            <w:noWrap w:val="0"/>
            <w:vAlign w:val="center"/>
          </w:tcPr>
          <w:p w14:paraId="43602B89">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5000元/次</w:t>
            </w:r>
          </w:p>
        </w:tc>
        <w:tc>
          <w:tcPr>
            <w:tcW w:w="4380" w:type="dxa"/>
            <w:noWrap w:val="0"/>
            <w:vAlign w:val="center"/>
          </w:tcPr>
          <w:p w14:paraId="16A47DA7">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left="0" w:leftChars="0" w:right="0" w:firstLine="420" w:firstLineChars="200"/>
              <w:jc w:val="center"/>
              <w:textAlignment w:val="auto"/>
              <w:rPr>
                <w:rFonts w:hint="eastAsia" w:asciiTheme="minorEastAsia" w:hAnsiTheme="minorEastAsia" w:eastAsiaTheme="minorEastAsia" w:cstheme="minorEastAsia"/>
                <w:color w:val="auto"/>
                <w:sz w:val="21"/>
                <w:szCs w:val="21"/>
                <w:highlight w:val="none"/>
              </w:rPr>
            </w:pPr>
          </w:p>
        </w:tc>
      </w:tr>
      <w:tr w14:paraId="6218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5" w:type="dxa"/>
            <w:noWrap w:val="0"/>
            <w:vAlign w:val="center"/>
          </w:tcPr>
          <w:p w14:paraId="4C1AB3DA">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firstLine="210" w:firstLineChars="1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2625" w:type="dxa"/>
            <w:noWrap w:val="0"/>
            <w:vAlign w:val="center"/>
          </w:tcPr>
          <w:p w14:paraId="3EB4536D">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带电拆卸电气元件</w:t>
            </w:r>
          </w:p>
        </w:tc>
        <w:tc>
          <w:tcPr>
            <w:tcW w:w="1898" w:type="dxa"/>
            <w:noWrap w:val="0"/>
            <w:vAlign w:val="center"/>
          </w:tcPr>
          <w:p w14:paraId="0BC3353E">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5000元/次</w:t>
            </w:r>
          </w:p>
        </w:tc>
        <w:tc>
          <w:tcPr>
            <w:tcW w:w="4380" w:type="dxa"/>
            <w:noWrap w:val="0"/>
            <w:vAlign w:val="center"/>
          </w:tcPr>
          <w:p w14:paraId="260BF4A3">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left="0" w:leftChars="0" w:right="0" w:firstLine="420" w:firstLineChars="200"/>
              <w:jc w:val="center"/>
              <w:textAlignment w:val="auto"/>
              <w:rPr>
                <w:rFonts w:hint="eastAsia" w:asciiTheme="minorEastAsia" w:hAnsiTheme="minorEastAsia" w:eastAsiaTheme="minorEastAsia" w:cstheme="minorEastAsia"/>
                <w:color w:val="auto"/>
                <w:sz w:val="21"/>
                <w:szCs w:val="21"/>
                <w:highlight w:val="none"/>
              </w:rPr>
            </w:pPr>
          </w:p>
        </w:tc>
      </w:tr>
      <w:tr w14:paraId="54E9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14:paraId="58A5FCB4">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firstLine="210" w:firstLineChars="1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p>
        </w:tc>
        <w:tc>
          <w:tcPr>
            <w:tcW w:w="2625" w:type="dxa"/>
            <w:noWrap w:val="0"/>
            <w:vAlign w:val="center"/>
          </w:tcPr>
          <w:p w14:paraId="23593A9B">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违规堆放易燃易爆物品</w:t>
            </w:r>
          </w:p>
        </w:tc>
        <w:tc>
          <w:tcPr>
            <w:tcW w:w="1898" w:type="dxa"/>
            <w:noWrap w:val="0"/>
            <w:vAlign w:val="center"/>
          </w:tcPr>
          <w:p w14:paraId="13AE0D47">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5000元/次</w:t>
            </w:r>
          </w:p>
        </w:tc>
        <w:tc>
          <w:tcPr>
            <w:tcW w:w="4380" w:type="dxa"/>
            <w:noWrap w:val="0"/>
            <w:vAlign w:val="center"/>
          </w:tcPr>
          <w:p w14:paraId="01D2FE05">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left="0" w:leftChars="0" w:right="0" w:firstLine="420" w:firstLineChars="200"/>
              <w:jc w:val="center"/>
              <w:textAlignment w:val="auto"/>
              <w:rPr>
                <w:rFonts w:hint="eastAsia" w:asciiTheme="minorEastAsia" w:hAnsiTheme="minorEastAsia" w:eastAsiaTheme="minorEastAsia" w:cstheme="minorEastAsia"/>
                <w:color w:val="auto"/>
                <w:sz w:val="21"/>
                <w:szCs w:val="21"/>
                <w:highlight w:val="none"/>
              </w:rPr>
            </w:pPr>
          </w:p>
        </w:tc>
      </w:tr>
      <w:tr w14:paraId="5E70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noWrap w:val="0"/>
            <w:vAlign w:val="center"/>
          </w:tcPr>
          <w:p w14:paraId="1FAEC227">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firstLine="210" w:firstLineChars="1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p>
        </w:tc>
        <w:tc>
          <w:tcPr>
            <w:tcW w:w="2625" w:type="dxa"/>
            <w:noWrap w:val="0"/>
            <w:vAlign w:val="center"/>
          </w:tcPr>
          <w:p w14:paraId="6C42709D">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废渣、废液、废弃物乱倒乱放</w:t>
            </w:r>
          </w:p>
        </w:tc>
        <w:tc>
          <w:tcPr>
            <w:tcW w:w="1898" w:type="dxa"/>
            <w:noWrap w:val="0"/>
            <w:vAlign w:val="center"/>
          </w:tcPr>
          <w:p w14:paraId="47A44615">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500元/次</w:t>
            </w:r>
          </w:p>
        </w:tc>
        <w:tc>
          <w:tcPr>
            <w:tcW w:w="4380" w:type="dxa"/>
            <w:noWrap w:val="0"/>
            <w:vAlign w:val="center"/>
          </w:tcPr>
          <w:p w14:paraId="3549BE86">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油脂、棉纱、塑料、纸板等随意丢弃</w:t>
            </w:r>
          </w:p>
        </w:tc>
      </w:tr>
      <w:tr w14:paraId="784B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35" w:type="dxa"/>
            <w:noWrap w:val="0"/>
            <w:vAlign w:val="center"/>
          </w:tcPr>
          <w:p w14:paraId="496EAA6D">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firstLine="210" w:firstLineChars="1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p>
        </w:tc>
        <w:tc>
          <w:tcPr>
            <w:tcW w:w="2625" w:type="dxa"/>
            <w:noWrap w:val="0"/>
            <w:vAlign w:val="center"/>
          </w:tcPr>
          <w:p w14:paraId="5E5AC257">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发生违法乱纪行为</w:t>
            </w:r>
          </w:p>
        </w:tc>
        <w:tc>
          <w:tcPr>
            <w:tcW w:w="1898" w:type="dxa"/>
            <w:noWrap w:val="0"/>
            <w:vAlign w:val="center"/>
          </w:tcPr>
          <w:p w14:paraId="4E877057">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5000元/次</w:t>
            </w:r>
          </w:p>
        </w:tc>
        <w:tc>
          <w:tcPr>
            <w:tcW w:w="4380" w:type="dxa"/>
            <w:noWrap w:val="0"/>
            <w:vAlign w:val="center"/>
          </w:tcPr>
          <w:p w14:paraId="3FB5982A">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聚众闹事、赌博偷窃、行凶斗殴等</w:t>
            </w:r>
          </w:p>
        </w:tc>
      </w:tr>
      <w:tr w14:paraId="38B6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35" w:type="dxa"/>
            <w:noWrap w:val="0"/>
            <w:vAlign w:val="center"/>
          </w:tcPr>
          <w:p w14:paraId="3A6142E6">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firstLine="210" w:firstLineChars="1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w:t>
            </w:r>
          </w:p>
        </w:tc>
        <w:tc>
          <w:tcPr>
            <w:tcW w:w="2625" w:type="dxa"/>
            <w:noWrap w:val="0"/>
            <w:vAlign w:val="center"/>
          </w:tcPr>
          <w:p w14:paraId="518CAFFA">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移动式电动工具、临时配电箱漏电保护装置缺失或失效</w:t>
            </w:r>
          </w:p>
        </w:tc>
        <w:tc>
          <w:tcPr>
            <w:tcW w:w="1898" w:type="dxa"/>
            <w:noWrap w:val="0"/>
            <w:vAlign w:val="center"/>
          </w:tcPr>
          <w:p w14:paraId="4439AE80">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5000元/次</w:t>
            </w:r>
          </w:p>
        </w:tc>
        <w:tc>
          <w:tcPr>
            <w:tcW w:w="4380" w:type="dxa"/>
            <w:noWrap w:val="0"/>
            <w:vAlign w:val="center"/>
          </w:tcPr>
          <w:p w14:paraId="404B8666">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left="0" w:leftChars="0" w:right="0" w:firstLine="420" w:firstLineChars="200"/>
              <w:jc w:val="center"/>
              <w:textAlignment w:val="auto"/>
              <w:rPr>
                <w:rFonts w:hint="eastAsia" w:asciiTheme="minorEastAsia" w:hAnsiTheme="minorEastAsia" w:eastAsiaTheme="minorEastAsia" w:cstheme="minorEastAsia"/>
                <w:color w:val="auto"/>
                <w:sz w:val="21"/>
                <w:szCs w:val="21"/>
                <w:highlight w:val="none"/>
              </w:rPr>
            </w:pPr>
          </w:p>
        </w:tc>
      </w:tr>
      <w:tr w14:paraId="70AD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35" w:type="dxa"/>
            <w:noWrap w:val="0"/>
            <w:vAlign w:val="center"/>
          </w:tcPr>
          <w:p w14:paraId="53CE55DC">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firstLine="210" w:firstLineChars="1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w:t>
            </w:r>
          </w:p>
        </w:tc>
        <w:tc>
          <w:tcPr>
            <w:tcW w:w="2625" w:type="dxa"/>
            <w:noWrap w:val="0"/>
            <w:vAlign w:val="center"/>
          </w:tcPr>
          <w:p w14:paraId="1D63D048">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作业前未按要求进行安全培训</w:t>
            </w:r>
          </w:p>
        </w:tc>
        <w:tc>
          <w:tcPr>
            <w:tcW w:w="1898" w:type="dxa"/>
            <w:noWrap w:val="0"/>
            <w:vAlign w:val="center"/>
          </w:tcPr>
          <w:p w14:paraId="61D7CC53">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1000元/次</w:t>
            </w:r>
          </w:p>
        </w:tc>
        <w:tc>
          <w:tcPr>
            <w:tcW w:w="4380" w:type="dxa"/>
            <w:noWrap w:val="0"/>
            <w:vAlign w:val="center"/>
          </w:tcPr>
          <w:p w14:paraId="261CDF78">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乙方未对其作业人员进行安全培训，培训签字不全或代签，培训内容与作业内容无关等</w:t>
            </w:r>
          </w:p>
        </w:tc>
      </w:tr>
      <w:tr w14:paraId="1BC0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35" w:type="dxa"/>
            <w:noWrap w:val="0"/>
            <w:vAlign w:val="center"/>
          </w:tcPr>
          <w:p w14:paraId="640602E3">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firstLine="210" w:firstLineChars="1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w:t>
            </w:r>
          </w:p>
        </w:tc>
        <w:tc>
          <w:tcPr>
            <w:tcW w:w="2625" w:type="dxa"/>
            <w:noWrap w:val="0"/>
            <w:vAlign w:val="center"/>
          </w:tcPr>
          <w:p w14:paraId="50C9DA44">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对甲方提出的安全隐患整改不及时</w:t>
            </w:r>
          </w:p>
        </w:tc>
        <w:tc>
          <w:tcPr>
            <w:tcW w:w="1898" w:type="dxa"/>
            <w:noWrap w:val="0"/>
            <w:vAlign w:val="center"/>
          </w:tcPr>
          <w:p w14:paraId="0810D061">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1000元/次</w:t>
            </w:r>
          </w:p>
        </w:tc>
        <w:tc>
          <w:tcPr>
            <w:tcW w:w="4380" w:type="dxa"/>
            <w:noWrap w:val="0"/>
            <w:vAlign w:val="center"/>
          </w:tcPr>
          <w:p w14:paraId="209F02AB">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乙方须按照整改通知书要求整改</w:t>
            </w:r>
          </w:p>
        </w:tc>
      </w:tr>
      <w:tr w14:paraId="79D3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35" w:type="dxa"/>
            <w:noWrap w:val="0"/>
            <w:vAlign w:val="center"/>
          </w:tcPr>
          <w:p w14:paraId="63C97587">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firstLine="210" w:firstLineChars="1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w:t>
            </w:r>
          </w:p>
        </w:tc>
        <w:tc>
          <w:tcPr>
            <w:tcW w:w="2625" w:type="dxa"/>
            <w:noWrap w:val="0"/>
            <w:vAlign w:val="center"/>
          </w:tcPr>
          <w:p w14:paraId="370B7977">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违反水务集团“生产安全十大禁令”</w:t>
            </w:r>
          </w:p>
        </w:tc>
        <w:tc>
          <w:tcPr>
            <w:tcW w:w="1898" w:type="dxa"/>
            <w:noWrap w:val="0"/>
            <w:vAlign w:val="center"/>
          </w:tcPr>
          <w:p w14:paraId="7B0E3B5F">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500元/次</w:t>
            </w:r>
          </w:p>
        </w:tc>
        <w:tc>
          <w:tcPr>
            <w:tcW w:w="4380" w:type="dxa"/>
            <w:noWrap w:val="0"/>
            <w:vAlign w:val="center"/>
          </w:tcPr>
          <w:p w14:paraId="6FC5FE85">
            <w:pPr>
              <w:keepNext w:val="0"/>
              <w:keepLines w:val="0"/>
              <w:pageBreakBefore w:val="0"/>
              <w:widowControl w:val="0"/>
              <w:tabs>
                <w:tab w:val="left" w:pos="1985"/>
                <w:tab w:val="left" w:pos="6946"/>
              </w:tabs>
              <w:kinsoku/>
              <w:wordWrap/>
              <w:overflowPunct/>
              <w:topLinePunct w:val="0"/>
              <w:autoSpaceDE/>
              <w:autoSpaceDN/>
              <w:bidi w:val="0"/>
              <w:adjustRightInd w:val="0"/>
              <w:snapToGrid w:val="0"/>
              <w:spacing w:beforeAutospacing="0" w:afterLines="0" w:afterAutospacing="0" w:line="240" w:lineRule="auto"/>
              <w:ind w:right="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重庆税务集团股份有限公司关于印发《“生产安全十大禁令”》的通知</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渝水股发</w:t>
            </w:r>
            <w:r>
              <w:rPr>
                <w:rFonts w:hint="eastAsia" w:asciiTheme="minorEastAsia" w:hAnsiTheme="minorEastAsia" w:eastAsiaTheme="minorEastAsia" w:cstheme="minorEastAsia"/>
                <w:color w:val="auto"/>
                <w:sz w:val="21"/>
                <w:szCs w:val="21"/>
                <w:highlight w:val="none"/>
                <w:lang w:eastAsia="zh-CN"/>
              </w:rPr>
              <w:t>〔2021〕239号）</w:t>
            </w:r>
          </w:p>
        </w:tc>
      </w:tr>
    </w:tbl>
    <w:p w14:paraId="7A41D806">
      <w:pPr>
        <w:widowControl w:val="0"/>
        <w:adjustRightInd w:val="0"/>
        <w:snapToGrid w:val="0"/>
        <w:spacing w:afterLines="0"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p>
    <w:p w14:paraId="474C4E9D">
      <w:pPr>
        <w:widowControl w:val="0"/>
        <w:adjustRightInd w:val="0"/>
        <w:snapToGrid w:val="0"/>
        <w:spacing w:afterLines="0"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p>
    <w:p w14:paraId="34341DF1">
      <w:pPr>
        <w:widowControl w:val="0"/>
        <w:adjustRightInd w:val="0"/>
        <w:snapToGrid w:val="0"/>
        <w:spacing w:afterLines="0"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甲方：                                        甲方：                  </w:t>
      </w:r>
    </w:p>
    <w:p w14:paraId="78609D3A">
      <w:pPr>
        <w:widowControl w:val="0"/>
        <w:adjustRightInd w:val="0"/>
        <w:snapToGrid w:val="0"/>
        <w:spacing w:afterLines="0"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                            </w:t>
      </w:r>
    </w:p>
    <w:p w14:paraId="72856D54">
      <w:pPr>
        <w:widowControl w:val="0"/>
        <w:adjustRightInd w:val="0"/>
        <w:snapToGrid w:val="0"/>
        <w:spacing w:afterLines="0"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法定代表人：                                  分公司负责人：</w:t>
      </w:r>
    </w:p>
    <w:p w14:paraId="5C40906F">
      <w:pPr>
        <w:widowControl w:val="0"/>
        <w:adjustRightInd w:val="0"/>
        <w:snapToGrid w:val="0"/>
        <w:spacing w:afterLines="0"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p>
    <w:p w14:paraId="67546249">
      <w:pPr>
        <w:widowControl w:val="0"/>
        <w:adjustRightInd w:val="0"/>
        <w:snapToGrid w:val="0"/>
        <w:spacing w:afterLines="0"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乙方：                                                                   </w:t>
      </w:r>
    </w:p>
    <w:p w14:paraId="20DAE880">
      <w:pPr>
        <w:widowControl w:val="0"/>
        <w:adjustRightInd w:val="0"/>
        <w:snapToGrid w:val="0"/>
        <w:spacing w:afterLines="0"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法定代表人：                                  </w:t>
      </w:r>
    </w:p>
    <w:p w14:paraId="199E4376">
      <w:pPr>
        <w:widowControl w:val="0"/>
        <w:adjustRightInd w:val="0"/>
        <w:snapToGrid w:val="0"/>
        <w:spacing w:afterLines="0"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p>
    <w:p w14:paraId="4E353D5D">
      <w:pPr>
        <w:widowControl w:val="0"/>
        <w:adjustRightInd w:val="0"/>
        <w:snapToGrid w:val="0"/>
        <w:spacing w:afterLines="0"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p>
    <w:p w14:paraId="7947BBB9">
      <w:pPr>
        <w:widowControl w:val="0"/>
        <w:adjustRightInd w:val="0"/>
        <w:snapToGrid w:val="0"/>
        <w:spacing w:afterLines="0"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签订时间：</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年</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月</w:t>
      </w:r>
      <w:r>
        <w:rPr>
          <w:rFonts w:hint="eastAsia" w:asciiTheme="minorEastAsia" w:hAnsiTheme="minorEastAsia" w:eastAsiaTheme="minorEastAsia" w:cstheme="minorEastAsia"/>
          <w:color w:val="auto"/>
          <w:kern w:val="2"/>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lang w:val="en-US" w:eastAsia="zh-CN" w:bidi="ar-SA"/>
        </w:rPr>
        <w:t xml:space="preserve">日              </w:t>
      </w:r>
    </w:p>
    <w:p w14:paraId="28FD4DE7">
      <w:pP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br w:type="page"/>
      </w:r>
    </w:p>
    <w:p w14:paraId="2532329D">
      <w:pPr>
        <w:widowControl w:val="0"/>
        <w:adjustRightInd w:val="0"/>
        <w:snapToGrid w:val="0"/>
        <w:spacing w:afterLines="0" w:line="360" w:lineRule="auto"/>
        <w:jc w:val="both"/>
        <w:rPr>
          <w:rFonts w:hint="eastAsia" w:asciiTheme="minorEastAsia" w:hAnsiTheme="minorEastAsia" w:eastAsiaTheme="minorEastAsia" w:cstheme="minorEastAsia"/>
          <w:color w:val="auto"/>
          <w:kern w:val="2"/>
          <w:sz w:val="21"/>
          <w:szCs w:val="21"/>
          <w:highlight w:val="none"/>
          <w:lang w:val="en-US" w:eastAsia="zh-CN" w:bidi="ar-SA"/>
        </w:rPr>
      </w:pPr>
    </w:p>
    <w:p w14:paraId="29896816">
      <w:pPr>
        <w:widowControl w:val="0"/>
        <w:adjustRightInd w:val="0"/>
        <w:snapToGrid w:val="0"/>
        <w:spacing w:afterLines="0" w:line="360"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附件</w:t>
      </w:r>
      <w:r>
        <w:rPr>
          <w:rFonts w:hint="eastAsia" w:ascii="宋体" w:hAnsi="宋体" w:cs="宋体"/>
          <w:b/>
          <w:color w:val="auto"/>
          <w:kern w:val="2"/>
          <w:sz w:val="21"/>
          <w:szCs w:val="21"/>
          <w:highlight w:val="none"/>
          <w:lang w:val="en-US" w:eastAsia="zh-CN" w:bidi="ar-SA"/>
        </w:rPr>
        <w:t>四</w:t>
      </w:r>
      <w:r>
        <w:rPr>
          <w:rFonts w:hint="eastAsia" w:ascii="宋体" w:hAnsi="宋体" w:eastAsia="宋体" w:cs="宋体"/>
          <w:b/>
          <w:color w:val="auto"/>
          <w:kern w:val="2"/>
          <w:sz w:val="21"/>
          <w:szCs w:val="21"/>
          <w:highlight w:val="none"/>
          <w:lang w:val="en-US" w:eastAsia="zh-CN" w:bidi="ar-SA"/>
        </w:rPr>
        <w:t>：</w:t>
      </w:r>
    </w:p>
    <w:p w14:paraId="112CFE66">
      <w:pPr>
        <w:widowControl w:val="0"/>
        <w:adjustRightInd w:val="0"/>
        <w:snapToGrid w:val="0"/>
        <w:spacing w:afterLines="0"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保 密 协 议</w:t>
      </w:r>
    </w:p>
    <w:p w14:paraId="18001BCE">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en-US" w:eastAsia="zh-CN" w:bidi="ar-SA"/>
        </w:rPr>
      </w:pPr>
    </w:p>
    <w:p w14:paraId="2EF9CF1E">
      <w:pPr>
        <w:widowControl w:val="0"/>
        <w:adjustRightInd w:val="0"/>
        <w:snapToGrid w:val="0"/>
        <w:spacing w:afterLines="0" w:line="360" w:lineRule="auto"/>
        <w:ind w:firstLine="42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为了明确乙方保密义务，有效保护甲方的涉密信息安全，防止涉密信息以任何形式泄漏，根据《中华人民共和国民法典</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中华人民共和国反不正当竞争法</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城市供水行业反恐怖防范工作标准》及国家相关规定，甲、乙双方本着平等、自愿、公平和诚实信用的原则签订本保密协议。</w:t>
      </w:r>
    </w:p>
    <w:p w14:paraId="3E039089">
      <w:pPr>
        <w:widowControl w:val="0"/>
        <w:adjustRightInd w:val="0"/>
        <w:snapToGrid w:val="0"/>
        <w:spacing w:afterLines="0" w:line="360" w:lineRule="auto"/>
        <w:ind w:firstLine="42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保密范围：甲方依照法律规定或者有关协议的约定对外承担保密义务的事项，以及甲方认为秘密的信息或数据，包括但不限于与甲方有关的成果资料、内部生产经营数据、管网信息、信息系统配置及管理数据（系统及设备管理账号密码、配置信息等）、保安（保卫）岗位及设施设备设置、岗位人员配备情况、巡逻岗哨布置情况、地理位置信息、生产工艺、工艺流程、技术、设计、图纸、工程、硬件配置信息、备忘录、预测和估计、报表、商业计划、商业模式、公司决议、乙方通过产品收集到的保密数据等，乙方对此类信息或数据承担保密义务。</w:t>
      </w:r>
    </w:p>
    <w:p w14:paraId="3C4DCD87">
      <w:pPr>
        <w:widowControl w:val="0"/>
        <w:adjustRightInd w:val="0"/>
        <w:snapToGrid w:val="0"/>
        <w:spacing w:afterLines="0" w:line="360" w:lineRule="auto"/>
        <w:ind w:firstLine="42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二、双方权利与义务</w:t>
      </w:r>
    </w:p>
    <w:p w14:paraId="1A774524">
      <w:pPr>
        <w:widowControl w:val="0"/>
        <w:adjustRightInd w:val="0"/>
        <w:snapToGrid w:val="0"/>
        <w:spacing w:afterLines="0" w:line="360" w:lineRule="auto"/>
        <w:ind w:firstLine="42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甲方人员不得因非工作需要而向乙方透露涉密信息，乙方服务关系结束后，应将与工作有关的资料交还甲方。</w:t>
      </w:r>
    </w:p>
    <w:p w14:paraId="6DB566C8">
      <w:pPr>
        <w:widowControl w:val="0"/>
        <w:adjustRightInd w:val="0"/>
        <w:snapToGrid w:val="0"/>
        <w:spacing w:afterLines="0" w:line="360" w:lineRule="auto"/>
        <w:ind w:firstLine="42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乙方对甲方人员的身份、职务、涉及的具体业务等信息必须严格保密，保证不被披露，包括意外或过失。</w:t>
      </w:r>
    </w:p>
    <w:p w14:paraId="7006E937">
      <w:pPr>
        <w:widowControl w:val="0"/>
        <w:adjustRightInd w:val="0"/>
        <w:snapToGrid w:val="0"/>
        <w:spacing w:afterLines="0" w:line="360" w:lineRule="auto"/>
        <w:ind w:firstLine="42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乙方不得擅自披露和发表甲方的相关信息、不得直接或间接地向甲方内部人员打听与工作无关的信息，不得允许或协助向不承担保密义务的任何第三人提供甲方的各种信息。</w:t>
      </w:r>
    </w:p>
    <w:p w14:paraId="4AEF1E6B">
      <w:pPr>
        <w:widowControl w:val="0"/>
        <w:adjustRightInd w:val="0"/>
        <w:snapToGrid w:val="0"/>
        <w:spacing w:afterLines="0" w:line="360" w:lineRule="auto"/>
        <w:ind w:firstLine="42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乙方派驻员工因各种原因离开工作岗位，离开后不得以任何理由或借口予以泄露。</w:t>
      </w:r>
    </w:p>
    <w:p w14:paraId="5DF9BE14">
      <w:pPr>
        <w:widowControl w:val="0"/>
        <w:adjustRightInd w:val="0"/>
        <w:snapToGrid w:val="0"/>
        <w:spacing w:afterLines="0" w:line="360" w:lineRule="auto"/>
        <w:ind w:firstLine="42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三、违约责任</w:t>
      </w:r>
    </w:p>
    <w:p w14:paraId="33382B5D">
      <w:pPr>
        <w:widowControl w:val="0"/>
        <w:adjustRightInd w:val="0"/>
        <w:snapToGrid w:val="0"/>
        <w:spacing w:afterLines="0" w:line="360" w:lineRule="auto"/>
        <w:ind w:firstLine="42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GB" w:eastAsia="zh-CN" w:bidi="ar-SA"/>
        </w:rPr>
        <w:t>乙方如违反本协议下的保密义务，甲方有权立即终止</w:t>
      </w:r>
      <w:r>
        <w:rPr>
          <w:rFonts w:hint="eastAsia" w:ascii="宋体" w:hAnsi="宋体" w:eastAsia="宋体" w:cs="宋体"/>
          <w:color w:val="auto"/>
          <w:kern w:val="2"/>
          <w:sz w:val="21"/>
          <w:szCs w:val="21"/>
          <w:highlight w:val="none"/>
          <w:lang w:val="en-US" w:eastAsia="zh-CN" w:bidi="ar-SA"/>
        </w:rPr>
        <w:t>合作</w:t>
      </w:r>
      <w:r>
        <w:rPr>
          <w:rFonts w:hint="eastAsia" w:ascii="宋体" w:hAnsi="宋体" w:eastAsia="宋体" w:cs="宋体"/>
          <w:color w:val="auto"/>
          <w:kern w:val="2"/>
          <w:sz w:val="21"/>
          <w:szCs w:val="21"/>
          <w:highlight w:val="none"/>
          <w:lang w:val="en-GB" w:eastAsia="zh-CN" w:bidi="ar-SA"/>
        </w:rPr>
        <w:t>或解除与乙方的合作关系，乙方违约造成甲方经济损失的，乙方负责按甲方实际损失承担赔偿责任（</w:t>
      </w:r>
      <w:r>
        <w:rPr>
          <w:rFonts w:hint="eastAsia" w:ascii="宋体" w:hAnsi="宋体" w:eastAsia="宋体" w:cs="宋体"/>
          <w:color w:val="auto"/>
          <w:kern w:val="2"/>
          <w:sz w:val="21"/>
          <w:szCs w:val="21"/>
          <w:highlight w:val="none"/>
          <w:lang w:val="en-US" w:eastAsia="zh-CN" w:bidi="ar-SA"/>
        </w:rPr>
        <w:t>包括但不限于</w:t>
      </w:r>
      <w:r>
        <w:rPr>
          <w:rFonts w:hint="eastAsia" w:ascii="宋体" w:hAnsi="宋体" w:eastAsia="宋体" w:cs="宋体"/>
          <w:color w:val="auto"/>
          <w:kern w:val="2"/>
          <w:sz w:val="21"/>
          <w:szCs w:val="21"/>
          <w:highlight w:val="none"/>
          <w:lang w:val="en-GB" w:eastAsia="zh-CN" w:bidi="ar-SA"/>
        </w:rPr>
        <w:t>受害方因此遭受商业利益的损失，受害方为维权支付的费用）</w:t>
      </w:r>
      <w:r>
        <w:rPr>
          <w:rFonts w:hint="eastAsia" w:ascii="宋体" w:hAnsi="宋体" w:eastAsia="宋体" w:cs="宋体"/>
          <w:color w:val="auto"/>
          <w:kern w:val="2"/>
          <w:sz w:val="21"/>
          <w:szCs w:val="21"/>
          <w:highlight w:val="none"/>
          <w:lang w:val="en-US" w:eastAsia="zh-CN" w:bidi="ar-SA"/>
        </w:rPr>
        <w:t>。</w:t>
      </w:r>
    </w:p>
    <w:p w14:paraId="081E0434">
      <w:pPr>
        <w:widowControl w:val="0"/>
        <w:adjustRightInd w:val="0"/>
        <w:snapToGrid w:val="0"/>
        <w:spacing w:afterLines="0" w:line="360" w:lineRule="auto"/>
        <w:ind w:firstLine="42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乙方恶意泄露甲方信息造成严重后果的，甲方有权通过法律手段追究其侵权责任，直至追究其刑事责任的权利。</w:t>
      </w:r>
    </w:p>
    <w:p w14:paraId="568F477A">
      <w:pPr>
        <w:widowControl w:val="0"/>
        <w:adjustRightInd w:val="0"/>
        <w:snapToGrid w:val="0"/>
        <w:spacing w:afterLines="0" w:line="360" w:lineRule="auto"/>
        <w:ind w:firstLine="42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GB" w:eastAsia="zh-CN" w:bidi="ar-SA"/>
        </w:rPr>
        <w:t>乙方如违反本协议下的保密义务，甲方有权立即终止</w:t>
      </w:r>
      <w:r>
        <w:rPr>
          <w:rFonts w:hint="eastAsia" w:ascii="宋体" w:hAnsi="宋体" w:eastAsia="宋体" w:cs="宋体"/>
          <w:color w:val="auto"/>
          <w:kern w:val="2"/>
          <w:sz w:val="21"/>
          <w:szCs w:val="21"/>
          <w:highlight w:val="none"/>
          <w:lang w:val="en-US" w:eastAsia="zh-CN" w:bidi="ar-SA"/>
        </w:rPr>
        <w:t>合作</w:t>
      </w:r>
      <w:r>
        <w:rPr>
          <w:rFonts w:hint="eastAsia" w:ascii="宋体" w:hAnsi="宋体" w:eastAsia="宋体" w:cs="宋体"/>
          <w:color w:val="auto"/>
          <w:kern w:val="2"/>
          <w:sz w:val="21"/>
          <w:szCs w:val="21"/>
          <w:highlight w:val="none"/>
          <w:lang w:val="en-GB" w:eastAsia="zh-CN" w:bidi="ar-SA"/>
        </w:rPr>
        <w:t>或解除与乙方的合作关系，乙方违约造成甲方经济损失的，乙方负责按甲方实际损失承担赔偿责任。</w:t>
      </w:r>
    </w:p>
    <w:p w14:paraId="20F45D33">
      <w:pPr>
        <w:widowControl w:val="0"/>
        <w:adjustRightInd w:val="0"/>
        <w:snapToGrid w:val="0"/>
        <w:spacing w:afterLines="0" w:line="360" w:lineRule="auto"/>
        <w:ind w:firstLine="420"/>
        <w:jc w:val="both"/>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w:t>
      </w:r>
      <w:r>
        <w:rPr>
          <w:rFonts w:hint="eastAsia" w:ascii="宋体" w:hAnsi="宋体" w:cs="宋体"/>
          <w:color w:val="auto"/>
          <w:kern w:val="2"/>
          <w:sz w:val="21"/>
          <w:szCs w:val="21"/>
          <w:highlight w:val="none"/>
          <w:lang w:val="en-US" w:eastAsia="zh-CN" w:bidi="ar-SA"/>
        </w:rPr>
        <w:t>其他</w:t>
      </w:r>
    </w:p>
    <w:p w14:paraId="412F2739">
      <w:pPr>
        <w:widowControl w:val="0"/>
        <w:adjustRightInd w:val="0"/>
        <w:snapToGrid w:val="0"/>
        <w:spacing w:afterLines="0" w:line="360" w:lineRule="auto"/>
        <w:ind w:firstLine="42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本协议争议解决办法与主合同争议解决办法相同。</w:t>
      </w:r>
    </w:p>
    <w:p w14:paraId="1904515D">
      <w:pPr>
        <w:widowControl w:val="0"/>
        <w:adjustRightInd w:val="0"/>
        <w:snapToGrid w:val="0"/>
        <w:spacing w:afterLines="0" w:line="360" w:lineRule="auto"/>
        <w:ind w:firstLine="42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本协议作为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合同的附件，与主合同同时生效或终止。</w:t>
      </w:r>
    </w:p>
    <w:p w14:paraId="565F620E">
      <w:pPr>
        <w:widowControl w:val="0"/>
        <w:adjustRightInd w:val="0"/>
        <w:snapToGrid w:val="0"/>
        <w:spacing w:afterLines="0" w:line="360" w:lineRule="auto"/>
        <w:ind w:firstLine="42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本协议未尽事宜或与国家、地方政府有关规定相违背的，按有关法规或规定执行。</w:t>
      </w:r>
    </w:p>
    <w:p w14:paraId="0110C09F">
      <w:pPr>
        <w:widowControl w:val="0"/>
        <w:adjustRightInd w:val="0"/>
        <w:snapToGrid w:val="0"/>
        <w:spacing w:afterLines="0" w:line="360" w:lineRule="auto"/>
        <w:ind w:firstLine="42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本协议正本</w:t>
      </w:r>
      <w:r>
        <w:rPr>
          <w:rFonts w:hint="eastAsia" w:ascii="宋体" w:hAnsi="宋体" w:eastAsia="宋体" w:cs="宋体"/>
          <w:color w:val="auto"/>
          <w:kern w:val="2"/>
          <w:sz w:val="21"/>
          <w:szCs w:val="21"/>
          <w:highlight w:val="none"/>
          <w:lang w:val="zh-CN" w:eastAsia="zh-CN" w:bidi="ar-SA"/>
        </w:rPr>
        <w:t>一式</w:t>
      </w:r>
      <w:r>
        <w:rPr>
          <w:rFonts w:hint="eastAsia" w:ascii="宋体" w:hAnsi="宋体" w:eastAsia="宋体" w:cs="宋体"/>
          <w:color w:val="auto"/>
          <w:kern w:val="2"/>
          <w:sz w:val="21"/>
          <w:szCs w:val="21"/>
          <w:highlight w:val="none"/>
          <w:lang w:val="en-US" w:eastAsia="zh-CN" w:bidi="ar-SA"/>
        </w:rPr>
        <w:t>陆</w:t>
      </w:r>
      <w:r>
        <w:rPr>
          <w:rFonts w:hint="eastAsia" w:ascii="宋体" w:hAnsi="宋体" w:eastAsia="宋体" w:cs="宋体"/>
          <w:color w:val="auto"/>
          <w:kern w:val="2"/>
          <w:sz w:val="21"/>
          <w:szCs w:val="21"/>
          <w:highlight w:val="none"/>
          <w:lang w:val="zh-CN" w:eastAsia="zh-CN" w:bidi="ar-SA"/>
        </w:rPr>
        <w:t>份，甲方执</w:t>
      </w:r>
      <w:r>
        <w:rPr>
          <w:rFonts w:hint="eastAsia" w:ascii="宋体" w:hAnsi="宋体" w:eastAsia="宋体" w:cs="宋体"/>
          <w:color w:val="auto"/>
          <w:kern w:val="2"/>
          <w:sz w:val="21"/>
          <w:szCs w:val="21"/>
          <w:highlight w:val="none"/>
          <w:lang w:val="en-US" w:eastAsia="zh-CN" w:bidi="ar-SA"/>
        </w:rPr>
        <w:t>叁</w:t>
      </w:r>
      <w:r>
        <w:rPr>
          <w:rFonts w:hint="eastAsia" w:ascii="宋体" w:hAnsi="宋体" w:eastAsia="宋体" w:cs="宋体"/>
          <w:color w:val="auto"/>
          <w:kern w:val="2"/>
          <w:sz w:val="21"/>
          <w:szCs w:val="21"/>
          <w:highlight w:val="none"/>
          <w:lang w:val="zh-CN" w:eastAsia="zh-CN" w:bidi="ar-SA"/>
        </w:rPr>
        <w:t>份，乙方执</w:t>
      </w:r>
      <w:r>
        <w:rPr>
          <w:rFonts w:hint="eastAsia" w:ascii="宋体" w:hAnsi="宋体" w:eastAsia="宋体" w:cs="宋体"/>
          <w:color w:val="auto"/>
          <w:kern w:val="2"/>
          <w:sz w:val="21"/>
          <w:szCs w:val="21"/>
          <w:highlight w:val="none"/>
          <w:lang w:val="en-US" w:eastAsia="zh-CN" w:bidi="ar-SA"/>
        </w:rPr>
        <w:t>叁</w:t>
      </w:r>
      <w:r>
        <w:rPr>
          <w:rFonts w:hint="eastAsia" w:ascii="宋体" w:hAnsi="宋体" w:eastAsia="宋体" w:cs="宋体"/>
          <w:color w:val="auto"/>
          <w:kern w:val="2"/>
          <w:sz w:val="21"/>
          <w:szCs w:val="21"/>
          <w:highlight w:val="none"/>
          <w:lang w:val="zh-CN" w:eastAsia="zh-CN" w:bidi="ar-SA"/>
        </w:rPr>
        <w:t>份，与主合同具有同等法律效应</w:t>
      </w:r>
      <w:r>
        <w:rPr>
          <w:rFonts w:hint="eastAsia" w:ascii="宋体" w:hAnsi="宋体" w:eastAsia="宋体" w:cs="宋体"/>
          <w:color w:val="auto"/>
          <w:kern w:val="2"/>
          <w:sz w:val="21"/>
          <w:szCs w:val="21"/>
          <w:highlight w:val="none"/>
          <w:lang w:val="en-US" w:eastAsia="zh-CN" w:bidi="ar-SA"/>
        </w:rPr>
        <w:t>。</w:t>
      </w:r>
    </w:p>
    <w:p w14:paraId="106F8786">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 xml:space="preserve">5 、特别约定事项：      。                                              </w:t>
      </w:r>
    </w:p>
    <w:p w14:paraId="6154F1C6">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zh-CN" w:eastAsia="zh-CN" w:bidi="ar-SA"/>
        </w:rPr>
      </w:pPr>
    </w:p>
    <w:p w14:paraId="7D1FF0D0">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 xml:space="preserve">甲方单位：（盖章）                    </w:t>
      </w:r>
      <w:r>
        <w:rPr>
          <w:rFonts w:hint="eastAsia" w:ascii="宋体" w:hAnsi="宋体" w:cs="宋体"/>
          <w:color w:val="auto"/>
          <w:kern w:val="2"/>
          <w:sz w:val="21"/>
          <w:szCs w:val="21"/>
          <w:highlight w:val="none"/>
          <w:lang w:val="en-US" w:eastAsia="zh-CN" w:bidi="ar-SA"/>
        </w:rPr>
        <w:t>甲</w:t>
      </w:r>
      <w:r>
        <w:rPr>
          <w:rFonts w:hint="eastAsia" w:ascii="宋体" w:hAnsi="宋体" w:eastAsia="宋体" w:cs="宋体"/>
          <w:color w:val="auto"/>
          <w:kern w:val="2"/>
          <w:sz w:val="21"/>
          <w:szCs w:val="21"/>
          <w:highlight w:val="none"/>
          <w:lang w:val="zh-CN" w:eastAsia="zh-CN" w:bidi="ar-SA"/>
        </w:rPr>
        <w:t xml:space="preserve">方单位：（盖章）  </w:t>
      </w:r>
    </w:p>
    <w:p w14:paraId="1195B73E">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 xml:space="preserve">     </w:t>
      </w:r>
    </w:p>
    <w:p w14:paraId="1D3C4CF7">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kern w:val="2"/>
          <w:sz w:val="21"/>
          <w:szCs w:val="21"/>
          <w:highlight w:val="none"/>
          <w:lang w:val="en-US" w:eastAsia="zh-CN" w:bidi="ar-SA"/>
        </w:rPr>
        <w:t>法定代表人</w:t>
      </w:r>
      <w:r>
        <w:rPr>
          <w:rFonts w:hint="eastAsia" w:ascii="宋体" w:hAnsi="宋体" w:eastAsia="宋体" w:cs="宋体"/>
          <w:color w:val="auto"/>
          <w:kern w:val="2"/>
          <w:sz w:val="21"/>
          <w:szCs w:val="21"/>
          <w:highlight w:val="none"/>
          <w:lang w:val="zh-CN"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cs="宋体"/>
          <w:color w:val="auto"/>
          <w:kern w:val="2"/>
          <w:sz w:val="21"/>
          <w:szCs w:val="21"/>
          <w:highlight w:val="none"/>
          <w:lang w:val="en-US" w:eastAsia="zh-CN" w:bidi="ar-SA"/>
        </w:rPr>
        <w:t>分公司</w:t>
      </w:r>
      <w:r>
        <w:rPr>
          <w:rFonts w:hint="eastAsia" w:ascii="宋体" w:hAnsi="宋体" w:eastAsia="宋体" w:cs="宋体"/>
          <w:color w:val="auto"/>
          <w:kern w:val="2"/>
          <w:sz w:val="21"/>
          <w:szCs w:val="21"/>
          <w:highlight w:val="none"/>
          <w:lang w:val="en-US" w:eastAsia="zh-CN" w:bidi="ar-SA"/>
        </w:rPr>
        <w:t>负责</w:t>
      </w:r>
      <w:r>
        <w:rPr>
          <w:rFonts w:hint="eastAsia" w:ascii="宋体" w:hAnsi="宋体" w:eastAsia="宋体" w:cs="宋体"/>
          <w:color w:val="auto"/>
          <w:kern w:val="2"/>
          <w:sz w:val="21"/>
          <w:szCs w:val="21"/>
          <w:highlight w:val="none"/>
          <w:lang w:val="zh-CN" w:eastAsia="zh-CN" w:bidi="ar-SA"/>
        </w:rPr>
        <w:t xml:space="preserve">人：     </w:t>
      </w:r>
    </w:p>
    <w:p w14:paraId="1293353B">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 xml:space="preserve">       </w:t>
      </w:r>
    </w:p>
    <w:p w14:paraId="769E8BED">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zh-CN" w:eastAsia="zh-CN" w:bidi="ar-SA"/>
        </w:rPr>
      </w:pPr>
    </w:p>
    <w:p w14:paraId="3C0E8CFF">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kern w:val="2"/>
          <w:sz w:val="21"/>
          <w:szCs w:val="21"/>
          <w:highlight w:val="none"/>
          <w:lang w:val="en-US" w:eastAsia="zh-CN" w:bidi="ar-SA"/>
        </w:rPr>
        <w:t>乙</w:t>
      </w:r>
      <w:r>
        <w:rPr>
          <w:rFonts w:hint="eastAsia" w:ascii="宋体" w:hAnsi="宋体" w:eastAsia="宋体" w:cs="宋体"/>
          <w:color w:val="auto"/>
          <w:kern w:val="2"/>
          <w:sz w:val="21"/>
          <w:szCs w:val="21"/>
          <w:highlight w:val="none"/>
          <w:lang w:val="zh-CN" w:eastAsia="zh-CN" w:bidi="ar-SA"/>
        </w:rPr>
        <w:t xml:space="preserve">方单位：（盖章）                      </w:t>
      </w:r>
    </w:p>
    <w:p w14:paraId="7C66EAFD">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 xml:space="preserve">     </w:t>
      </w:r>
    </w:p>
    <w:p w14:paraId="364C40F2">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kern w:val="2"/>
          <w:sz w:val="21"/>
          <w:szCs w:val="21"/>
          <w:highlight w:val="none"/>
          <w:lang w:val="en-US" w:eastAsia="zh-CN" w:bidi="ar-SA"/>
        </w:rPr>
        <w:t>法定代表人</w:t>
      </w:r>
      <w:r>
        <w:rPr>
          <w:rFonts w:hint="eastAsia" w:ascii="宋体" w:hAnsi="宋体" w:eastAsia="宋体" w:cs="宋体"/>
          <w:color w:val="auto"/>
          <w:kern w:val="2"/>
          <w:sz w:val="21"/>
          <w:szCs w:val="21"/>
          <w:highlight w:val="none"/>
          <w:lang w:val="zh-CN" w:eastAsia="zh-CN" w:bidi="ar-SA"/>
        </w:rPr>
        <w:t xml:space="preserve">：                          </w:t>
      </w:r>
    </w:p>
    <w:p w14:paraId="7E8FF1AB">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 xml:space="preserve">       </w:t>
      </w:r>
    </w:p>
    <w:p w14:paraId="6C9300FB">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zh-CN" w:eastAsia="zh-CN" w:bidi="ar-SA"/>
        </w:rPr>
      </w:pPr>
    </w:p>
    <w:p w14:paraId="29A0292A">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zh-CN" w:eastAsia="zh-CN" w:bidi="ar-SA"/>
        </w:rPr>
        <w:t xml:space="preserve">签订时间：    年  月  日         </w:t>
      </w:r>
    </w:p>
    <w:p w14:paraId="003460EC">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en-US" w:eastAsia="zh-CN" w:bidi="ar-SA"/>
        </w:rPr>
      </w:pPr>
    </w:p>
    <w:p w14:paraId="4DA69FDF">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en-US" w:eastAsia="zh-CN" w:bidi="ar-SA"/>
        </w:rPr>
      </w:pPr>
    </w:p>
    <w:p w14:paraId="776A90EC">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en-US" w:eastAsia="zh-CN" w:bidi="ar-SA"/>
        </w:rPr>
      </w:pPr>
    </w:p>
    <w:p w14:paraId="647705DD">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en-US" w:eastAsia="zh-CN" w:bidi="ar-SA"/>
        </w:rPr>
      </w:pPr>
    </w:p>
    <w:p w14:paraId="0FB4BC93">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en-US" w:eastAsia="zh-CN" w:bidi="ar-SA"/>
        </w:rPr>
      </w:pPr>
    </w:p>
    <w:p w14:paraId="23EB4B77">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en-US" w:eastAsia="zh-CN" w:bidi="ar-SA"/>
        </w:rPr>
      </w:pPr>
    </w:p>
    <w:p w14:paraId="4C793A2D">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en-US" w:eastAsia="zh-CN" w:bidi="ar-SA"/>
        </w:rPr>
      </w:pPr>
    </w:p>
    <w:p w14:paraId="53A42DE4">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en-US" w:eastAsia="zh-CN" w:bidi="ar-SA"/>
        </w:rPr>
      </w:pPr>
    </w:p>
    <w:p w14:paraId="35FB21AA">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en-US" w:eastAsia="zh-CN" w:bidi="ar-SA"/>
        </w:rPr>
      </w:pPr>
    </w:p>
    <w:p w14:paraId="461A1D4E">
      <w:pPr>
        <w:widowControl w:val="0"/>
        <w:adjustRightInd w:val="0"/>
        <w:snapToGrid w:val="0"/>
        <w:spacing w:afterLines="0" w:line="360" w:lineRule="auto"/>
        <w:ind w:firstLine="420" w:firstLineChars="200"/>
        <w:jc w:val="both"/>
        <w:rPr>
          <w:rFonts w:hint="eastAsia" w:ascii="宋体" w:hAnsi="宋体" w:eastAsia="宋体" w:cs="宋体"/>
          <w:color w:val="auto"/>
          <w:kern w:val="2"/>
          <w:sz w:val="21"/>
          <w:szCs w:val="21"/>
          <w:highlight w:val="none"/>
          <w:lang w:val="en-US" w:eastAsia="zh-CN" w:bidi="ar-SA"/>
        </w:rPr>
      </w:pPr>
    </w:p>
    <w:p w14:paraId="2936C999">
      <w:pPr>
        <w:widowControl w:val="0"/>
        <w:adjustRightInd w:val="0"/>
        <w:snapToGrid w:val="0"/>
        <w:spacing w:afterLines="0" w:line="360" w:lineRule="auto"/>
        <w:jc w:val="both"/>
        <w:rPr>
          <w:rFonts w:hint="eastAsia" w:ascii="宋体" w:hAnsi="宋体" w:eastAsia="宋体" w:cs="宋体"/>
          <w:b/>
          <w:bCs/>
          <w:color w:val="auto"/>
          <w:kern w:val="2"/>
          <w:sz w:val="21"/>
          <w:szCs w:val="21"/>
          <w:highlight w:val="none"/>
          <w:lang w:val="en-US" w:eastAsia="zh-CN" w:bidi="ar-SA"/>
        </w:rPr>
      </w:pPr>
    </w:p>
    <w:p w14:paraId="087A1585">
      <w:pPr>
        <w:pStyle w:val="22"/>
        <w:widowControl w:val="0"/>
        <w:numPr>
          <w:ilvl w:val="0"/>
          <w:numId w:val="0"/>
        </w:numPr>
        <w:jc w:val="both"/>
        <w:rPr>
          <w:rFonts w:hint="eastAsia" w:ascii="宋体" w:hAnsi="宋体" w:eastAsia="宋体" w:cs="宋体"/>
          <w:b/>
          <w:bCs/>
          <w:color w:val="auto"/>
          <w:kern w:val="2"/>
          <w:sz w:val="21"/>
          <w:szCs w:val="21"/>
          <w:highlight w:val="none"/>
          <w:lang w:val="en-US" w:eastAsia="zh-CN" w:bidi="ar-SA"/>
        </w:rPr>
      </w:pPr>
    </w:p>
    <w:p w14:paraId="15484138">
      <w:pPr>
        <w:pStyle w:val="22"/>
        <w:widowControl w:val="0"/>
        <w:numPr>
          <w:ilvl w:val="0"/>
          <w:numId w:val="0"/>
        </w:numPr>
        <w:jc w:val="both"/>
        <w:rPr>
          <w:rFonts w:hint="eastAsia" w:ascii="宋体" w:hAnsi="宋体" w:eastAsia="宋体" w:cs="宋体"/>
          <w:b/>
          <w:bCs/>
          <w:color w:val="auto"/>
          <w:kern w:val="2"/>
          <w:sz w:val="21"/>
          <w:szCs w:val="21"/>
          <w:highlight w:val="none"/>
          <w:lang w:val="en-US" w:eastAsia="zh-CN" w:bidi="ar-SA"/>
        </w:rPr>
      </w:pPr>
    </w:p>
    <w:p w14:paraId="12C0568F">
      <w:pPr>
        <w:pStyle w:val="22"/>
        <w:widowControl w:val="0"/>
        <w:numPr>
          <w:ilvl w:val="0"/>
          <w:numId w:val="0"/>
        </w:numPr>
        <w:jc w:val="both"/>
        <w:rPr>
          <w:rFonts w:hint="eastAsia" w:ascii="宋体" w:hAnsi="宋体" w:eastAsia="宋体" w:cs="宋体"/>
          <w:b/>
          <w:bCs/>
          <w:color w:val="auto"/>
          <w:kern w:val="2"/>
          <w:sz w:val="21"/>
          <w:szCs w:val="21"/>
          <w:highlight w:val="none"/>
          <w:lang w:val="en-US" w:eastAsia="zh-CN" w:bidi="ar-SA"/>
        </w:rPr>
      </w:pPr>
    </w:p>
    <w:p w14:paraId="6FFD8860">
      <w:pPr>
        <w:pStyle w:val="22"/>
        <w:widowControl w:val="0"/>
        <w:numPr>
          <w:ilvl w:val="0"/>
          <w:numId w:val="0"/>
        </w:numPr>
        <w:jc w:val="both"/>
        <w:rPr>
          <w:rFonts w:hint="eastAsia" w:ascii="宋体" w:hAnsi="宋体" w:eastAsia="宋体" w:cs="宋体"/>
          <w:b/>
          <w:bCs/>
          <w:color w:val="auto"/>
          <w:kern w:val="2"/>
          <w:sz w:val="21"/>
          <w:szCs w:val="21"/>
          <w:highlight w:val="none"/>
          <w:lang w:val="en-US" w:eastAsia="zh-CN" w:bidi="ar-SA"/>
        </w:rPr>
      </w:pPr>
    </w:p>
    <w:p w14:paraId="4AECE997">
      <w:pPr>
        <w:pStyle w:val="22"/>
        <w:widowControl w:val="0"/>
        <w:numPr>
          <w:ilvl w:val="0"/>
          <w:numId w:val="0"/>
        </w:numPr>
        <w:jc w:val="both"/>
        <w:rPr>
          <w:rFonts w:hint="eastAsia" w:ascii="宋体" w:hAnsi="宋体" w:eastAsia="宋体" w:cs="宋体"/>
          <w:b/>
          <w:bCs/>
          <w:color w:val="auto"/>
          <w:kern w:val="2"/>
          <w:sz w:val="21"/>
          <w:szCs w:val="21"/>
          <w:highlight w:val="none"/>
          <w:lang w:val="en-US" w:eastAsia="zh-CN" w:bidi="ar-SA"/>
        </w:rPr>
      </w:pPr>
    </w:p>
    <w:p w14:paraId="0762D20A">
      <w:pPr>
        <w:pStyle w:val="22"/>
        <w:widowControl w:val="0"/>
        <w:numPr>
          <w:ilvl w:val="0"/>
          <w:numId w:val="0"/>
        </w:numPr>
        <w:jc w:val="both"/>
        <w:rPr>
          <w:rFonts w:hint="eastAsia" w:ascii="宋体" w:hAnsi="宋体" w:eastAsia="宋体" w:cs="宋体"/>
          <w:b/>
          <w:bCs/>
          <w:color w:val="auto"/>
          <w:kern w:val="2"/>
          <w:sz w:val="21"/>
          <w:szCs w:val="21"/>
          <w:highlight w:val="none"/>
          <w:lang w:val="en-US" w:eastAsia="zh-CN" w:bidi="ar-SA"/>
        </w:rPr>
      </w:pPr>
    </w:p>
    <w:p w14:paraId="75AD051A">
      <w:pPr>
        <w:pStyle w:val="22"/>
        <w:widowControl w:val="0"/>
        <w:numPr>
          <w:ilvl w:val="0"/>
          <w:numId w:val="0"/>
        </w:numPr>
        <w:jc w:val="both"/>
        <w:rPr>
          <w:rFonts w:hint="eastAsia" w:ascii="宋体" w:hAnsi="宋体" w:eastAsia="宋体" w:cs="宋体"/>
          <w:b/>
          <w:bCs/>
          <w:color w:val="auto"/>
          <w:kern w:val="2"/>
          <w:sz w:val="21"/>
          <w:szCs w:val="21"/>
          <w:highlight w:val="none"/>
          <w:lang w:val="en-US" w:eastAsia="zh-CN" w:bidi="ar-SA"/>
        </w:rPr>
      </w:pPr>
    </w:p>
    <w:p w14:paraId="10DBCC40">
      <w:pPr>
        <w:pStyle w:val="22"/>
        <w:widowControl w:val="0"/>
        <w:numPr>
          <w:ilvl w:val="0"/>
          <w:numId w:val="0"/>
        </w:numPr>
        <w:jc w:val="both"/>
        <w:rPr>
          <w:rFonts w:hint="eastAsia" w:ascii="宋体" w:hAnsi="宋体" w:eastAsia="宋体" w:cs="宋体"/>
          <w:b/>
          <w:bCs/>
          <w:color w:val="auto"/>
          <w:kern w:val="2"/>
          <w:sz w:val="21"/>
          <w:szCs w:val="21"/>
          <w:highlight w:val="none"/>
          <w:lang w:val="en-US" w:eastAsia="zh-CN" w:bidi="ar-SA"/>
        </w:rPr>
      </w:pPr>
    </w:p>
    <w:p w14:paraId="6FEB42B4">
      <w:pPr>
        <w:pStyle w:val="22"/>
        <w:widowControl w:val="0"/>
        <w:numPr>
          <w:ilvl w:val="0"/>
          <w:numId w:val="0"/>
        </w:numPr>
        <w:jc w:val="both"/>
        <w:rPr>
          <w:rFonts w:hint="eastAsia" w:ascii="宋体" w:hAnsi="宋体" w:eastAsia="宋体" w:cs="宋体"/>
          <w:b/>
          <w:bCs/>
          <w:color w:val="auto"/>
          <w:kern w:val="2"/>
          <w:sz w:val="21"/>
          <w:szCs w:val="21"/>
          <w:highlight w:val="none"/>
          <w:lang w:val="en-US" w:eastAsia="zh-CN" w:bidi="ar-SA"/>
        </w:rPr>
      </w:pPr>
    </w:p>
    <w:p w14:paraId="6574D485">
      <w:pPr>
        <w:pStyle w:val="22"/>
        <w:widowControl w:val="0"/>
        <w:numPr>
          <w:ilvl w:val="0"/>
          <w:numId w:val="0"/>
        </w:numPr>
        <w:jc w:val="both"/>
        <w:rPr>
          <w:rFonts w:hint="eastAsia" w:ascii="宋体" w:hAnsi="宋体" w:eastAsia="宋体" w:cs="宋体"/>
          <w:b/>
          <w:bCs/>
          <w:color w:val="auto"/>
          <w:kern w:val="2"/>
          <w:sz w:val="21"/>
          <w:szCs w:val="21"/>
          <w:highlight w:val="none"/>
          <w:lang w:val="en-US" w:eastAsia="zh-CN" w:bidi="ar-SA"/>
        </w:rPr>
      </w:pPr>
    </w:p>
    <w:p w14:paraId="0D13D521">
      <w:pPr>
        <w:pStyle w:val="22"/>
        <w:widowControl w:val="0"/>
        <w:numPr>
          <w:ilvl w:val="0"/>
          <w:numId w:val="0"/>
        </w:numPr>
        <w:jc w:val="both"/>
        <w:rPr>
          <w:rFonts w:hint="eastAsia" w:ascii="宋体" w:hAnsi="宋体" w:eastAsia="宋体" w:cs="宋体"/>
          <w:b/>
          <w:bCs/>
          <w:color w:val="auto"/>
          <w:kern w:val="2"/>
          <w:sz w:val="21"/>
          <w:szCs w:val="21"/>
          <w:highlight w:val="none"/>
          <w:lang w:val="en-US" w:eastAsia="zh-CN" w:bidi="ar-SA"/>
        </w:rPr>
      </w:pPr>
    </w:p>
    <w:p w14:paraId="1B318059">
      <w:pPr>
        <w:pStyle w:val="22"/>
        <w:widowControl w:val="0"/>
        <w:numPr>
          <w:ilvl w:val="0"/>
          <w:numId w:val="0"/>
        </w:numPr>
        <w:jc w:val="both"/>
        <w:rPr>
          <w:rFonts w:hint="eastAsia" w:ascii="宋体" w:hAnsi="宋体" w:eastAsia="宋体" w:cs="宋体"/>
          <w:b/>
          <w:bCs/>
          <w:color w:val="auto"/>
          <w:kern w:val="2"/>
          <w:sz w:val="21"/>
          <w:szCs w:val="21"/>
          <w:highlight w:val="none"/>
          <w:lang w:val="en-US" w:eastAsia="zh-CN" w:bidi="ar-SA"/>
        </w:rPr>
      </w:pPr>
    </w:p>
    <w:p w14:paraId="145129CA">
      <w:pPr>
        <w:pStyle w:val="22"/>
        <w:widowControl w:val="0"/>
        <w:numPr>
          <w:ilvl w:val="0"/>
          <w:numId w:val="0"/>
        </w:numPr>
        <w:jc w:val="both"/>
        <w:rPr>
          <w:rFonts w:hint="eastAsia" w:ascii="宋体" w:hAnsi="宋体" w:eastAsia="宋体" w:cs="宋体"/>
          <w:b/>
          <w:bCs/>
          <w:color w:val="auto"/>
          <w:kern w:val="2"/>
          <w:sz w:val="21"/>
          <w:szCs w:val="21"/>
          <w:highlight w:val="none"/>
          <w:lang w:val="en-US" w:eastAsia="zh-CN" w:bidi="ar-SA"/>
        </w:rPr>
      </w:pPr>
    </w:p>
    <w:p w14:paraId="76781946">
      <w:pPr>
        <w:rPr>
          <w:rFonts w:hint="eastAsia" w:ascii="宋体" w:hAnsi="宋体" w:eastAsia="宋体" w:cs="宋体"/>
          <w:b/>
          <w:bCs/>
          <w:color w:val="auto"/>
          <w:sz w:val="21"/>
          <w:szCs w:val="21"/>
          <w:highlight w:val="none"/>
        </w:rPr>
      </w:pPr>
    </w:p>
    <w:p w14:paraId="55FCE70A">
      <w:pPr>
        <w:widowControl w:val="0"/>
        <w:adjustRightInd w:val="0"/>
        <w:snapToGrid w:val="0"/>
        <w:spacing w:afterLines="0" w:line="360" w:lineRule="auto"/>
        <w:jc w:val="both"/>
        <w:rPr>
          <w:rFonts w:hint="eastAsia" w:ascii="仿宋" w:hAnsi="仿宋" w:eastAsia="仿宋" w:cs="仿宋"/>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附件</w:t>
      </w:r>
      <w:r>
        <w:rPr>
          <w:rFonts w:hint="eastAsia" w:ascii="宋体" w:hAnsi="宋体" w:cs="宋体"/>
          <w:b/>
          <w:bCs/>
          <w:color w:val="auto"/>
          <w:kern w:val="2"/>
          <w:sz w:val="21"/>
          <w:szCs w:val="21"/>
          <w:highlight w:val="none"/>
          <w:lang w:val="en-US" w:eastAsia="zh-CN" w:bidi="ar-SA"/>
        </w:rPr>
        <w:t>六</w:t>
      </w:r>
      <w:r>
        <w:rPr>
          <w:rFonts w:hint="eastAsia" w:ascii="宋体" w:hAnsi="宋体" w:eastAsia="宋体" w:cs="宋体"/>
          <w:b/>
          <w:bCs/>
          <w:color w:val="auto"/>
          <w:kern w:val="2"/>
          <w:sz w:val="21"/>
          <w:szCs w:val="21"/>
          <w:highlight w:val="none"/>
          <w:lang w:val="en-US" w:eastAsia="zh-CN" w:bidi="ar-SA"/>
        </w:rPr>
        <w:t>：签约合同单价清单</w:t>
      </w:r>
    </w:p>
    <w:p w14:paraId="73B3DF26">
      <w:pPr>
        <w:rPr>
          <w:rFonts w:hint="eastAsia" w:eastAsia="宋体"/>
          <w:sz w:val="36"/>
          <w:szCs w:val="36"/>
        </w:rPr>
      </w:pPr>
      <w:r>
        <w:rPr>
          <w:rFonts w:hint="eastAsia" w:eastAsia="宋体"/>
          <w:sz w:val="36"/>
          <w:szCs w:val="36"/>
        </w:rPr>
        <w:br w:type="page"/>
      </w:r>
    </w:p>
    <w:p w14:paraId="41A5A69F">
      <w:pPr>
        <w:numPr>
          <w:ilvl w:val="0"/>
          <w:numId w:val="0"/>
        </w:numPr>
        <w:spacing w:line="360" w:lineRule="auto"/>
        <w:jc w:val="center"/>
        <w:outlineLvl w:val="0"/>
        <w:rPr>
          <w:rFonts w:hint="default" w:ascii="Times New Roman" w:hAnsi="Times New Roman" w:eastAsia="宋体" w:cs="Times New Roman"/>
          <w:b/>
          <w:bCs/>
          <w:caps w:val="0"/>
          <w:smallCaps w:val="0"/>
          <w:color w:val="auto"/>
          <w:sz w:val="32"/>
          <w:szCs w:val="32"/>
          <w:lang w:val="en-US" w:eastAsia="zh-CN"/>
        </w:rPr>
      </w:pPr>
      <w:bookmarkStart w:id="302" w:name="_Toc19925"/>
      <w:bookmarkStart w:id="303" w:name="_Toc7964"/>
      <w:bookmarkStart w:id="304" w:name="_Toc16292"/>
      <w:r>
        <w:rPr>
          <w:rFonts w:hint="eastAsia" w:ascii="Times New Roman" w:hAnsi="Times New Roman" w:eastAsia="宋体" w:cs="Times New Roman"/>
          <w:b/>
          <w:bCs/>
          <w:caps w:val="0"/>
          <w:smallCaps w:val="0"/>
          <w:color w:val="auto"/>
          <w:sz w:val="32"/>
          <w:szCs w:val="32"/>
          <w:lang w:eastAsia="zh-CN"/>
        </w:rPr>
        <w:t xml:space="preserve">第五章  </w:t>
      </w:r>
      <w:bookmarkEnd w:id="273"/>
      <w:bookmarkEnd w:id="274"/>
      <w:bookmarkEnd w:id="275"/>
      <w:bookmarkEnd w:id="302"/>
      <w:bookmarkEnd w:id="303"/>
      <w:r>
        <w:rPr>
          <w:rFonts w:hint="eastAsia" w:ascii="Times New Roman" w:hAnsi="Times New Roman" w:cs="Times New Roman"/>
          <w:b/>
          <w:bCs/>
          <w:caps w:val="0"/>
          <w:smallCaps w:val="0"/>
          <w:color w:val="auto"/>
          <w:sz w:val="32"/>
          <w:szCs w:val="32"/>
          <w:lang w:val="en-US" w:eastAsia="zh-CN"/>
        </w:rPr>
        <w:t>采购清单</w:t>
      </w:r>
      <w:bookmarkEnd w:id="304"/>
    </w:p>
    <w:tbl>
      <w:tblPr>
        <w:tblStyle w:val="52"/>
        <w:tblW w:w="5627" w:type="pct"/>
        <w:tblInd w:w="-4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0"/>
        <w:gridCol w:w="1742"/>
        <w:gridCol w:w="3386"/>
        <w:gridCol w:w="718"/>
        <w:gridCol w:w="631"/>
        <w:gridCol w:w="1033"/>
        <w:gridCol w:w="2122"/>
      </w:tblGrid>
      <w:tr w14:paraId="5F975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1"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4F087">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default" w:asciiTheme="minorEastAsia" w:hAnsiTheme="minorEastAsia" w:eastAsiaTheme="minorEastAsia" w:cstheme="minorEastAsia"/>
                <w:color w:val="auto"/>
                <w:kern w:val="2"/>
                <w:sz w:val="21"/>
                <w:szCs w:val="21"/>
                <w:highlight w:val="none"/>
                <w:lang w:val="en-US" w:eastAsia="zh-CN" w:bidi="ar-SA"/>
              </w:rPr>
              <w:t>序号</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99D42">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工作内容</w:t>
            </w:r>
          </w:p>
        </w:tc>
        <w:tc>
          <w:tcPr>
            <w:tcW w:w="1627" w:type="pct"/>
            <w:tcBorders>
              <w:top w:val="single" w:color="000000" w:sz="4" w:space="0"/>
              <w:left w:val="single" w:color="000000" w:sz="4" w:space="0"/>
              <w:bottom w:val="single" w:color="000000" w:sz="4" w:space="0"/>
              <w:right w:val="single" w:color="auto" w:sz="4" w:space="0"/>
            </w:tcBorders>
            <w:shd w:val="clear" w:color="auto" w:fill="auto"/>
            <w:vAlign w:val="center"/>
          </w:tcPr>
          <w:p w14:paraId="01781A16">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工作清单</w:t>
            </w:r>
          </w:p>
        </w:tc>
        <w:tc>
          <w:tcPr>
            <w:tcW w:w="345" w:type="pct"/>
            <w:tcBorders>
              <w:top w:val="single" w:color="000000" w:sz="4" w:space="0"/>
              <w:left w:val="single" w:color="000000" w:sz="4" w:space="0"/>
              <w:bottom w:val="single" w:color="000000" w:sz="4" w:space="0"/>
              <w:right w:val="single" w:color="auto" w:sz="4" w:space="0"/>
            </w:tcBorders>
            <w:shd w:val="clear" w:color="auto" w:fill="auto"/>
            <w:vAlign w:val="center"/>
          </w:tcPr>
          <w:p w14:paraId="0D4ED839">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default" w:asciiTheme="minorEastAsia" w:hAnsiTheme="minorEastAsia" w:eastAsiaTheme="minorEastAsia" w:cstheme="minorEastAsia"/>
                <w:color w:val="auto"/>
                <w:kern w:val="2"/>
                <w:sz w:val="21"/>
                <w:szCs w:val="21"/>
                <w:highlight w:val="none"/>
                <w:lang w:val="en-US" w:eastAsia="zh-CN" w:bidi="ar-SA"/>
              </w:rPr>
              <w:t>数量</w:t>
            </w:r>
          </w:p>
        </w:tc>
        <w:tc>
          <w:tcPr>
            <w:tcW w:w="303" w:type="pct"/>
            <w:tcBorders>
              <w:top w:val="single" w:color="000000" w:sz="4" w:space="0"/>
              <w:left w:val="single" w:color="auto" w:sz="4" w:space="0"/>
              <w:bottom w:val="single" w:color="000000" w:sz="4" w:space="0"/>
              <w:right w:val="single" w:color="auto" w:sz="4" w:space="0"/>
            </w:tcBorders>
            <w:shd w:val="clear" w:color="auto" w:fill="auto"/>
            <w:vAlign w:val="center"/>
          </w:tcPr>
          <w:p w14:paraId="151FC727">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default" w:asciiTheme="minorEastAsia" w:hAnsiTheme="minorEastAsia" w:eastAsiaTheme="minorEastAsia" w:cstheme="minorEastAsia"/>
                <w:color w:val="auto"/>
                <w:kern w:val="2"/>
                <w:sz w:val="21"/>
                <w:szCs w:val="21"/>
                <w:highlight w:val="none"/>
                <w:lang w:val="en-US" w:eastAsia="zh-CN" w:bidi="ar-SA"/>
              </w:rPr>
              <w:t>单位</w:t>
            </w:r>
          </w:p>
        </w:tc>
        <w:tc>
          <w:tcPr>
            <w:tcW w:w="496" w:type="pct"/>
            <w:tcBorders>
              <w:top w:val="single" w:color="000000" w:sz="4" w:space="0"/>
              <w:left w:val="single" w:color="auto" w:sz="4" w:space="0"/>
              <w:bottom w:val="single" w:color="000000" w:sz="4" w:space="0"/>
              <w:right w:val="single" w:color="auto" w:sz="4" w:space="0"/>
            </w:tcBorders>
            <w:shd w:val="clear" w:color="auto" w:fill="auto"/>
            <w:vAlign w:val="center"/>
          </w:tcPr>
          <w:p w14:paraId="6878099E">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价格</w:t>
            </w:r>
            <w:r>
              <w:rPr>
                <w:rFonts w:hint="default" w:asciiTheme="minorEastAsia" w:hAnsiTheme="minorEastAsia" w:eastAsiaTheme="minorEastAsia" w:cstheme="minorEastAsia"/>
                <w:color w:val="auto"/>
                <w:kern w:val="2"/>
                <w:sz w:val="21"/>
                <w:szCs w:val="21"/>
                <w:highlight w:val="none"/>
                <w:lang w:val="en-US" w:eastAsia="zh-CN" w:bidi="ar-SA"/>
              </w:rPr>
              <w:t>（</w:t>
            </w:r>
            <w:r>
              <w:rPr>
                <w:rFonts w:hint="eastAsia" w:asciiTheme="minorEastAsia" w:hAnsiTheme="minorEastAsia" w:eastAsiaTheme="minorEastAsia" w:cstheme="minorEastAsia"/>
                <w:color w:val="auto"/>
                <w:kern w:val="2"/>
                <w:sz w:val="21"/>
                <w:szCs w:val="21"/>
                <w:highlight w:val="none"/>
                <w:lang w:val="en-US" w:eastAsia="zh-CN" w:bidi="ar-SA"/>
              </w:rPr>
              <w:t>元</w:t>
            </w:r>
            <w:r>
              <w:rPr>
                <w:rFonts w:hint="default" w:asciiTheme="minorEastAsia" w:hAnsiTheme="minorEastAsia" w:eastAsiaTheme="minorEastAsia" w:cstheme="minorEastAsia"/>
                <w:color w:val="auto"/>
                <w:kern w:val="2"/>
                <w:sz w:val="21"/>
                <w:szCs w:val="21"/>
                <w:highlight w:val="none"/>
                <w:lang w:val="en-US" w:eastAsia="zh-CN" w:bidi="ar-SA"/>
              </w:rPr>
              <w:t>）</w:t>
            </w:r>
          </w:p>
        </w:tc>
        <w:tc>
          <w:tcPr>
            <w:tcW w:w="1019" w:type="pct"/>
            <w:tcBorders>
              <w:top w:val="single" w:color="000000" w:sz="4" w:space="0"/>
              <w:left w:val="single" w:color="auto" w:sz="4" w:space="0"/>
              <w:bottom w:val="single" w:color="000000" w:sz="4" w:space="0"/>
              <w:right w:val="single" w:color="000000" w:sz="4" w:space="0"/>
            </w:tcBorders>
            <w:shd w:val="clear" w:color="auto" w:fill="auto"/>
            <w:vAlign w:val="center"/>
          </w:tcPr>
          <w:p w14:paraId="6807AD0A">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default" w:asciiTheme="minorEastAsia" w:hAnsiTheme="minorEastAsia" w:eastAsiaTheme="minorEastAsia" w:cstheme="minorEastAsia"/>
                <w:color w:val="auto"/>
                <w:kern w:val="2"/>
                <w:sz w:val="21"/>
                <w:szCs w:val="21"/>
                <w:highlight w:val="none"/>
                <w:lang w:val="en-US" w:eastAsia="zh-CN" w:bidi="ar-SA"/>
              </w:rPr>
              <w:t>备注</w:t>
            </w:r>
          </w:p>
        </w:tc>
      </w:tr>
      <w:tr w14:paraId="0F828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370" w:type="pct"/>
            <w:tcBorders>
              <w:top w:val="single" w:color="000000" w:sz="4" w:space="0"/>
              <w:left w:val="single" w:color="000000" w:sz="4" w:space="0"/>
              <w:bottom w:val="single" w:color="auto" w:sz="4" w:space="0"/>
              <w:right w:val="single" w:color="000000" w:sz="4" w:space="0"/>
            </w:tcBorders>
            <w:shd w:val="clear" w:color="auto" w:fill="auto"/>
            <w:vAlign w:val="center"/>
          </w:tcPr>
          <w:p w14:paraId="7A536BA9">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default" w:asciiTheme="minorEastAsia" w:hAnsiTheme="minorEastAsia" w:eastAsiaTheme="minorEastAsia" w:cstheme="minorEastAsia"/>
                <w:color w:val="auto"/>
                <w:kern w:val="2"/>
                <w:sz w:val="21"/>
                <w:szCs w:val="21"/>
                <w:highlight w:val="none"/>
                <w:lang w:val="en-US" w:eastAsia="zh-CN" w:bidi="ar-SA"/>
              </w:rPr>
              <w:t>1</w:t>
            </w:r>
          </w:p>
        </w:tc>
        <w:tc>
          <w:tcPr>
            <w:tcW w:w="837" w:type="pct"/>
            <w:tcBorders>
              <w:top w:val="single" w:color="000000" w:sz="4" w:space="0"/>
              <w:left w:val="single" w:color="000000" w:sz="4" w:space="0"/>
              <w:bottom w:val="single" w:color="auto" w:sz="4" w:space="0"/>
              <w:right w:val="single" w:color="000000" w:sz="4" w:space="0"/>
            </w:tcBorders>
            <w:shd w:val="clear" w:color="auto" w:fill="auto"/>
            <w:vAlign w:val="center"/>
          </w:tcPr>
          <w:p w14:paraId="134CF3AA">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一体化设备加工</w:t>
            </w:r>
          </w:p>
        </w:tc>
        <w:tc>
          <w:tcPr>
            <w:tcW w:w="1627" w:type="pct"/>
            <w:tcBorders>
              <w:top w:val="single" w:color="000000" w:sz="4" w:space="0"/>
              <w:left w:val="single" w:color="000000" w:sz="4" w:space="0"/>
              <w:bottom w:val="single" w:color="auto" w:sz="4" w:space="0"/>
              <w:right w:val="single" w:color="auto" w:sz="4" w:space="0"/>
            </w:tcBorders>
            <w:shd w:val="clear" w:color="auto" w:fill="auto"/>
            <w:vAlign w:val="center"/>
          </w:tcPr>
          <w:p w14:paraId="40212C8C">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碳钢制作底板8mm，侧板：6mm。具体数量及设计以图纸为准</w:t>
            </w:r>
          </w:p>
        </w:tc>
        <w:tc>
          <w:tcPr>
            <w:tcW w:w="345" w:type="pct"/>
            <w:tcBorders>
              <w:top w:val="single" w:color="000000" w:sz="4" w:space="0"/>
              <w:left w:val="single" w:color="000000" w:sz="4" w:space="0"/>
              <w:right w:val="single" w:color="auto" w:sz="4" w:space="0"/>
            </w:tcBorders>
            <w:shd w:val="clear" w:color="auto" w:fill="auto"/>
            <w:vAlign w:val="center"/>
          </w:tcPr>
          <w:p w14:paraId="41F8EE18">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p>
        </w:tc>
        <w:tc>
          <w:tcPr>
            <w:tcW w:w="303" w:type="pct"/>
            <w:tcBorders>
              <w:top w:val="single" w:color="000000" w:sz="4" w:space="0"/>
              <w:left w:val="single" w:color="auto" w:sz="4" w:space="0"/>
              <w:bottom w:val="single" w:color="auto" w:sz="4" w:space="0"/>
              <w:right w:val="single" w:color="auto" w:sz="4" w:space="0"/>
            </w:tcBorders>
            <w:shd w:val="clear" w:color="auto" w:fill="auto"/>
            <w:vAlign w:val="center"/>
          </w:tcPr>
          <w:p w14:paraId="7C83BBC4">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项</w:t>
            </w:r>
          </w:p>
        </w:tc>
        <w:tc>
          <w:tcPr>
            <w:tcW w:w="496" w:type="pct"/>
            <w:vMerge w:val="restart"/>
            <w:tcBorders>
              <w:top w:val="single" w:color="000000" w:sz="4" w:space="0"/>
              <w:left w:val="single" w:color="auto" w:sz="4" w:space="0"/>
              <w:right w:val="single" w:color="auto" w:sz="4" w:space="0"/>
            </w:tcBorders>
            <w:shd w:val="clear" w:color="auto" w:fill="auto"/>
            <w:vAlign w:val="center"/>
          </w:tcPr>
          <w:p w14:paraId="2148ABD7">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p>
        </w:tc>
        <w:tc>
          <w:tcPr>
            <w:tcW w:w="1019" w:type="pct"/>
            <w:vMerge w:val="restart"/>
            <w:tcBorders>
              <w:top w:val="single" w:color="000000" w:sz="4" w:space="0"/>
              <w:left w:val="single" w:color="auto" w:sz="4" w:space="0"/>
              <w:right w:val="single" w:color="000000" w:sz="4" w:space="0"/>
            </w:tcBorders>
            <w:shd w:val="clear" w:color="auto" w:fill="auto"/>
            <w:vAlign w:val="center"/>
          </w:tcPr>
          <w:p w14:paraId="55680F63">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限价：945800元（含9%增值税），价格包含配套设备安装、运输、上下车、调试费用及一体化设备箱体的制作费用、运输费及运输保管费、装卸费、运输保险费、专用工具费、各种税费、技术培训费、质量保证期内的维护费用、调试费、技术服务费（售后服务、质保服务等）、合理利润等履行本合同所需的一切费用。</w:t>
            </w:r>
          </w:p>
        </w:tc>
      </w:tr>
      <w:tr w14:paraId="26817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370" w:type="pct"/>
            <w:tcBorders>
              <w:top w:val="single" w:color="auto" w:sz="4" w:space="0"/>
              <w:left w:val="single" w:color="000000" w:sz="4" w:space="0"/>
              <w:bottom w:val="single" w:color="auto" w:sz="4" w:space="0"/>
              <w:right w:val="single" w:color="000000" w:sz="4" w:space="0"/>
            </w:tcBorders>
            <w:shd w:val="clear" w:color="auto" w:fill="auto"/>
            <w:vAlign w:val="center"/>
          </w:tcPr>
          <w:p w14:paraId="67605533">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w:t>
            </w:r>
          </w:p>
        </w:tc>
        <w:tc>
          <w:tcPr>
            <w:tcW w:w="837" w:type="pct"/>
            <w:tcBorders>
              <w:top w:val="single" w:color="auto" w:sz="4" w:space="0"/>
              <w:left w:val="single" w:color="000000" w:sz="4" w:space="0"/>
              <w:bottom w:val="single" w:color="auto" w:sz="4" w:space="0"/>
              <w:right w:val="single" w:color="000000" w:sz="4" w:space="0"/>
            </w:tcBorders>
            <w:shd w:val="clear" w:color="auto" w:fill="auto"/>
            <w:vAlign w:val="center"/>
          </w:tcPr>
          <w:p w14:paraId="785EB3CD">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设备表面防腐</w:t>
            </w:r>
          </w:p>
        </w:tc>
        <w:tc>
          <w:tcPr>
            <w:tcW w:w="1627" w:type="pct"/>
            <w:tcBorders>
              <w:top w:val="single" w:color="auto" w:sz="4" w:space="0"/>
              <w:left w:val="single" w:color="000000" w:sz="4" w:space="0"/>
              <w:bottom w:val="single" w:color="auto" w:sz="4" w:space="0"/>
              <w:right w:val="single" w:color="auto" w:sz="4" w:space="0"/>
            </w:tcBorders>
            <w:shd w:val="clear" w:color="auto" w:fill="auto"/>
            <w:vAlign w:val="center"/>
          </w:tcPr>
          <w:p w14:paraId="347A79EF">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箱体表面刷防锈漆，按甲方要求加印环投LOGO</w:t>
            </w:r>
          </w:p>
        </w:tc>
        <w:tc>
          <w:tcPr>
            <w:tcW w:w="345" w:type="pct"/>
            <w:tcBorders>
              <w:top w:val="single" w:color="auto" w:sz="4" w:space="0"/>
              <w:left w:val="single" w:color="000000" w:sz="4" w:space="0"/>
              <w:bottom w:val="single" w:color="auto" w:sz="4" w:space="0"/>
              <w:right w:val="single" w:color="auto" w:sz="4" w:space="0"/>
            </w:tcBorders>
            <w:shd w:val="clear" w:color="auto" w:fill="auto"/>
            <w:vAlign w:val="center"/>
          </w:tcPr>
          <w:p w14:paraId="28034C5A">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p>
        </w:tc>
        <w:tc>
          <w:tcPr>
            <w:tcW w:w="303" w:type="pct"/>
            <w:tcBorders>
              <w:top w:val="single" w:color="auto" w:sz="4" w:space="0"/>
              <w:left w:val="single" w:color="auto" w:sz="4" w:space="0"/>
              <w:bottom w:val="single" w:color="auto" w:sz="4" w:space="0"/>
              <w:right w:val="single" w:color="auto" w:sz="4" w:space="0"/>
            </w:tcBorders>
            <w:shd w:val="clear" w:color="auto" w:fill="auto"/>
            <w:vAlign w:val="center"/>
          </w:tcPr>
          <w:p w14:paraId="526926E0">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项</w:t>
            </w:r>
          </w:p>
        </w:tc>
        <w:tc>
          <w:tcPr>
            <w:tcW w:w="496" w:type="pct"/>
            <w:vMerge w:val="continue"/>
            <w:tcBorders>
              <w:left w:val="single" w:color="auto" w:sz="4" w:space="0"/>
              <w:right w:val="single" w:color="auto" w:sz="4" w:space="0"/>
            </w:tcBorders>
            <w:shd w:val="clear" w:color="auto" w:fill="auto"/>
            <w:vAlign w:val="center"/>
          </w:tcPr>
          <w:p w14:paraId="4578DF35">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019" w:type="pct"/>
            <w:vMerge w:val="continue"/>
            <w:tcBorders>
              <w:left w:val="single" w:color="auto" w:sz="4" w:space="0"/>
              <w:right w:val="single" w:color="000000" w:sz="4" w:space="0"/>
            </w:tcBorders>
            <w:shd w:val="clear" w:color="auto" w:fill="auto"/>
            <w:vAlign w:val="center"/>
          </w:tcPr>
          <w:p w14:paraId="28427344">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16ACB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trPr>
        <w:tc>
          <w:tcPr>
            <w:tcW w:w="370" w:type="pct"/>
            <w:tcBorders>
              <w:top w:val="single" w:color="auto" w:sz="4" w:space="0"/>
              <w:left w:val="single" w:color="000000" w:sz="4" w:space="0"/>
              <w:bottom w:val="single" w:color="auto" w:sz="4" w:space="0"/>
              <w:right w:val="single" w:color="000000" w:sz="4" w:space="0"/>
            </w:tcBorders>
            <w:shd w:val="clear" w:color="auto" w:fill="auto"/>
            <w:vAlign w:val="center"/>
          </w:tcPr>
          <w:p w14:paraId="391E9A04">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w:t>
            </w:r>
          </w:p>
        </w:tc>
        <w:tc>
          <w:tcPr>
            <w:tcW w:w="837" w:type="pct"/>
            <w:tcBorders>
              <w:top w:val="single" w:color="auto" w:sz="4" w:space="0"/>
              <w:left w:val="single" w:color="000000" w:sz="4" w:space="0"/>
              <w:bottom w:val="single" w:color="auto" w:sz="4" w:space="0"/>
              <w:right w:val="single" w:color="000000" w:sz="4" w:space="0"/>
            </w:tcBorders>
            <w:shd w:val="clear" w:color="auto" w:fill="auto"/>
            <w:vAlign w:val="center"/>
          </w:tcPr>
          <w:p w14:paraId="77A7EC90">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设备、管线安装</w:t>
            </w:r>
          </w:p>
        </w:tc>
        <w:tc>
          <w:tcPr>
            <w:tcW w:w="1627" w:type="pct"/>
            <w:tcBorders>
              <w:top w:val="single" w:color="auto" w:sz="4" w:space="0"/>
              <w:left w:val="single" w:color="000000" w:sz="4" w:space="0"/>
              <w:bottom w:val="single" w:color="auto" w:sz="4" w:space="0"/>
              <w:right w:val="single" w:color="auto" w:sz="4" w:space="0"/>
            </w:tcBorders>
            <w:shd w:val="clear" w:color="auto" w:fill="auto"/>
            <w:vAlign w:val="center"/>
          </w:tcPr>
          <w:p w14:paraId="0718261A">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根据图纸及设备选型清单进行安装，负责一体化到厂区及一体化设备之间的管道设备连接</w:t>
            </w:r>
          </w:p>
        </w:tc>
        <w:tc>
          <w:tcPr>
            <w:tcW w:w="345" w:type="pct"/>
            <w:tcBorders>
              <w:top w:val="single" w:color="auto" w:sz="4" w:space="0"/>
              <w:left w:val="single" w:color="000000" w:sz="4" w:space="0"/>
              <w:bottom w:val="single" w:color="auto" w:sz="4" w:space="0"/>
              <w:right w:val="single" w:color="auto" w:sz="4" w:space="0"/>
            </w:tcBorders>
            <w:shd w:val="clear" w:color="auto" w:fill="auto"/>
            <w:vAlign w:val="center"/>
          </w:tcPr>
          <w:p w14:paraId="54F08F8E">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p>
        </w:tc>
        <w:tc>
          <w:tcPr>
            <w:tcW w:w="303" w:type="pct"/>
            <w:tcBorders>
              <w:top w:val="single" w:color="auto" w:sz="4" w:space="0"/>
              <w:left w:val="single" w:color="auto" w:sz="4" w:space="0"/>
              <w:bottom w:val="single" w:color="auto" w:sz="4" w:space="0"/>
              <w:right w:val="single" w:color="auto" w:sz="4" w:space="0"/>
            </w:tcBorders>
            <w:shd w:val="clear" w:color="auto" w:fill="auto"/>
            <w:vAlign w:val="center"/>
          </w:tcPr>
          <w:p w14:paraId="30DF0925">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项</w:t>
            </w:r>
          </w:p>
        </w:tc>
        <w:tc>
          <w:tcPr>
            <w:tcW w:w="496" w:type="pct"/>
            <w:vMerge w:val="continue"/>
            <w:tcBorders>
              <w:left w:val="single" w:color="auto" w:sz="4" w:space="0"/>
              <w:right w:val="single" w:color="auto" w:sz="4" w:space="0"/>
            </w:tcBorders>
            <w:shd w:val="clear" w:color="auto" w:fill="auto"/>
            <w:vAlign w:val="center"/>
          </w:tcPr>
          <w:p w14:paraId="38FF2715">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019" w:type="pct"/>
            <w:vMerge w:val="continue"/>
            <w:tcBorders>
              <w:left w:val="single" w:color="auto" w:sz="4" w:space="0"/>
              <w:right w:val="single" w:color="000000" w:sz="4" w:space="0"/>
            </w:tcBorders>
            <w:shd w:val="clear" w:color="auto" w:fill="auto"/>
            <w:vAlign w:val="center"/>
          </w:tcPr>
          <w:p w14:paraId="1A04B9A9">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37C3C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370" w:type="pct"/>
            <w:tcBorders>
              <w:top w:val="single" w:color="auto" w:sz="4" w:space="0"/>
              <w:left w:val="single" w:color="000000" w:sz="4" w:space="0"/>
              <w:bottom w:val="single" w:color="auto" w:sz="4" w:space="0"/>
              <w:right w:val="single" w:color="000000" w:sz="4" w:space="0"/>
            </w:tcBorders>
            <w:shd w:val="clear" w:color="auto" w:fill="auto"/>
            <w:vAlign w:val="center"/>
          </w:tcPr>
          <w:p w14:paraId="253EADBC">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w:t>
            </w:r>
          </w:p>
        </w:tc>
        <w:tc>
          <w:tcPr>
            <w:tcW w:w="837" w:type="pct"/>
            <w:tcBorders>
              <w:top w:val="single" w:color="auto" w:sz="4" w:space="0"/>
              <w:left w:val="single" w:color="000000" w:sz="4" w:space="0"/>
              <w:bottom w:val="single" w:color="auto" w:sz="4" w:space="0"/>
              <w:right w:val="single" w:color="000000" w:sz="4" w:space="0"/>
            </w:tcBorders>
            <w:shd w:val="clear" w:color="auto" w:fill="auto"/>
            <w:vAlign w:val="center"/>
          </w:tcPr>
          <w:p w14:paraId="2DA2DA90">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电气安装费</w:t>
            </w:r>
          </w:p>
        </w:tc>
        <w:tc>
          <w:tcPr>
            <w:tcW w:w="1627" w:type="pct"/>
            <w:tcBorders>
              <w:top w:val="single" w:color="auto" w:sz="4" w:space="0"/>
              <w:left w:val="single" w:color="000000" w:sz="4" w:space="0"/>
              <w:bottom w:val="single" w:color="auto" w:sz="4" w:space="0"/>
              <w:right w:val="single" w:color="auto" w:sz="4" w:space="0"/>
            </w:tcBorders>
            <w:shd w:val="clear" w:color="auto" w:fill="auto"/>
            <w:vAlign w:val="center"/>
          </w:tcPr>
          <w:p w14:paraId="2E2AF731">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根据图纸及设备选型清单进行安装</w:t>
            </w:r>
          </w:p>
        </w:tc>
        <w:tc>
          <w:tcPr>
            <w:tcW w:w="345" w:type="pct"/>
            <w:tcBorders>
              <w:top w:val="single" w:color="auto" w:sz="4" w:space="0"/>
              <w:left w:val="single" w:color="000000" w:sz="4" w:space="0"/>
              <w:bottom w:val="single" w:color="auto" w:sz="4" w:space="0"/>
              <w:right w:val="single" w:color="auto" w:sz="4" w:space="0"/>
            </w:tcBorders>
            <w:shd w:val="clear" w:color="auto" w:fill="auto"/>
            <w:vAlign w:val="center"/>
          </w:tcPr>
          <w:p w14:paraId="125ACEB9">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p>
        </w:tc>
        <w:tc>
          <w:tcPr>
            <w:tcW w:w="303" w:type="pct"/>
            <w:tcBorders>
              <w:top w:val="single" w:color="auto" w:sz="4" w:space="0"/>
              <w:left w:val="single" w:color="auto" w:sz="4" w:space="0"/>
              <w:bottom w:val="single" w:color="auto" w:sz="4" w:space="0"/>
              <w:right w:val="single" w:color="auto" w:sz="4" w:space="0"/>
            </w:tcBorders>
            <w:shd w:val="clear" w:color="auto" w:fill="auto"/>
            <w:vAlign w:val="center"/>
          </w:tcPr>
          <w:p w14:paraId="600110F7">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项</w:t>
            </w:r>
          </w:p>
        </w:tc>
        <w:tc>
          <w:tcPr>
            <w:tcW w:w="496" w:type="pct"/>
            <w:vMerge w:val="continue"/>
            <w:tcBorders>
              <w:left w:val="single" w:color="auto" w:sz="4" w:space="0"/>
              <w:right w:val="single" w:color="auto" w:sz="4" w:space="0"/>
            </w:tcBorders>
            <w:shd w:val="clear" w:color="auto" w:fill="auto"/>
            <w:vAlign w:val="center"/>
          </w:tcPr>
          <w:p w14:paraId="704C775B">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019" w:type="pct"/>
            <w:vMerge w:val="continue"/>
            <w:tcBorders>
              <w:left w:val="single" w:color="auto" w:sz="4" w:space="0"/>
              <w:right w:val="single" w:color="000000" w:sz="4" w:space="0"/>
            </w:tcBorders>
            <w:shd w:val="clear" w:color="auto" w:fill="auto"/>
            <w:vAlign w:val="center"/>
          </w:tcPr>
          <w:p w14:paraId="1082ACD6">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667F1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 w:hRule="atLeast"/>
        </w:trPr>
        <w:tc>
          <w:tcPr>
            <w:tcW w:w="370" w:type="pct"/>
            <w:tcBorders>
              <w:top w:val="single" w:color="auto" w:sz="4" w:space="0"/>
              <w:left w:val="single" w:color="000000" w:sz="4" w:space="0"/>
              <w:bottom w:val="single" w:color="auto" w:sz="4" w:space="0"/>
              <w:right w:val="single" w:color="000000" w:sz="4" w:space="0"/>
            </w:tcBorders>
            <w:shd w:val="clear" w:color="auto" w:fill="auto"/>
            <w:vAlign w:val="center"/>
          </w:tcPr>
          <w:p w14:paraId="305EF7ED">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w:t>
            </w:r>
          </w:p>
        </w:tc>
        <w:tc>
          <w:tcPr>
            <w:tcW w:w="837" w:type="pct"/>
            <w:tcBorders>
              <w:top w:val="single" w:color="auto" w:sz="4" w:space="0"/>
              <w:left w:val="single" w:color="000000" w:sz="4" w:space="0"/>
              <w:bottom w:val="single" w:color="auto" w:sz="4" w:space="0"/>
              <w:right w:val="single" w:color="000000" w:sz="4" w:space="0"/>
            </w:tcBorders>
            <w:shd w:val="clear" w:color="auto" w:fill="auto"/>
            <w:vAlign w:val="center"/>
          </w:tcPr>
          <w:p w14:paraId="4B9FE64C">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楼梯、走道、平台、栏杆</w:t>
            </w:r>
          </w:p>
        </w:tc>
        <w:tc>
          <w:tcPr>
            <w:tcW w:w="1627" w:type="pct"/>
            <w:tcBorders>
              <w:top w:val="single" w:color="auto" w:sz="4" w:space="0"/>
              <w:left w:val="single" w:color="000000" w:sz="4" w:space="0"/>
              <w:bottom w:val="single" w:color="auto" w:sz="4" w:space="0"/>
              <w:right w:val="single" w:color="auto" w:sz="4" w:space="0"/>
            </w:tcBorders>
            <w:shd w:val="clear" w:color="auto" w:fill="auto"/>
            <w:vAlign w:val="center"/>
          </w:tcPr>
          <w:p w14:paraId="64C447CE">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按甲方给定图纸制作并完成安装，钢格栅走道宽800mm，不锈钢栏杆高度：1000mm</w:t>
            </w:r>
          </w:p>
        </w:tc>
        <w:tc>
          <w:tcPr>
            <w:tcW w:w="345" w:type="pct"/>
            <w:tcBorders>
              <w:top w:val="single" w:color="auto" w:sz="4" w:space="0"/>
              <w:left w:val="single" w:color="000000" w:sz="4" w:space="0"/>
              <w:bottom w:val="single" w:color="auto" w:sz="4" w:space="0"/>
              <w:right w:val="single" w:color="auto" w:sz="4" w:space="0"/>
            </w:tcBorders>
            <w:shd w:val="clear" w:color="auto" w:fill="auto"/>
            <w:vAlign w:val="center"/>
          </w:tcPr>
          <w:p w14:paraId="1CAABF46">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p>
        </w:tc>
        <w:tc>
          <w:tcPr>
            <w:tcW w:w="303" w:type="pct"/>
            <w:tcBorders>
              <w:top w:val="single" w:color="auto" w:sz="4" w:space="0"/>
              <w:left w:val="single" w:color="auto" w:sz="4" w:space="0"/>
              <w:bottom w:val="single" w:color="auto" w:sz="4" w:space="0"/>
              <w:right w:val="single" w:color="auto" w:sz="4" w:space="0"/>
            </w:tcBorders>
            <w:shd w:val="clear" w:color="auto" w:fill="auto"/>
            <w:vAlign w:val="center"/>
          </w:tcPr>
          <w:p w14:paraId="6F1E4144">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项</w:t>
            </w:r>
          </w:p>
        </w:tc>
        <w:tc>
          <w:tcPr>
            <w:tcW w:w="496" w:type="pct"/>
            <w:vMerge w:val="continue"/>
            <w:tcBorders>
              <w:left w:val="single" w:color="auto" w:sz="4" w:space="0"/>
              <w:right w:val="single" w:color="auto" w:sz="4" w:space="0"/>
            </w:tcBorders>
            <w:shd w:val="clear" w:color="auto" w:fill="auto"/>
            <w:vAlign w:val="center"/>
          </w:tcPr>
          <w:p w14:paraId="600B1104">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019" w:type="pct"/>
            <w:vMerge w:val="continue"/>
            <w:tcBorders>
              <w:left w:val="single" w:color="auto" w:sz="4" w:space="0"/>
              <w:right w:val="single" w:color="000000" w:sz="4" w:space="0"/>
            </w:tcBorders>
            <w:shd w:val="clear" w:color="auto" w:fill="auto"/>
            <w:vAlign w:val="center"/>
          </w:tcPr>
          <w:p w14:paraId="7CCEE867">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1E922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370" w:type="pct"/>
            <w:tcBorders>
              <w:top w:val="single" w:color="auto" w:sz="4" w:space="0"/>
              <w:left w:val="single" w:color="000000" w:sz="4" w:space="0"/>
              <w:bottom w:val="single" w:color="auto" w:sz="4" w:space="0"/>
              <w:right w:val="single" w:color="000000" w:sz="4" w:space="0"/>
            </w:tcBorders>
            <w:shd w:val="clear" w:color="auto" w:fill="auto"/>
            <w:vAlign w:val="center"/>
          </w:tcPr>
          <w:p w14:paraId="7C581885">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w:t>
            </w:r>
          </w:p>
        </w:tc>
        <w:tc>
          <w:tcPr>
            <w:tcW w:w="837" w:type="pct"/>
            <w:tcBorders>
              <w:top w:val="single" w:color="auto" w:sz="4" w:space="0"/>
              <w:left w:val="single" w:color="000000" w:sz="4" w:space="0"/>
              <w:bottom w:val="single" w:color="auto" w:sz="4" w:space="0"/>
              <w:right w:val="single" w:color="000000" w:sz="4" w:space="0"/>
            </w:tcBorders>
            <w:shd w:val="clear" w:color="auto" w:fill="auto"/>
            <w:vAlign w:val="center"/>
          </w:tcPr>
          <w:p w14:paraId="64B5900B">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其他费用</w:t>
            </w:r>
          </w:p>
        </w:tc>
        <w:tc>
          <w:tcPr>
            <w:tcW w:w="1627" w:type="pct"/>
            <w:tcBorders>
              <w:top w:val="single" w:color="auto" w:sz="4" w:space="0"/>
              <w:left w:val="single" w:color="000000" w:sz="4" w:space="0"/>
              <w:bottom w:val="single" w:color="auto" w:sz="4" w:space="0"/>
              <w:right w:val="single" w:color="auto" w:sz="4" w:space="0"/>
            </w:tcBorders>
            <w:shd w:val="clear" w:color="auto" w:fill="auto"/>
            <w:vAlign w:val="center"/>
          </w:tcPr>
          <w:p w14:paraId="38D6AEFE">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含转运费用、税金、上下车</w:t>
            </w:r>
          </w:p>
        </w:tc>
        <w:tc>
          <w:tcPr>
            <w:tcW w:w="345" w:type="pct"/>
            <w:tcBorders>
              <w:top w:val="single" w:color="auto" w:sz="4" w:space="0"/>
              <w:left w:val="single" w:color="000000" w:sz="4" w:space="0"/>
              <w:bottom w:val="single" w:color="auto" w:sz="4" w:space="0"/>
              <w:right w:val="single" w:color="auto" w:sz="4" w:space="0"/>
            </w:tcBorders>
            <w:shd w:val="clear" w:color="auto" w:fill="auto"/>
            <w:vAlign w:val="center"/>
          </w:tcPr>
          <w:p w14:paraId="02818863">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w:t>
            </w:r>
          </w:p>
        </w:tc>
        <w:tc>
          <w:tcPr>
            <w:tcW w:w="303" w:type="pct"/>
            <w:tcBorders>
              <w:top w:val="single" w:color="auto" w:sz="4" w:space="0"/>
              <w:left w:val="single" w:color="auto" w:sz="4" w:space="0"/>
              <w:bottom w:val="single" w:color="auto" w:sz="4" w:space="0"/>
              <w:right w:val="single" w:color="auto" w:sz="4" w:space="0"/>
            </w:tcBorders>
            <w:shd w:val="clear" w:color="auto" w:fill="auto"/>
            <w:vAlign w:val="center"/>
          </w:tcPr>
          <w:p w14:paraId="1FC2F25F">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项</w:t>
            </w:r>
          </w:p>
        </w:tc>
        <w:tc>
          <w:tcPr>
            <w:tcW w:w="496" w:type="pct"/>
            <w:vMerge w:val="continue"/>
            <w:tcBorders>
              <w:left w:val="single" w:color="auto" w:sz="4" w:space="0"/>
              <w:right w:val="single" w:color="auto" w:sz="4" w:space="0"/>
            </w:tcBorders>
            <w:shd w:val="clear" w:color="auto" w:fill="auto"/>
            <w:vAlign w:val="center"/>
          </w:tcPr>
          <w:p w14:paraId="690E3970">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1019" w:type="pct"/>
            <w:vMerge w:val="continue"/>
            <w:tcBorders>
              <w:left w:val="single" w:color="auto" w:sz="4" w:space="0"/>
              <w:right w:val="single" w:color="000000" w:sz="4" w:space="0"/>
            </w:tcBorders>
            <w:shd w:val="clear" w:color="auto" w:fill="auto"/>
            <w:vAlign w:val="center"/>
          </w:tcPr>
          <w:p w14:paraId="69789E6E">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p>
        </w:tc>
      </w:tr>
      <w:tr w14:paraId="02A0C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370" w:type="pct"/>
            <w:tcBorders>
              <w:top w:val="single" w:color="000000" w:sz="4" w:space="0"/>
              <w:left w:val="single" w:color="000000" w:sz="4" w:space="0"/>
              <w:bottom w:val="single" w:color="000000" w:sz="4" w:space="0"/>
              <w:right w:val="single" w:color="auto" w:sz="4" w:space="0"/>
            </w:tcBorders>
            <w:shd w:val="clear" w:color="auto" w:fill="auto"/>
            <w:vAlign w:val="center"/>
          </w:tcPr>
          <w:p w14:paraId="3185B51A">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7</w:t>
            </w:r>
          </w:p>
        </w:tc>
        <w:tc>
          <w:tcPr>
            <w:tcW w:w="3113" w:type="pct"/>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778F70D7">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default" w:asciiTheme="minorEastAsia" w:hAnsiTheme="minorEastAsia" w:eastAsiaTheme="minorEastAsia" w:cstheme="minorEastAsia"/>
                <w:color w:val="auto"/>
                <w:kern w:val="2"/>
                <w:sz w:val="21"/>
                <w:szCs w:val="21"/>
                <w:highlight w:val="none"/>
                <w:lang w:val="en-US" w:eastAsia="zh-CN" w:bidi="ar-SA"/>
              </w:rPr>
              <w:t>合计</w:t>
            </w:r>
          </w:p>
        </w:tc>
        <w:tc>
          <w:tcPr>
            <w:tcW w:w="496" w:type="pct"/>
            <w:tcBorders>
              <w:top w:val="single" w:color="000000" w:sz="4" w:space="0"/>
              <w:left w:val="single" w:color="auto" w:sz="4" w:space="0"/>
              <w:bottom w:val="single" w:color="000000" w:sz="4" w:space="0"/>
              <w:right w:val="single" w:color="auto" w:sz="4" w:space="0"/>
            </w:tcBorders>
            <w:shd w:val="clear" w:color="auto" w:fill="auto"/>
            <w:vAlign w:val="center"/>
          </w:tcPr>
          <w:p w14:paraId="76742B84">
            <w:pPr>
              <w:keepNext w:val="0"/>
              <w:keepLines w:val="0"/>
              <w:widowControl/>
              <w:suppressLineNumbers w:val="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p>
        </w:tc>
        <w:tc>
          <w:tcPr>
            <w:tcW w:w="1019" w:type="pct"/>
            <w:tcBorders>
              <w:top w:val="single" w:color="000000" w:sz="4" w:space="0"/>
              <w:left w:val="single" w:color="auto" w:sz="4" w:space="0"/>
              <w:bottom w:val="single" w:color="000000" w:sz="4" w:space="0"/>
              <w:right w:val="single" w:color="000000" w:sz="4" w:space="0"/>
            </w:tcBorders>
            <w:shd w:val="clear" w:color="auto" w:fill="auto"/>
            <w:vAlign w:val="center"/>
          </w:tcPr>
          <w:p w14:paraId="2481A46F">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含9%增值税</w:t>
            </w:r>
          </w:p>
        </w:tc>
      </w:tr>
    </w:tbl>
    <w:p w14:paraId="58FDEAC5">
      <w:pPr>
        <w:numPr>
          <w:ilvl w:val="0"/>
          <w:numId w:val="0"/>
        </w:numPr>
        <w:spacing w:line="360" w:lineRule="auto"/>
        <w:jc w:val="center"/>
        <w:outlineLvl w:val="0"/>
        <w:rPr>
          <w:rFonts w:hint="default" w:ascii="Times New Roman" w:hAnsi="Times New Roman" w:eastAsia="宋体" w:cs="Times New Roman"/>
          <w:b/>
          <w:bCs/>
          <w:caps w:val="0"/>
          <w:smallCaps w:val="0"/>
          <w:color w:val="auto"/>
          <w:sz w:val="32"/>
          <w:szCs w:val="32"/>
          <w:lang w:val="en-US" w:eastAsia="zh-CN"/>
        </w:rPr>
      </w:pPr>
    </w:p>
    <w:p w14:paraId="66FF5792">
      <w:pPr>
        <w:numPr>
          <w:ilvl w:val="0"/>
          <w:numId w:val="0"/>
        </w:numPr>
        <w:spacing w:line="360" w:lineRule="auto"/>
        <w:jc w:val="center"/>
        <w:outlineLvl w:val="0"/>
        <w:rPr>
          <w:rFonts w:hint="eastAsia" w:ascii="宋体" w:hAnsi="宋体" w:eastAsia="宋体"/>
          <w:b/>
          <w:bCs/>
          <w:kern w:val="0"/>
          <w:sz w:val="36"/>
          <w:szCs w:val="36"/>
        </w:rPr>
      </w:pPr>
      <w:r>
        <w:rPr>
          <w:rFonts w:ascii="宋体" w:hAnsi="宋体" w:eastAsia="宋体" w:cs="Times New Roman"/>
          <w:b w:val="0"/>
          <w:bCs w:val="0"/>
          <w:kern w:val="0"/>
          <w:sz w:val="36"/>
          <w:szCs w:val="36"/>
          <w:lang w:val="en-US" w:eastAsia="zh-CN" w:bidi="ar-SA"/>
        </w:rPr>
        <w:br w:type="page"/>
      </w:r>
      <w:bookmarkStart w:id="305" w:name="_Toc148015192"/>
      <w:bookmarkStart w:id="306" w:name="_Toc29193"/>
      <w:bookmarkStart w:id="307" w:name="_Toc11007"/>
      <w:r>
        <w:rPr>
          <w:rFonts w:hint="eastAsia" w:ascii="Times New Roman" w:hAnsi="Times New Roman" w:eastAsia="宋体" w:cs="Times New Roman"/>
          <w:b/>
          <w:bCs/>
          <w:caps w:val="0"/>
          <w:smallCaps w:val="0"/>
          <w:color w:val="auto"/>
          <w:sz w:val="32"/>
          <w:szCs w:val="32"/>
          <w:lang w:eastAsia="zh-CN"/>
        </w:rPr>
        <w:t>第六章</w:t>
      </w:r>
      <w:r>
        <w:rPr>
          <w:rFonts w:hint="eastAsia" w:ascii="Times New Roman" w:hAnsi="Times New Roman" w:eastAsia="宋体" w:cs="Times New Roman"/>
          <w:b/>
          <w:bCs/>
          <w:caps w:val="0"/>
          <w:smallCaps w:val="0"/>
          <w:color w:val="auto"/>
          <w:sz w:val="32"/>
          <w:szCs w:val="32"/>
          <w:lang w:val="en-US" w:eastAsia="zh-CN"/>
        </w:rPr>
        <w:t xml:space="preserve">  </w:t>
      </w:r>
      <w:r>
        <w:rPr>
          <w:rFonts w:hint="eastAsia" w:ascii="Times New Roman" w:hAnsi="Times New Roman" w:eastAsia="宋体" w:cs="Times New Roman"/>
          <w:b/>
          <w:bCs/>
          <w:caps w:val="0"/>
          <w:smallCaps w:val="0"/>
          <w:color w:val="auto"/>
          <w:sz w:val="32"/>
          <w:szCs w:val="32"/>
          <w:lang w:eastAsia="zh-CN"/>
        </w:rPr>
        <w:t>图纸</w:t>
      </w:r>
      <w:bookmarkEnd w:id="305"/>
      <w:bookmarkEnd w:id="306"/>
      <w:bookmarkEnd w:id="307"/>
    </w:p>
    <w:p w14:paraId="39A2F993">
      <w:pPr>
        <w:ind w:firstLine="0" w:firstLineChars="0"/>
        <w:jc w:val="center"/>
        <w:outlineLvl w:val="9"/>
        <w:rPr>
          <w:rFonts w:hint="eastAsia" w:ascii="宋体" w:hAnsi="宋体" w:eastAsia="宋体" w:cs="Times New Roman"/>
          <w:b w:val="0"/>
          <w:bCs w:val="0"/>
          <w:kern w:val="0"/>
          <w:sz w:val="21"/>
          <w:szCs w:val="22"/>
          <w:lang w:val="en-US" w:eastAsia="zh-CN" w:bidi="ar-SA"/>
        </w:rPr>
      </w:pPr>
      <w:bookmarkStart w:id="308" w:name="_Toc148015196"/>
      <w:r>
        <w:rPr>
          <w:rFonts w:hint="eastAsia" w:asciiTheme="minorEastAsia" w:hAnsiTheme="minorEastAsia" w:eastAsiaTheme="minorEastAsia" w:cstheme="minorEastAsia"/>
          <w:b w:val="0"/>
          <w:bCs w:val="0"/>
          <w:kern w:val="0"/>
          <w:sz w:val="21"/>
          <w:szCs w:val="22"/>
          <w:lang w:val="en-US" w:eastAsia="zh-CN" w:bidi="ar-SA"/>
        </w:rPr>
        <w:t>在</w:t>
      </w:r>
      <w:r>
        <w:rPr>
          <w:rFonts w:hint="eastAsia" w:ascii="宋体" w:hAnsi="宋体" w:eastAsia="宋体" w:cs="Times New Roman"/>
          <w:b w:val="0"/>
          <w:bCs w:val="0"/>
          <w:kern w:val="0"/>
          <w:sz w:val="21"/>
          <w:szCs w:val="22"/>
          <w:lang w:val="en-US" w:eastAsia="zh-CN" w:bidi="ar-SA"/>
        </w:rPr>
        <w:t>重庆环保投资集团有限公司官网</w:t>
      </w:r>
      <w:r>
        <w:rPr>
          <w:rFonts w:hint="eastAsia" w:ascii="宋体" w:hAnsi="宋体" w:cs="Times New Roman"/>
          <w:b w:val="0"/>
          <w:bCs w:val="0"/>
          <w:kern w:val="0"/>
          <w:sz w:val="21"/>
          <w:szCs w:val="22"/>
          <w:lang w:val="en-US" w:eastAsia="zh-CN" w:bidi="ar-SA"/>
        </w:rPr>
        <w:t>（</w:t>
      </w:r>
      <w:r>
        <w:rPr>
          <w:rFonts w:hint="eastAsia" w:ascii="宋体" w:hAnsi="宋体" w:eastAsia="宋体" w:cs="Times New Roman"/>
          <w:b w:val="0"/>
          <w:bCs w:val="0"/>
          <w:kern w:val="0"/>
          <w:sz w:val="21"/>
          <w:szCs w:val="22"/>
          <w:lang w:val="en-US" w:eastAsia="zh-CN" w:bidi="ar-SA"/>
        </w:rPr>
        <w:t>网址：</w:t>
      </w:r>
      <w:r>
        <w:rPr>
          <w:rFonts w:hint="eastAsia" w:ascii="宋体" w:hAnsi="宋体" w:eastAsia="宋体" w:cs="Times New Roman"/>
          <w:b w:val="0"/>
          <w:bCs w:val="0"/>
          <w:kern w:val="0"/>
          <w:sz w:val="21"/>
          <w:szCs w:val="22"/>
          <w:lang w:val="en-US" w:eastAsia="zh-CN" w:bidi="ar-SA"/>
        </w:rPr>
        <w:fldChar w:fldCharType="begin"/>
      </w:r>
      <w:r>
        <w:rPr>
          <w:rFonts w:hint="eastAsia" w:ascii="宋体" w:hAnsi="宋体" w:eastAsia="宋体" w:cs="Times New Roman"/>
          <w:b w:val="0"/>
          <w:bCs w:val="0"/>
          <w:kern w:val="0"/>
          <w:sz w:val="21"/>
          <w:szCs w:val="22"/>
          <w:lang w:val="en-US" w:eastAsia="zh-CN" w:bidi="ar-SA"/>
        </w:rPr>
        <w:instrText xml:space="preserve"> HYPERLINK "http://www.cqht.cn/" </w:instrText>
      </w:r>
      <w:r>
        <w:rPr>
          <w:rFonts w:hint="eastAsia" w:ascii="宋体" w:hAnsi="宋体" w:eastAsia="宋体" w:cs="Times New Roman"/>
          <w:b w:val="0"/>
          <w:bCs w:val="0"/>
          <w:kern w:val="0"/>
          <w:sz w:val="21"/>
          <w:szCs w:val="22"/>
          <w:lang w:val="en-US" w:eastAsia="zh-CN" w:bidi="ar-SA"/>
        </w:rPr>
        <w:fldChar w:fldCharType="separate"/>
      </w:r>
      <w:r>
        <w:rPr>
          <w:rStyle w:val="64"/>
          <w:rFonts w:hint="eastAsia" w:ascii="宋体" w:hAnsi="宋体" w:eastAsia="宋体" w:cs="Times New Roman"/>
          <w:b w:val="0"/>
          <w:bCs w:val="0"/>
          <w:kern w:val="0"/>
          <w:sz w:val="21"/>
          <w:szCs w:val="22"/>
          <w:lang w:val="en-US" w:eastAsia="zh-CN" w:bidi="ar-SA"/>
        </w:rPr>
        <w:t>http://www.cqht.cn/</w:t>
      </w:r>
      <w:r>
        <w:rPr>
          <w:rFonts w:hint="eastAsia" w:ascii="宋体" w:hAnsi="宋体" w:eastAsia="宋体" w:cs="Times New Roman"/>
          <w:b w:val="0"/>
          <w:bCs w:val="0"/>
          <w:kern w:val="0"/>
          <w:sz w:val="21"/>
          <w:szCs w:val="22"/>
          <w:lang w:val="en-US" w:eastAsia="zh-CN" w:bidi="ar-SA"/>
        </w:rPr>
        <w:fldChar w:fldCharType="end"/>
      </w:r>
      <w:r>
        <w:rPr>
          <w:rFonts w:hint="eastAsia" w:ascii="宋体" w:hAnsi="宋体" w:cs="Times New Roman"/>
          <w:b w:val="0"/>
          <w:bCs w:val="0"/>
          <w:kern w:val="0"/>
          <w:sz w:val="21"/>
          <w:szCs w:val="22"/>
          <w:lang w:val="en-US" w:eastAsia="zh-CN" w:bidi="ar-SA"/>
        </w:rPr>
        <w:t xml:space="preserve"> ）</w:t>
      </w:r>
      <w:r>
        <w:rPr>
          <w:rFonts w:hint="eastAsia" w:ascii="宋体" w:hAnsi="宋体" w:eastAsia="宋体" w:cs="Times New Roman"/>
          <w:b w:val="0"/>
          <w:bCs w:val="0"/>
          <w:kern w:val="0"/>
          <w:sz w:val="21"/>
          <w:szCs w:val="22"/>
          <w:lang w:val="en-US" w:eastAsia="zh-CN" w:bidi="ar-SA"/>
        </w:rPr>
        <w:t>下载</w:t>
      </w:r>
    </w:p>
    <w:p w14:paraId="0AE64128">
      <w:pPr>
        <w:ind w:firstLineChars="100"/>
        <w:rPr>
          <w:rFonts w:hint="eastAsia" w:ascii="宋体" w:hAnsi="宋体" w:eastAsia="宋体" w:cs="Times New Roman"/>
          <w:b w:val="0"/>
          <w:bCs w:val="0"/>
          <w:kern w:val="0"/>
          <w:sz w:val="21"/>
          <w:szCs w:val="22"/>
          <w:lang w:val="en-US" w:eastAsia="zh-CN" w:bidi="ar-SA"/>
        </w:rPr>
      </w:pPr>
    </w:p>
    <w:p w14:paraId="4064F5E7">
      <w:pPr>
        <w:ind w:firstLineChars="100"/>
        <w:rPr>
          <w:rFonts w:hint="eastAsia" w:ascii="宋体" w:hAnsi="宋体" w:eastAsia="宋体" w:cs="Times New Roman"/>
          <w:b w:val="0"/>
          <w:bCs w:val="0"/>
          <w:kern w:val="0"/>
          <w:sz w:val="21"/>
          <w:szCs w:val="22"/>
          <w:lang w:val="en-US" w:eastAsia="zh-CN" w:bidi="ar-SA"/>
        </w:rPr>
      </w:pPr>
    </w:p>
    <w:p w14:paraId="0654EC4A">
      <w:pPr>
        <w:ind w:firstLineChars="100"/>
        <w:rPr>
          <w:rFonts w:hint="eastAsia" w:ascii="宋体" w:hAnsi="宋体" w:eastAsia="宋体" w:cs="Times New Roman"/>
          <w:b w:val="0"/>
          <w:bCs w:val="0"/>
          <w:kern w:val="0"/>
          <w:sz w:val="21"/>
          <w:szCs w:val="22"/>
          <w:lang w:val="en-US" w:eastAsia="zh-CN" w:bidi="ar-SA"/>
        </w:rPr>
      </w:pPr>
      <w:r>
        <w:rPr>
          <w:rFonts w:hint="eastAsia" w:ascii="宋体" w:hAnsi="宋体" w:eastAsia="宋体" w:cs="Times New Roman"/>
          <w:b w:val="0"/>
          <w:bCs w:val="0"/>
          <w:kern w:val="0"/>
          <w:sz w:val="21"/>
          <w:szCs w:val="22"/>
          <w:lang w:val="en-US" w:eastAsia="zh-CN" w:bidi="ar-SA"/>
        </w:rPr>
        <w:br w:type="page"/>
      </w:r>
    </w:p>
    <w:p w14:paraId="7B88898D">
      <w:pPr>
        <w:numPr>
          <w:ilvl w:val="0"/>
          <w:numId w:val="0"/>
        </w:numPr>
        <w:spacing w:line="360" w:lineRule="auto"/>
        <w:jc w:val="center"/>
        <w:outlineLvl w:val="0"/>
        <w:rPr>
          <w:rFonts w:hint="eastAsia" w:ascii="Times New Roman" w:hAnsi="Times New Roman" w:eastAsia="宋体" w:cs="Times New Roman"/>
          <w:b/>
          <w:bCs/>
          <w:caps w:val="0"/>
          <w:smallCaps w:val="0"/>
          <w:color w:val="auto"/>
          <w:sz w:val="32"/>
          <w:szCs w:val="32"/>
          <w:lang w:eastAsia="zh-CN"/>
        </w:rPr>
      </w:pPr>
      <w:bookmarkStart w:id="309" w:name="_Toc4715"/>
      <w:bookmarkStart w:id="310" w:name="_Toc19332"/>
      <w:r>
        <w:rPr>
          <w:rFonts w:hint="eastAsia" w:ascii="Times New Roman" w:hAnsi="Times New Roman" w:eastAsia="宋体" w:cs="Times New Roman"/>
          <w:b/>
          <w:bCs/>
          <w:caps w:val="0"/>
          <w:smallCaps w:val="0"/>
          <w:color w:val="auto"/>
          <w:sz w:val="32"/>
          <w:szCs w:val="32"/>
          <w:lang w:eastAsia="zh-CN"/>
        </w:rPr>
        <w:t>第</w:t>
      </w:r>
      <w:r>
        <w:rPr>
          <w:rFonts w:hint="eastAsia" w:ascii="Times New Roman" w:hAnsi="Times New Roman" w:eastAsia="宋体" w:cs="Times New Roman"/>
          <w:b/>
          <w:bCs/>
          <w:caps w:val="0"/>
          <w:smallCaps w:val="0"/>
          <w:color w:val="auto"/>
          <w:sz w:val="32"/>
          <w:szCs w:val="32"/>
          <w:lang w:val="en-US" w:eastAsia="zh-CN"/>
        </w:rPr>
        <w:t>七</w:t>
      </w:r>
      <w:r>
        <w:rPr>
          <w:rFonts w:hint="eastAsia" w:ascii="Times New Roman" w:hAnsi="Times New Roman" w:eastAsia="宋体" w:cs="Times New Roman"/>
          <w:b/>
          <w:bCs/>
          <w:caps w:val="0"/>
          <w:smallCaps w:val="0"/>
          <w:color w:val="auto"/>
          <w:sz w:val="32"/>
          <w:szCs w:val="32"/>
          <w:lang w:eastAsia="zh-CN"/>
        </w:rPr>
        <w:t>章</w:t>
      </w:r>
      <w:r>
        <w:rPr>
          <w:rFonts w:hint="eastAsia" w:ascii="Times New Roman" w:hAnsi="Times New Roman" w:eastAsia="宋体" w:cs="Times New Roman"/>
          <w:b/>
          <w:bCs/>
          <w:caps w:val="0"/>
          <w:smallCaps w:val="0"/>
          <w:color w:val="auto"/>
          <w:sz w:val="32"/>
          <w:szCs w:val="32"/>
          <w:lang w:val="en-US" w:eastAsia="zh-CN"/>
        </w:rPr>
        <w:t xml:space="preserve">  </w:t>
      </w:r>
      <w:r>
        <w:rPr>
          <w:rFonts w:hint="eastAsia" w:ascii="Times New Roman" w:hAnsi="Times New Roman" w:eastAsia="宋体" w:cs="Times New Roman"/>
          <w:b/>
          <w:bCs/>
          <w:caps w:val="0"/>
          <w:smallCaps w:val="0"/>
          <w:color w:val="auto"/>
          <w:sz w:val="32"/>
          <w:szCs w:val="32"/>
          <w:lang w:eastAsia="zh-CN"/>
        </w:rPr>
        <w:t>竞选文件格式</w:t>
      </w:r>
      <w:bookmarkEnd w:id="308"/>
      <w:bookmarkEnd w:id="309"/>
      <w:bookmarkEnd w:id="310"/>
    </w:p>
    <w:p w14:paraId="416568BD">
      <w:pPr>
        <w:widowControl/>
        <w:spacing w:line="360" w:lineRule="auto"/>
        <w:jc w:val="center"/>
        <w:rPr>
          <w:rFonts w:hint="eastAsia" w:ascii="宋体" w:hAnsi="宋体" w:eastAsia="宋体" w:cs="宋体"/>
          <w:b/>
          <w:bCs/>
          <w:color w:val="auto"/>
          <w:kern w:val="0"/>
          <w:sz w:val="44"/>
          <w:szCs w:val="44"/>
          <w:highlight w:val="none"/>
          <w:lang w:val="en-US" w:eastAsia="zh-CN" w:bidi="ar-SA"/>
        </w:rPr>
      </w:pPr>
      <w:r>
        <w:rPr>
          <w:rFonts w:hint="default" w:ascii="Times New Roman" w:hAnsi="Times New Roman" w:eastAsia="宋体" w:cs="Times New Roman"/>
          <w:caps w:val="0"/>
          <w:smallCaps w:val="0"/>
          <w:color w:val="auto"/>
          <w:sz w:val="20"/>
          <w:szCs w:val="20"/>
          <w:lang w:val="en-US" w:eastAsia="zh-CN"/>
        </w:rPr>
        <w:br w:type="page"/>
      </w:r>
      <w:r>
        <w:rPr>
          <w:rFonts w:hint="eastAsia" w:ascii="宋体" w:hAnsi="宋体" w:cs="宋体"/>
          <w:b/>
          <w:bCs/>
          <w:color w:val="auto"/>
          <w:sz w:val="44"/>
          <w:szCs w:val="44"/>
          <w:highlight w:val="none"/>
          <w:lang w:val="en-US" w:eastAsia="zh-CN"/>
        </w:rPr>
        <w:t>北碚区东阳污水处理厂扩容项目--一体化设备制作与安装采购</w:t>
      </w:r>
    </w:p>
    <w:p w14:paraId="17BECA17">
      <w:pPr>
        <w:widowControl/>
        <w:spacing w:line="360" w:lineRule="auto"/>
        <w:jc w:val="center"/>
        <w:rPr>
          <w:rFonts w:hint="eastAsia" w:ascii="宋体" w:hAnsi="宋体" w:eastAsia="宋体" w:cs="宋体"/>
          <w:b/>
          <w:bCs/>
          <w:color w:val="auto"/>
          <w:kern w:val="0"/>
          <w:sz w:val="28"/>
          <w:szCs w:val="28"/>
          <w:highlight w:val="none"/>
          <w:lang w:val="en-US" w:eastAsia="zh-CN" w:bidi="ar-SA"/>
        </w:rPr>
      </w:pPr>
    </w:p>
    <w:p w14:paraId="58F1875E">
      <w:pPr>
        <w:widowControl/>
        <w:spacing w:line="360" w:lineRule="auto"/>
        <w:jc w:val="both"/>
        <w:rPr>
          <w:rFonts w:hint="eastAsia" w:ascii="宋体" w:hAnsi="宋体" w:eastAsia="宋体" w:cs="宋体"/>
          <w:b/>
          <w:bCs/>
          <w:color w:val="auto"/>
          <w:kern w:val="0"/>
          <w:sz w:val="44"/>
          <w:szCs w:val="44"/>
          <w:highlight w:val="none"/>
          <w:lang w:val="en-US" w:eastAsia="zh-CN" w:bidi="ar-SA"/>
        </w:rPr>
      </w:pPr>
    </w:p>
    <w:p w14:paraId="6C832F55">
      <w:pPr>
        <w:widowControl/>
        <w:spacing w:line="360" w:lineRule="auto"/>
        <w:jc w:val="both"/>
        <w:rPr>
          <w:rFonts w:hint="eastAsia" w:ascii="宋体" w:hAnsi="宋体" w:eastAsia="宋体" w:cs="宋体"/>
          <w:b/>
          <w:bCs/>
          <w:color w:val="auto"/>
          <w:kern w:val="0"/>
          <w:sz w:val="44"/>
          <w:szCs w:val="44"/>
          <w:highlight w:val="none"/>
          <w:lang w:val="en-US" w:eastAsia="zh-CN" w:bidi="ar-SA"/>
        </w:rPr>
      </w:pPr>
    </w:p>
    <w:p w14:paraId="055B594A">
      <w:pPr>
        <w:widowControl/>
        <w:spacing w:line="360" w:lineRule="auto"/>
        <w:jc w:val="both"/>
        <w:rPr>
          <w:rFonts w:hint="eastAsia" w:ascii="宋体" w:hAnsi="宋体" w:eastAsia="宋体" w:cs="宋体"/>
          <w:b/>
          <w:bCs/>
          <w:color w:val="auto"/>
          <w:kern w:val="0"/>
          <w:sz w:val="44"/>
          <w:szCs w:val="44"/>
          <w:highlight w:val="none"/>
          <w:lang w:val="en-US" w:eastAsia="zh-CN" w:bidi="ar-SA"/>
        </w:rPr>
      </w:pPr>
    </w:p>
    <w:p w14:paraId="4BEF443C">
      <w:pPr>
        <w:jc w:val="center"/>
        <w:rPr>
          <w:rFonts w:hint="eastAsia" w:ascii="黑体" w:hAnsi="黑体" w:eastAsia="黑体" w:cs="黑体"/>
          <w:b w:val="0"/>
          <w:bCs w:val="0"/>
          <w:color w:val="auto"/>
          <w:kern w:val="0"/>
          <w:sz w:val="72"/>
          <w:szCs w:val="72"/>
          <w:highlight w:val="none"/>
          <w:lang w:val="en-US" w:eastAsia="zh-CN" w:bidi="ar-SA"/>
        </w:rPr>
      </w:pPr>
      <w:r>
        <w:rPr>
          <w:rFonts w:hint="eastAsia" w:ascii="黑体" w:hAnsi="黑体" w:eastAsia="黑体" w:cs="黑体"/>
          <w:b w:val="0"/>
          <w:bCs w:val="0"/>
          <w:color w:val="auto"/>
          <w:kern w:val="0"/>
          <w:sz w:val="72"/>
          <w:szCs w:val="72"/>
          <w:highlight w:val="none"/>
          <w:lang w:val="en-US" w:eastAsia="zh-CN" w:bidi="ar-SA"/>
        </w:rPr>
        <w:t>竞选文件</w:t>
      </w:r>
    </w:p>
    <w:p w14:paraId="493DD1DF">
      <w:pPr>
        <w:widowControl/>
        <w:spacing w:line="360" w:lineRule="auto"/>
        <w:jc w:val="center"/>
        <w:rPr>
          <w:rFonts w:hint="eastAsia" w:ascii="宋体" w:hAnsi="宋体" w:eastAsia="宋体" w:cs="宋体"/>
          <w:b/>
          <w:bCs/>
          <w:color w:val="auto"/>
          <w:kern w:val="0"/>
          <w:sz w:val="44"/>
          <w:szCs w:val="44"/>
          <w:highlight w:val="none"/>
          <w:lang w:val="en-US" w:eastAsia="zh-CN" w:bidi="ar-SA"/>
        </w:rPr>
      </w:pPr>
    </w:p>
    <w:p w14:paraId="40EF9D2F">
      <w:pPr>
        <w:widowControl/>
        <w:spacing w:line="360" w:lineRule="auto"/>
        <w:jc w:val="center"/>
        <w:rPr>
          <w:rFonts w:hint="eastAsia" w:ascii="宋体" w:hAnsi="宋体" w:eastAsia="宋体" w:cs="宋体"/>
          <w:b/>
          <w:bCs/>
          <w:color w:val="auto"/>
          <w:kern w:val="0"/>
          <w:sz w:val="44"/>
          <w:szCs w:val="44"/>
          <w:highlight w:val="none"/>
          <w:lang w:val="en-US" w:eastAsia="zh-CN" w:bidi="ar-SA"/>
        </w:rPr>
      </w:pPr>
    </w:p>
    <w:p w14:paraId="37096904">
      <w:pPr>
        <w:widowControl/>
        <w:spacing w:line="360" w:lineRule="auto"/>
        <w:jc w:val="both"/>
        <w:rPr>
          <w:rFonts w:hint="eastAsia" w:ascii="宋体" w:hAnsi="宋体" w:eastAsia="宋体" w:cs="宋体"/>
          <w:b/>
          <w:bCs/>
          <w:color w:val="auto"/>
          <w:kern w:val="0"/>
          <w:sz w:val="44"/>
          <w:szCs w:val="44"/>
          <w:highlight w:val="none"/>
          <w:lang w:val="en-US" w:eastAsia="zh-CN" w:bidi="ar-SA"/>
        </w:rPr>
      </w:pPr>
    </w:p>
    <w:p w14:paraId="438BB09C">
      <w:pPr>
        <w:widowControl/>
        <w:spacing w:line="360" w:lineRule="auto"/>
        <w:ind w:left="1600" w:hanging="1600" w:hangingChars="500"/>
        <w:jc w:val="left"/>
        <w:rPr>
          <w:rFonts w:hint="default" w:ascii="黑体" w:hAnsi="黑体" w:eastAsia="黑体" w:cs="黑体"/>
          <w:b w:val="0"/>
          <w:bCs/>
          <w:color w:val="auto"/>
          <w:kern w:val="0"/>
          <w:sz w:val="32"/>
          <w:szCs w:val="32"/>
          <w:highlight w:val="none"/>
          <w:u w:val="single"/>
          <w:lang w:val="en-US" w:eastAsia="zh-CN" w:bidi="ar-SA"/>
        </w:rPr>
      </w:pPr>
      <w:r>
        <w:rPr>
          <w:rFonts w:hint="eastAsia" w:ascii="黑体" w:hAnsi="黑体" w:eastAsia="黑体" w:cs="黑体"/>
          <w:b w:val="0"/>
          <w:bCs/>
          <w:color w:val="auto"/>
          <w:kern w:val="0"/>
          <w:sz w:val="32"/>
          <w:szCs w:val="32"/>
          <w:highlight w:val="none"/>
          <w:lang w:val="en-US" w:eastAsia="zh-CN" w:bidi="ar-SA"/>
        </w:rPr>
        <w:t>工程名称：</w:t>
      </w:r>
      <w:r>
        <w:rPr>
          <w:rFonts w:hint="eastAsia" w:ascii="黑体" w:hAnsi="黑体" w:eastAsia="黑体" w:cs="黑体"/>
          <w:b w:val="0"/>
          <w:bCs/>
          <w:color w:val="auto"/>
          <w:kern w:val="0"/>
          <w:sz w:val="32"/>
          <w:szCs w:val="32"/>
          <w:highlight w:val="none"/>
          <w:u w:val="single"/>
          <w:lang w:val="en-US" w:eastAsia="zh-CN" w:bidi="ar-SA"/>
        </w:rPr>
        <w:t>北碚区东阳污水处理厂扩容项目--一体化设备制作与安装采购</w:t>
      </w:r>
    </w:p>
    <w:p w14:paraId="29EFA993">
      <w:pPr>
        <w:spacing w:line="360" w:lineRule="auto"/>
        <w:jc w:val="left"/>
        <w:rPr>
          <w:rFonts w:hint="default" w:ascii="黑体" w:hAnsi="黑体" w:eastAsia="黑体" w:cs="黑体"/>
          <w:b w:val="0"/>
          <w:bCs/>
          <w:color w:val="auto"/>
          <w:sz w:val="28"/>
          <w:szCs w:val="28"/>
          <w:highlight w:val="none"/>
          <w:u w:val="none"/>
          <w:lang w:val="en-US" w:eastAsia="zh-CN"/>
        </w:rPr>
      </w:pPr>
      <w:r>
        <w:rPr>
          <w:rFonts w:hint="eastAsia" w:ascii="黑体" w:hAnsi="黑体" w:eastAsia="黑体" w:cs="黑体"/>
          <w:b w:val="0"/>
          <w:bCs/>
          <w:color w:val="auto"/>
          <w:kern w:val="0"/>
          <w:sz w:val="32"/>
          <w:szCs w:val="32"/>
          <w:highlight w:val="none"/>
          <w:lang w:val="en-US" w:eastAsia="zh-CN" w:bidi="ar-SA"/>
        </w:rPr>
        <w:t>竞 选 人</w:t>
      </w:r>
      <w:r>
        <w:rPr>
          <w:rFonts w:hint="eastAsia" w:ascii="黑体" w:hAnsi="黑体" w:eastAsia="黑体" w:cs="黑体"/>
          <w:b w:val="0"/>
          <w:bCs/>
          <w:color w:val="auto"/>
          <w:sz w:val="32"/>
          <w:szCs w:val="32"/>
          <w:highlight w:val="none"/>
        </w:rPr>
        <w:t>（盖章）：</w:t>
      </w:r>
      <w:r>
        <w:rPr>
          <w:rFonts w:hint="eastAsia" w:ascii="黑体" w:hAnsi="黑体" w:eastAsia="黑体" w:cs="黑体"/>
          <w:b w:val="0"/>
          <w:bCs/>
          <w:color w:val="auto"/>
          <w:sz w:val="28"/>
          <w:szCs w:val="28"/>
          <w:highlight w:val="none"/>
          <w:u w:val="single"/>
        </w:rPr>
        <w:t xml:space="preserve"> </w:t>
      </w:r>
      <w:r>
        <w:rPr>
          <w:rFonts w:hint="eastAsia" w:ascii="黑体" w:hAnsi="黑体" w:eastAsia="黑体" w:cs="黑体"/>
          <w:b w:val="0"/>
          <w:bCs/>
          <w:color w:val="auto"/>
          <w:sz w:val="28"/>
          <w:szCs w:val="28"/>
          <w:highlight w:val="none"/>
          <w:u w:val="single"/>
          <w:lang w:val="en-US" w:eastAsia="zh-CN"/>
        </w:rPr>
        <w:t xml:space="preserve">                         </w:t>
      </w:r>
      <w:r>
        <w:rPr>
          <w:rFonts w:hint="eastAsia" w:ascii="黑体" w:hAnsi="黑体" w:eastAsia="黑体" w:cs="黑体"/>
          <w:b w:val="0"/>
          <w:bCs/>
          <w:color w:val="auto"/>
          <w:sz w:val="28"/>
          <w:szCs w:val="28"/>
          <w:highlight w:val="none"/>
          <w:u w:val="single"/>
          <w:lang w:val="en-US" w:eastAsia="zh-CN"/>
        </w:rPr>
        <w:tab/>
      </w:r>
    </w:p>
    <w:p w14:paraId="2D5FA655">
      <w:pPr>
        <w:autoSpaceDE w:val="0"/>
        <w:autoSpaceDN w:val="0"/>
        <w:adjustRightInd w:val="0"/>
        <w:spacing w:line="360" w:lineRule="auto"/>
        <w:rPr>
          <w:rFonts w:hint="eastAsia" w:ascii="黑体" w:hAnsi="黑体" w:eastAsia="黑体" w:cs="黑体"/>
          <w:b w:val="0"/>
          <w:bCs/>
          <w:color w:val="auto"/>
          <w:kern w:val="0"/>
          <w:sz w:val="32"/>
          <w:szCs w:val="32"/>
          <w:highlight w:val="none"/>
          <w:lang w:val="en-US" w:eastAsia="zh-CN" w:bidi="ar-SA"/>
        </w:rPr>
      </w:pPr>
      <w:r>
        <w:rPr>
          <w:rFonts w:hint="eastAsia" w:ascii="黑体" w:hAnsi="黑体" w:eastAsia="黑体" w:cs="黑体"/>
          <w:b w:val="0"/>
          <w:bCs/>
          <w:color w:val="auto"/>
          <w:kern w:val="0"/>
          <w:sz w:val="32"/>
          <w:szCs w:val="32"/>
          <w:highlight w:val="none"/>
          <w:lang w:val="en-US" w:eastAsia="zh-CN" w:bidi="ar-SA"/>
        </w:rPr>
        <w:t>法定代表人：</w:t>
      </w:r>
      <w:r>
        <w:rPr>
          <w:rFonts w:hint="eastAsia" w:ascii="黑体" w:hAnsi="黑体" w:eastAsia="黑体" w:cs="黑体"/>
          <w:b w:val="0"/>
          <w:bCs/>
          <w:color w:val="auto"/>
          <w:sz w:val="32"/>
          <w:szCs w:val="32"/>
          <w:highlight w:val="none"/>
          <w:u w:val="single"/>
          <w:lang w:val="en-US" w:eastAsia="zh-CN"/>
        </w:rPr>
        <w:t xml:space="preserve">                             </w:t>
      </w:r>
      <w:r>
        <w:rPr>
          <w:rFonts w:hint="eastAsia" w:ascii="黑体" w:hAnsi="黑体" w:eastAsia="黑体" w:cs="黑体"/>
          <w:b w:val="0"/>
          <w:bCs/>
          <w:color w:val="auto"/>
          <w:kern w:val="0"/>
          <w:sz w:val="32"/>
          <w:szCs w:val="32"/>
          <w:highlight w:val="none"/>
          <w:lang w:val="en-US" w:eastAsia="zh-CN" w:bidi="ar-SA"/>
        </w:rPr>
        <w:t>（签字）</w:t>
      </w:r>
    </w:p>
    <w:p w14:paraId="0152B378">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color w:val="auto"/>
          <w:kern w:val="0"/>
          <w:sz w:val="32"/>
          <w:szCs w:val="32"/>
          <w:highlight w:val="none"/>
          <w:lang w:val="en-US" w:eastAsia="zh-CN" w:bidi="ar-SA"/>
        </w:rPr>
      </w:pPr>
    </w:p>
    <w:p w14:paraId="2B259793">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color w:val="auto"/>
          <w:kern w:val="0"/>
          <w:sz w:val="32"/>
          <w:szCs w:val="32"/>
          <w:highlight w:val="none"/>
          <w:lang w:val="en-US" w:eastAsia="zh-CN" w:bidi="ar-SA"/>
        </w:rPr>
      </w:pPr>
    </w:p>
    <w:p w14:paraId="6AB13FB1">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Calibri" w:hAnsi="Calibri" w:eastAsia="宋体" w:cs="Times New Roman"/>
          <w:b/>
          <w:bCs/>
          <w:color w:val="auto"/>
          <w:kern w:val="0"/>
          <w:sz w:val="32"/>
          <w:szCs w:val="32"/>
          <w:lang w:val="en-US" w:eastAsia="zh-CN" w:bidi="ar-SA"/>
        </w:rPr>
      </w:pPr>
      <w:r>
        <w:rPr>
          <w:rFonts w:hint="eastAsia" w:ascii="宋体" w:hAnsi="宋体" w:eastAsia="宋体" w:cs="宋体"/>
          <w:b/>
          <w:bCs/>
          <w:color w:val="auto"/>
          <w:kern w:val="0"/>
          <w:sz w:val="32"/>
          <w:szCs w:val="32"/>
          <w:highlight w:val="none"/>
          <w:lang w:val="en-US" w:eastAsia="zh-CN" w:bidi="ar-SA"/>
        </w:rPr>
        <w:t>二0二</w:t>
      </w:r>
      <w:r>
        <w:rPr>
          <w:rFonts w:hint="eastAsia" w:ascii="宋体" w:hAnsi="宋体" w:cs="宋体"/>
          <w:b/>
          <w:bCs/>
          <w:color w:val="auto"/>
          <w:kern w:val="0"/>
          <w:sz w:val="32"/>
          <w:szCs w:val="32"/>
          <w:highlight w:val="none"/>
          <w:lang w:val="en-US" w:eastAsia="zh-CN" w:bidi="ar-SA"/>
        </w:rPr>
        <w:t>六</w:t>
      </w:r>
      <w:r>
        <w:rPr>
          <w:rFonts w:hint="eastAsia" w:ascii="宋体" w:hAnsi="宋体" w:eastAsia="宋体" w:cs="宋体"/>
          <w:b/>
          <w:bCs/>
          <w:color w:val="auto"/>
          <w:kern w:val="0"/>
          <w:sz w:val="32"/>
          <w:szCs w:val="32"/>
          <w:highlight w:val="none"/>
          <w:lang w:val="en-US" w:eastAsia="zh-CN" w:bidi="ar-SA"/>
        </w:rPr>
        <w:t>年  月  日制</w:t>
      </w:r>
    </w:p>
    <w:p w14:paraId="143874FA">
      <w:pPr>
        <w:keepNext/>
        <w:keepLines/>
        <w:adjustRightInd w:val="0"/>
        <w:snapToGrid w:val="0"/>
        <w:spacing w:line="360" w:lineRule="auto"/>
        <w:jc w:val="center"/>
        <w:rPr>
          <w:rFonts w:hint="eastAsia" w:ascii="仿宋" w:hAnsi="仿宋" w:eastAsia="仿宋" w:cs="仿宋"/>
          <w:sz w:val="32"/>
        </w:rPr>
      </w:pPr>
      <w:bookmarkStart w:id="311" w:name="_Toc265_WPSOffice_Level1"/>
      <w:bookmarkStart w:id="312" w:name="_Toc9497_WPSOffice_Level1"/>
      <w:bookmarkStart w:id="313" w:name="_Toc7878"/>
      <w:bookmarkStart w:id="314" w:name="_Toc6595"/>
      <w:bookmarkStart w:id="315" w:name="_Toc23524"/>
      <w:bookmarkStart w:id="316" w:name="_Toc1663"/>
      <w:bookmarkStart w:id="317" w:name="_Toc15748"/>
      <w:bookmarkStart w:id="318" w:name="_Toc49938522"/>
      <w:bookmarkStart w:id="319" w:name="_Toc524950798"/>
      <w:bookmarkStart w:id="320" w:name="_Toc525924615"/>
      <w:r>
        <w:rPr>
          <w:rFonts w:hint="eastAsia" w:ascii="仿宋" w:hAnsi="仿宋" w:eastAsia="仿宋" w:cs="仿宋"/>
          <w:sz w:val="32"/>
        </w:rPr>
        <w:t>目  录</w:t>
      </w:r>
      <w:bookmarkEnd w:id="311"/>
      <w:bookmarkEnd w:id="312"/>
      <w:bookmarkEnd w:id="313"/>
      <w:bookmarkEnd w:id="314"/>
      <w:bookmarkEnd w:id="315"/>
      <w:bookmarkEnd w:id="316"/>
      <w:bookmarkEnd w:id="317"/>
      <w:bookmarkEnd w:id="318"/>
      <w:bookmarkEnd w:id="319"/>
      <w:bookmarkEnd w:id="320"/>
    </w:p>
    <w:p w14:paraId="20CCA2CD">
      <w:pPr>
        <w:numPr>
          <w:ilvl w:val="0"/>
          <w:numId w:val="6"/>
        </w:numPr>
        <w:adjustRightInd w:val="0"/>
        <w:snapToGrid w:val="0"/>
        <w:spacing w:line="360" w:lineRule="auto"/>
        <w:rPr>
          <w:rFonts w:hint="eastAsia" w:ascii="宋体" w:hAnsi="宋体" w:eastAsia="宋体" w:cs="宋体"/>
          <w:sz w:val="28"/>
          <w:szCs w:val="28"/>
          <w:lang w:val="en-US" w:eastAsia="zh-CN"/>
        </w:rPr>
      </w:pPr>
      <w:bookmarkStart w:id="321" w:name="_Toc23664_WPSOffice_Level1"/>
      <w:bookmarkStart w:id="322" w:name="_Toc8051_WPSOffice_Level1"/>
      <w:bookmarkStart w:id="323" w:name="_Toc28737_WPSOffice_Level1"/>
      <w:r>
        <w:rPr>
          <w:rFonts w:hint="eastAsia" w:ascii="宋体" w:hAnsi="宋体" w:eastAsia="宋体" w:cs="宋体"/>
          <w:sz w:val="28"/>
          <w:szCs w:val="28"/>
          <w:lang w:val="en-US" w:eastAsia="zh-CN"/>
        </w:rPr>
        <w:t>竞选承诺书</w:t>
      </w:r>
    </w:p>
    <w:p w14:paraId="444CE423">
      <w:pPr>
        <w:numPr>
          <w:ilvl w:val="0"/>
          <w:numId w:val="6"/>
        </w:numPr>
        <w:adjustRightInd w:val="0"/>
        <w:snapToGrid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法定代表人身份证明</w:t>
      </w:r>
      <w:bookmarkEnd w:id="321"/>
      <w:bookmarkEnd w:id="322"/>
      <w:bookmarkEnd w:id="323"/>
    </w:p>
    <w:p w14:paraId="51BA5B6C">
      <w:pPr>
        <w:numPr>
          <w:ilvl w:val="0"/>
          <w:numId w:val="6"/>
        </w:numPr>
        <w:adjustRightInd w:val="0"/>
        <w:snapToGrid w:val="0"/>
        <w:spacing w:line="360" w:lineRule="auto"/>
        <w:rPr>
          <w:rFonts w:hint="eastAsia" w:ascii="宋体" w:hAnsi="宋体" w:eastAsia="宋体" w:cs="宋体"/>
          <w:sz w:val="28"/>
          <w:szCs w:val="28"/>
          <w:lang w:val="en-US" w:eastAsia="zh-CN"/>
        </w:rPr>
      </w:pPr>
      <w:bookmarkStart w:id="324" w:name="_Toc9498_WPSOffice_Level1"/>
      <w:bookmarkStart w:id="325" w:name="_Toc32265_WPSOffice_Level1"/>
      <w:bookmarkStart w:id="326" w:name="_Toc3340_WPSOffice_Level1"/>
      <w:r>
        <w:rPr>
          <w:rFonts w:hint="eastAsia" w:ascii="宋体" w:hAnsi="宋体" w:eastAsia="宋体" w:cs="宋体"/>
          <w:sz w:val="28"/>
          <w:szCs w:val="28"/>
          <w:lang w:val="en-US" w:eastAsia="zh-CN"/>
        </w:rPr>
        <w:t>授权委托书</w:t>
      </w:r>
      <w:bookmarkEnd w:id="324"/>
      <w:bookmarkEnd w:id="325"/>
      <w:bookmarkEnd w:id="326"/>
    </w:p>
    <w:p w14:paraId="3EAF6C4C">
      <w:pPr>
        <w:numPr>
          <w:ilvl w:val="0"/>
          <w:numId w:val="6"/>
        </w:numPr>
        <w:adjustRightInd w:val="0"/>
        <w:snapToGrid w:val="0"/>
        <w:spacing w:line="360" w:lineRule="auto"/>
        <w:rPr>
          <w:rFonts w:hint="eastAsia" w:ascii="宋体" w:hAnsi="宋体" w:eastAsia="宋体" w:cs="宋体"/>
          <w:sz w:val="28"/>
          <w:szCs w:val="28"/>
          <w:lang w:val="en-US" w:eastAsia="zh-CN"/>
        </w:rPr>
      </w:pPr>
      <w:bookmarkStart w:id="327" w:name="_Toc3492_WPSOffice_Level1"/>
      <w:bookmarkStart w:id="328" w:name="_Toc18053_WPSOffice_Level1"/>
      <w:bookmarkStart w:id="329" w:name="_Toc13973_WPSOffice_Level1"/>
      <w:r>
        <w:rPr>
          <w:rFonts w:hint="eastAsia" w:ascii="宋体" w:hAnsi="宋体" w:eastAsia="宋体" w:cs="宋体"/>
          <w:sz w:val="28"/>
          <w:szCs w:val="28"/>
          <w:lang w:val="en-US" w:eastAsia="zh-CN"/>
        </w:rPr>
        <w:t>分项报价表</w:t>
      </w:r>
      <w:bookmarkEnd w:id="327"/>
      <w:bookmarkEnd w:id="328"/>
      <w:bookmarkEnd w:id="329"/>
    </w:p>
    <w:p w14:paraId="2DE06C8A">
      <w:pPr>
        <w:numPr>
          <w:ilvl w:val="0"/>
          <w:numId w:val="6"/>
        </w:numPr>
        <w:adjustRightInd w:val="0"/>
        <w:snapToGrid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资格审查资料（格式自拟）</w:t>
      </w:r>
    </w:p>
    <w:p w14:paraId="0CF37D11">
      <w:pPr>
        <w:numPr>
          <w:ilvl w:val="0"/>
          <w:numId w:val="6"/>
        </w:numPr>
        <w:adjustRightInd w:val="0"/>
        <w:snapToGrid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技术审查资料</w:t>
      </w:r>
    </w:p>
    <w:p w14:paraId="20BFD460">
      <w:pPr>
        <w:numPr>
          <w:ilvl w:val="0"/>
          <w:numId w:val="6"/>
        </w:numPr>
        <w:adjustRightInd w:val="0"/>
        <w:snapToGrid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其他资料</w:t>
      </w:r>
    </w:p>
    <w:p w14:paraId="519396F1">
      <w:pPr>
        <w:rPr>
          <w:rFonts w:hint="eastAsia" w:eastAsia="宋体" w:cs="Times New Roman"/>
          <w:b/>
          <w:bCs/>
          <w:color w:val="auto"/>
          <w:sz w:val="32"/>
          <w:szCs w:val="32"/>
          <w:highlight w:val="none"/>
          <w:lang w:val="en-US" w:eastAsia="zh-CN"/>
        </w:rPr>
      </w:pPr>
    </w:p>
    <w:p w14:paraId="7BCA4FFC">
      <w:pPr>
        <w:spacing w:line="360" w:lineRule="auto"/>
        <w:jc w:val="center"/>
        <w:outlineLvl w:val="9"/>
        <w:rPr>
          <w:rFonts w:hint="eastAsia" w:eastAsia="宋体" w:cs="Times New Roman"/>
          <w:b/>
          <w:color w:val="auto"/>
          <w:sz w:val="32"/>
          <w:szCs w:val="32"/>
          <w:highlight w:val="none"/>
          <w:lang w:eastAsia="zh-CN"/>
        </w:rPr>
      </w:pPr>
      <w:bookmarkStart w:id="330" w:name="_Toc30555"/>
    </w:p>
    <w:p w14:paraId="2F190A97">
      <w:pPr>
        <w:spacing w:line="360" w:lineRule="auto"/>
        <w:jc w:val="center"/>
        <w:outlineLvl w:val="9"/>
        <w:rPr>
          <w:rFonts w:hint="eastAsia" w:eastAsia="宋体" w:cs="Times New Roman"/>
          <w:b/>
          <w:color w:val="auto"/>
          <w:sz w:val="32"/>
          <w:szCs w:val="32"/>
          <w:highlight w:val="none"/>
          <w:lang w:eastAsia="zh-CN"/>
        </w:rPr>
      </w:pPr>
    </w:p>
    <w:p w14:paraId="75E5257E">
      <w:pPr>
        <w:spacing w:line="360" w:lineRule="auto"/>
        <w:jc w:val="center"/>
        <w:outlineLvl w:val="9"/>
        <w:rPr>
          <w:rFonts w:hint="eastAsia" w:eastAsia="宋体" w:cs="Times New Roman"/>
          <w:b/>
          <w:color w:val="auto"/>
          <w:sz w:val="32"/>
          <w:szCs w:val="32"/>
          <w:highlight w:val="none"/>
          <w:lang w:eastAsia="zh-CN"/>
        </w:rPr>
      </w:pPr>
    </w:p>
    <w:p w14:paraId="71BE310F">
      <w:pPr>
        <w:spacing w:line="360" w:lineRule="auto"/>
        <w:jc w:val="center"/>
        <w:outlineLvl w:val="9"/>
        <w:rPr>
          <w:rFonts w:hint="eastAsia" w:eastAsia="宋体" w:cs="Times New Roman"/>
          <w:b/>
          <w:color w:val="auto"/>
          <w:sz w:val="32"/>
          <w:szCs w:val="32"/>
          <w:highlight w:val="none"/>
          <w:lang w:eastAsia="zh-CN"/>
        </w:rPr>
      </w:pPr>
    </w:p>
    <w:p w14:paraId="2F35375E">
      <w:pPr>
        <w:spacing w:line="360" w:lineRule="auto"/>
        <w:jc w:val="center"/>
        <w:outlineLvl w:val="9"/>
        <w:rPr>
          <w:rFonts w:hint="eastAsia" w:eastAsia="宋体" w:cs="Times New Roman"/>
          <w:b/>
          <w:color w:val="auto"/>
          <w:sz w:val="32"/>
          <w:szCs w:val="32"/>
          <w:highlight w:val="none"/>
          <w:lang w:eastAsia="zh-CN"/>
        </w:rPr>
      </w:pPr>
    </w:p>
    <w:p w14:paraId="1D75FF4B">
      <w:pPr>
        <w:spacing w:line="360" w:lineRule="auto"/>
        <w:jc w:val="center"/>
        <w:outlineLvl w:val="9"/>
        <w:rPr>
          <w:rFonts w:hint="eastAsia" w:eastAsia="宋体" w:cs="Times New Roman"/>
          <w:b/>
          <w:color w:val="auto"/>
          <w:sz w:val="32"/>
          <w:szCs w:val="32"/>
          <w:highlight w:val="none"/>
          <w:lang w:eastAsia="zh-CN"/>
        </w:rPr>
      </w:pPr>
    </w:p>
    <w:p w14:paraId="428C36F9">
      <w:pPr>
        <w:spacing w:line="360" w:lineRule="auto"/>
        <w:jc w:val="center"/>
        <w:outlineLvl w:val="9"/>
        <w:rPr>
          <w:rFonts w:hint="eastAsia" w:eastAsia="宋体" w:cs="Times New Roman"/>
          <w:b/>
          <w:color w:val="auto"/>
          <w:sz w:val="32"/>
          <w:szCs w:val="32"/>
          <w:highlight w:val="none"/>
          <w:lang w:eastAsia="zh-CN"/>
        </w:rPr>
      </w:pPr>
    </w:p>
    <w:p w14:paraId="06C33279">
      <w:pPr>
        <w:spacing w:line="360" w:lineRule="auto"/>
        <w:jc w:val="center"/>
        <w:outlineLvl w:val="9"/>
        <w:rPr>
          <w:rFonts w:hint="eastAsia" w:eastAsia="宋体" w:cs="Times New Roman"/>
          <w:b/>
          <w:color w:val="auto"/>
          <w:sz w:val="32"/>
          <w:szCs w:val="32"/>
          <w:highlight w:val="none"/>
          <w:lang w:eastAsia="zh-CN"/>
        </w:rPr>
      </w:pPr>
    </w:p>
    <w:p w14:paraId="01C80400">
      <w:pPr>
        <w:spacing w:line="360" w:lineRule="auto"/>
        <w:jc w:val="center"/>
        <w:outlineLvl w:val="9"/>
        <w:rPr>
          <w:rFonts w:hint="eastAsia" w:eastAsia="宋体" w:cs="Times New Roman"/>
          <w:b/>
          <w:color w:val="auto"/>
          <w:sz w:val="32"/>
          <w:szCs w:val="32"/>
          <w:highlight w:val="none"/>
          <w:lang w:eastAsia="zh-CN"/>
        </w:rPr>
      </w:pPr>
    </w:p>
    <w:p w14:paraId="06E52B27">
      <w:pPr>
        <w:spacing w:line="360" w:lineRule="auto"/>
        <w:jc w:val="center"/>
        <w:outlineLvl w:val="9"/>
        <w:rPr>
          <w:rFonts w:hint="eastAsia" w:eastAsia="宋体" w:cs="Times New Roman"/>
          <w:b/>
          <w:color w:val="auto"/>
          <w:sz w:val="32"/>
          <w:szCs w:val="32"/>
          <w:highlight w:val="none"/>
          <w:lang w:eastAsia="zh-CN"/>
        </w:rPr>
      </w:pPr>
    </w:p>
    <w:p w14:paraId="7FB561CE">
      <w:pPr>
        <w:spacing w:line="360" w:lineRule="auto"/>
        <w:jc w:val="center"/>
        <w:outlineLvl w:val="9"/>
        <w:rPr>
          <w:rFonts w:hint="eastAsia" w:eastAsia="宋体" w:cs="Times New Roman"/>
          <w:b/>
          <w:color w:val="auto"/>
          <w:sz w:val="32"/>
          <w:szCs w:val="32"/>
          <w:highlight w:val="none"/>
          <w:lang w:eastAsia="zh-CN"/>
        </w:rPr>
      </w:pPr>
    </w:p>
    <w:p w14:paraId="5FB03F5D">
      <w:pPr>
        <w:spacing w:line="360" w:lineRule="auto"/>
        <w:jc w:val="center"/>
        <w:outlineLvl w:val="9"/>
        <w:rPr>
          <w:rFonts w:hint="eastAsia" w:eastAsia="宋体" w:cs="Times New Roman"/>
          <w:b/>
          <w:color w:val="auto"/>
          <w:sz w:val="32"/>
          <w:szCs w:val="32"/>
          <w:highlight w:val="none"/>
          <w:lang w:eastAsia="zh-CN"/>
        </w:rPr>
      </w:pPr>
    </w:p>
    <w:p w14:paraId="52451171">
      <w:pPr>
        <w:spacing w:line="360" w:lineRule="auto"/>
        <w:jc w:val="center"/>
        <w:outlineLvl w:val="9"/>
        <w:rPr>
          <w:rFonts w:hint="eastAsia" w:eastAsia="宋体" w:cs="Times New Roman"/>
          <w:b/>
          <w:color w:val="auto"/>
          <w:sz w:val="32"/>
          <w:szCs w:val="32"/>
          <w:highlight w:val="none"/>
          <w:lang w:eastAsia="zh-CN"/>
        </w:rPr>
      </w:pPr>
    </w:p>
    <w:p w14:paraId="5F038373">
      <w:pPr>
        <w:spacing w:line="360" w:lineRule="auto"/>
        <w:jc w:val="center"/>
        <w:outlineLvl w:val="9"/>
        <w:rPr>
          <w:rFonts w:hint="eastAsia" w:eastAsia="宋体" w:cs="Times New Roman"/>
          <w:b/>
          <w:color w:val="auto"/>
          <w:sz w:val="32"/>
          <w:szCs w:val="32"/>
          <w:highlight w:val="none"/>
          <w:lang w:eastAsia="zh-CN"/>
        </w:rPr>
      </w:pPr>
    </w:p>
    <w:p w14:paraId="12A4473D">
      <w:pPr>
        <w:spacing w:line="360" w:lineRule="auto"/>
        <w:jc w:val="center"/>
        <w:outlineLvl w:val="9"/>
        <w:rPr>
          <w:rFonts w:hint="eastAsia" w:eastAsia="宋体" w:cs="Times New Roman"/>
          <w:b/>
          <w:color w:val="auto"/>
          <w:sz w:val="32"/>
          <w:szCs w:val="32"/>
          <w:highlight w:val="none"/>
          <w:lang w:eastAsia="zh-CN"/>
        </w:rPr>
      </w:pPr>
    </w:p>
    <w:p w14:paraId="642DBD9E">
      <w:pPr>
        <w:spacing w:line="360" w:lineRule="auto"/>
        <w:jc w:val="center"/>
        <w:outlineLvl w:val="9"/>
        <w:rPr>
          <w:rFonts w:hint="eastAsia" w:eastAsia="宋体" w:cs="Times New Roman"/>
          <w:b/>
          <w:color w:val="auto"/>
          <w:sz w:val="32"/>
          <w:szCs w:val="32"/>
          <w:highlight w:val="none"/>
          <w:lang w:eastAsia="zh-CN"/>
        </w:rPr>
      </w:pPr>
    </w:p>
    <w:p w14:paraId="6EDD5BB5">
      <w:pPr>
        <w:spacing w:line="360" w:lineRule="auto"/>
        <w:jc w:val="center"/>
        <w:outlineLvl w:val="1"/>
        <w:rPr>
          <w:rFonts w:eastAsia="宋体" w:cs="Times New Roman"/>
          <w:b/>
          <w:color w:val="auto"/>
          <w:sz w:val="32"/>
          <w:szCs w:val="32"/>
          <w:highlight w:val="none"/>
        </w:rPr>
      </w:pPr>
      <w:bookmarkStart w:id="331" w:name="_Toc354"/>
      <w:r>
        <w:rPr>
          <w:rFonts w:hint="eastAsia" w:cs="Times New Roman"/>
          <w:b/>
          <w:color w:val="auto"/>
          <w:sz w:val="32"/>
          <w:szCs w:val="32"/>
          <w:highlight w:val="none"/>
          <w:lang w:val="en-US" w:eastAsia="zh-CN"/>
        </w:rPr>
        <w:t>一、</w:t>
      </w:r>
      <w:r>
        <w:rPr>
          <w:rFonts w:hint="eastAsia" w:eastAsia="宋体" w:cs="Times New Roman"/>
          <w:b/>
          <w:color w:val="auto"/>
          <w:sz w:val="32"/>
          <w:szCs w:val="32"/>
          <w:highlight w:val="none"/>
          <w:lang w:eastAsia="zh-CN"/>
        </w:rPr>
        <w:t>竞选</w:t>
      </w:r>
      <w:r>
        <w:rPr>
          <w:rFonts w:eastAsia="宋体" w:cs="Times New Roman"/>
          <w:b/>
          <w:color w:val="auto"/>
          <w:sz w:val="32"/>
          <w:szCs w:val="32"/>
          <w:highlight w:val="none"/>
        </w:rPr>
        <w:t>承诺书</w:t>
      </w:r>
      <w:bookmarkEnd w:id="330"/>
      <w:bookmarkEnd w:id="331"/>
    </w:p>
    <w:p w14:paraId="2236044D">
      <w:pPr>
        <w:spacing w:line="400" w:lineRule="exact"/>
        <w:rPr>
          <w:rFonts w:hint="default" w:eastAsia="宋体" w:cs="Times New Roman"/>
          <w:color w:val="auto"/>
          <w:sz w:val="24"/>
          <w:szCs w:val="24"/>
          <w:highlight w:val="none"/>
          <w:lang w:val="en-US" w:eastAsia="zh-CN"/>
        </w:rPr>
      </w:pPr>
      <w:r>
        <w:rPr>
          <w:rFonts w:eastAsia="宋体" w:cs="Times New Roman"/>
          <w:color w:val="auto"/>
          <w:sz w:val="24"/>
          <w:szCs w:val="24"/>
          <w:highlight w:val="none"/>
        </w:rPr>
        <w:t>致：</w:t>
      </w:r>
      <w:r>
        <w:rPr>
          <w:rFonts w:hint="eastAsia" w:eastAsia="宋体" w:cs="Times New Roman"/>
          <w:color w:val="auto"/>
          <w:sz w:val="24"/>
          <w:szCs w:val="24"/>
          <w:highlight w:val="none"/>
          <w:u w:val="single"/>
          <w:lang w:eastAsia="zh-CN"/>
        </w:rPr>
        <w:t>重庆环保</w:t>
      </w:r>
      <w:r>
        <w:rPr>
          <w:rFonts w:hint="eastAsia" w:cs="Times New Roman"/>
          <w:color w:val="auto"/>
          <w:sz w:val="24"/>
          <w:szCs w:val="24"/>
          <w:highlight w:val="none"/>
          <w:u w:val="single"/>
          <w:lang w:val="en-US" w:eastAsia="zh-CN"/>
        </w:rPr>
        <w:t>投资</w:t>
      </w:r>
      <w:r>
        <w:rPr>
          <w:rFonts w:hint="eastAsia" w:eastAsia="宋体" w:cs="Times New Roman"/>
          <w:color w:val="auto"/>
          <w:sz w:val="24"/>
          <w:szCs w:val="24"/>
          <w:highlight w:val="none"/>
          <w:u w:val="single"/>
          <w:lang w:eastAsia="zh-CN"/>
        </w:rPr>
        <w:t>集团有限公司、</w:t>
      </w:r>
      <w:r>
        <w:rPr>
          <w:rFonts w:hint="eastAsia" w:eastAsia="宋体" w:cs="Times New Roman"/>
          <w:color w:val="auto"/>
          <w:sz w:val="24"/>
          <w:szCs w:val="24"/>
          <w:highlight w:val="none"/>
          <w:u w:val="single"/>
          <w:lang w:val="en-US" w:eastAsia="zh-CN"/>
        </w:rPr>
        <w:t>重庆环保投资集团有限公司太可环保分公司</w:t>
      </w:r>
    </w:p>
    <w:p w14:paraId="5F377919">
      <w:pPr>
        <w:spacing w:line="400" w:lineRule="exact"/>
        <w:ind w:firstLine="480" w:firstLineChars="200"/>
        <w:rPr>
          <w:rFonts w:eastAsia="宋体" w:cs="Times New Roman"/>
          <w:color w:val="auto"/>
          <w:sz w:val="24"/>
          <w:szCs w:val="24"/>
          <w:highlight w:val="none"/>
        </w:rPr>
      </w:pPr>
      <w:r>
        <w:rPr>
          <w:rFonts w:hint="eastAsia" w:cs="Times New Roman"/>
          <w:color w:val="auto"/>
          <w:sz w:val="24"/>
          <w:szCs w:val="24"/>
          <w:highlight w:val="none"/>
          <w:lang w:eastAsia="zh-CN"/>
        </w:rPr>
        <w:t>1.</w:t>
      </w:r>
      <w:r>
        <w:rPr>
          <w:rFonts w:eastAsia="宋体" w:cs="Times New Roman"/>
          <w:color w:val="auto"/>
          <w:sz w:val="24"/>
          <w:szCs w:val="24"/>
          <w:highlight w:val="none"/>
        </w:rPr>
        <w:t>我</w:t>
      </w:r>
      <w:r>
        <w:rPr>
          <w:rFonts w:hint="eastAsia" w:eastAsia="宋体" w:cs="Times New Roman"/>
          <w:color w:val="auto"/>
          <w:sz w:val="24"/>
          <w:szCs w:val="24"/>
          <w:highlight w:val="none"/>
          <w:lang w:val="en-US" w:eastAsia="zh-CN"/>
        </w:rPr>
        <w:t>公</w:t>
      </w:r>
      <w:r>
        <w:rPr>
          <w:rFonts w:eastAsia="宋体" w:cs="Times New Roman"/>
          <w:color w:val="auto"/>
          <w:sz w:val="24"/>
          <w:szCs w:val="24"/>
          <w:highlight w:val="none"/>
        </w:rPr>
        <w:t>司已仔细研究了</w:t>
      </w:r>
      <w:r>
        <w:rPr>
          <w:rFonts w:hint="eastAsia" w:cs="Times New Roman"/>
          <w:color w:val="auto"/>
          <w:sz w:val="24"/>
          <w:szCs w:val="24"/>
          <w:u w:val="single"/>
          <w:lang w:eastAsia="zh-CN"/>
        </w:rPr>
        <w:t>北碚区东阳污水处理厂扩容项目--一体化设备制作与安装采购</w:t>
      </w:r>
      <w:r>
        <w:rPr>
          <w:rFonts w:hint="eastAsia" w:eastAsia="宋体" w:cs="Times New Roman"/>
          <w:color w:val="auto"/>
          <w:sz w:val="24"/>
          <w:szCs w:val="24"/>
          <w:highlight w:val="none"/>
          <w:lang w:eastAsia="zh-CN"/>
        </w:rPr>
        <w:t>比选文件</w:t>
      </w:r>
      <w:r>
        <w:rPr>
          <w:rFonts w:eastAsia="宋体" w:cs="Times New Roman"/>
          <w:color w:val="auto"/>
          <w:sz w:val="24"/>
          <w:szCs w:val="24"/>
          <w:highlight w:val="none"/>
        </w:rPr>
        <w:t>的全部内容和考察了工程现场后，愿意按不含税总报价：</w:t>
      </w:r>
      <w:r>
        <w:rPr>
          <w:rFonts w:eastAsia="宋体" w:cs="Times New Roman"/>
          <w:color w:val="auto"/>
          <w:sz w:val="24"/>
          <w:szCs w:val="24"/>
          <w:highlight w:val="none"/>
          <w:u w:val="single"/>
        </w:rPr>
        <w:t xml:space="preserve">¥      </w:t>
      </w:r>
      <w:r>
        <w:rPr>
          <w:rFonts w:hint="eastAsia" w:eastAsia="宋体" w:cs="Times New Roman"/>
          <w:color w:val="auto"/>
          <w:sz w:val="24"/>
          <w:szCs w:val="24"/>
          <w:highlight w:val="none"/>
          <w:u w:val="single"/>
          <w:lang w:val="en-US" w:eastAsia="zh-CN"/>
        </w:rPr>
        <w:t xml:space="preserve">    </w:t>
      </w:r>
      <w:r>
        <w:rPr>
          <w:rFonts w:eastAsia="宋体" w:cs="Times New Roman"/>
          <w:color w:val="auto"/>
          <w:sz w:val="24"/>
          <w:szCs w:val="24"/>
          <w:highlight w:val="none"/>
          <w:u w:val="single"/>
        </w:rPr>
        <w:t xml:space="preserve">   </w:t>
      </w:r>
      <w:r>
        <w:rPr>
          <w:rFonts w:eastAsia="宋体" w:cs="Times New Roman"/>
          <w:color w:val="auto"/>
          <w:sz w:val="24"/>
          <w:szCs w:val="24"/>
          <w:highlight w:val="none"/>
        </w:rPr>
        <w:t>元</w:t>
      </w:r>
      <w:r>
        <w:rPr>
          <w:rFonts w:hint="eastAsia" w:cs="Times New Roman"/>
          <w:color w:val="auto"/>
          <w:sz w:val="24"/>
          <w:szCs w:val="24"/>
          <w:highlight w:val="none"/>
          <w:lang w:eastAsia="zh-CN"/>
        </w:rPr>
        <w:t>（</w:t>
      </w:r>
      <w:r>
        <w:rPr>
          <w:rFonts w:eastAsia="宋体" w:cs="Times New Roman"/>
          <w:color w:val="auto"/>
          <w:sz w:val="24"/>
          <w:szCs w:val="24"/>
          <w:highlight w:val="none"/>
        </w:rPr>
        <w:t>大写人民币：</w:t>
      </w:r>
      <w:r>
        <w:rPr>
          <w:rFonts w:hint="eastAsia" w:eastAsia="宋体" w:cs="Times New Roman"/>
          <w:color w:val="auto"/>
          <w:sz w:val="24"/>
          <w:szCs w:val="24"/>
          <w:highlight w:val="none"/>
          <w:u w:val="single"/>
        </w:rPr>
        <w:t xml:space="preserve"> </w:t>
      </w:r>
      <w:r>
        <w:rPr>
          <w:rFonts w:hint="eastAsia" w:eastAsia="宋体" w:cs="Times New Roman"/>
          <w:color w:val="auto"/>
          <w:sz w:val="24"/>
          <w:szCs w:val="24"/>
          <w:highlight w:val="none"/>
          <w:u w:val="single"/>
          <w:lang w:val="en-US" w:eastAsia="zh-CN"/>
        </w:rPr>
        <w:t xml:space="preserve">        </w:t>
      </w:r>
      <w:r>
        <w:rPr>
          <w:rFonts w:hint="eastAsia" w:eastAsia="宋体" w:cs="Times New Roman"/>
          <w:color w:val="auto"/>
          <w:sz w:val="24"/>
          <w:szCs w:val="24"/>
          <w:highlight w:val="none"/>
          <w:u w:val="single"/>
        </w:rPr>
        <w:t xml:space="preserve">   </w:t>
      </w:r>
      <w:r>
        <w:rPr>
          <w:rFonts w:eastAsia="宋体" w:cs="Times New Roman"/>
          <w:color w:val="auto"/>
          <w:sz w:val="24"/>
          <w:szCs w:val="24"/>
          <w:highlight w:val="none"/>
        </w:rPr>
        <w:t>元</w:t>
      </w:r>
      <w:r>
        <w:rPr>
          <w:rFonts w:hint="eastAsia" w:cs="Times New Roman"/>
          <w:color w:val="auto"/>
          <w:sz w:val="24"/>
          <w:szCs w:val="24"/>
          <w:highlight w:val="none"/>
          <w:lang w:eastAsia="zh-CN"/>
        </w:rPr>
        <w:t>），</w:t>
      </w:r>
      <w:r>
        <w:rPr>
          <w:rFonts w:eastAsia="宋体" w:cs="Times New Roman"/>
          <w:color w:val="auto"/>
          <w:sz w:val="24"/>
          <w:szCs w:val="24"/>
          <w:highlight w:val="none"/>
        </w:rPr>
        <w:t>含税总报价：</w:t>
      </w:r>
      <w:r>
        <w:rPr>
          <w:rFonts w:eastAsia="宋体" w:cs="Times New Roman"/>
          <w:color w:val="auto"/>
          <w:sz w:val="24"/>
          <w:szCs w:val="24"/>
          <w:highlight w:val="none"/>
          <w:u w:val="single"/>
        </w:rPr>
        <w:t xml:space="preserve">¥      </w:t>
      </w:r>
      <w:r>
        <w:rPr>
          <w:rFonts w:hint="eastAsia" w:eastAsia="宋体" w:cs="Times New Roman"/>
          <w:color w:val="auto"/>
          <w:sz w:val="24"/>
          <w:szCs w:val="24"/>
          <w:highlight w:val="none"/>
          <w:u w:val="single"/>
          <w:lang w:val="en-US" w:eastAsia="zh-CN"/>
        </w:rPr>
        <w:t xml:space="preserve">    </w:t>
      </w:r>
      <w:r>
        <w:rPr>
          <w:rFonts w:eastAsia="宋体" w:cs="Times New Roman"/>
          <w:color w:val="auto"/>
          <w:sz w:val="24"/>
          <w:szCs w:val="24"/>
          <w:highlight w:val="none"/>
          <w:u w:val="single"/>
        </w:rPr>
        <w:t xml:space="preserve">   </w:t>
      </w:r>
      <w:r>
        <w:rPr>
          <w:rFonts w:eastAsia="宋体" w:cs="Times New Roman"/>
          <w:color w:val="auto"/>
          <w:sz w:val="24"/>
          <w:szCs w:val="24"/>
          <w:highlight w:val="none"/>
        </w:rPr>
        <w:t>元</w:t>
      </w:r>
      <w:r>
        <w:rPr>
          <w:rFonts w:hint="eastAsia" w:cs="Times New Roman"/>
          <w:color w:val="auto"/>
          <w:sz w:val="24"/>
          <w:szCs w:val="24"/>
          <w:highlight w:val="none"/>
          <w:lang w:eastAsia="zh-CN"/>
        </w:rPr>
        <w:t>（</w:t>
      </w:r>
      <w:r>
        <w:rPr>
          <w:rFonts w:eastAsia="宋体" w:cs="Times New Roman"/>
          <w:color w:val="auto"/>
          <w:sz w:val="24"/>
          <w:szCs w:val="24"/>
          <w:highlight w:val="none"/>
        </w:rPr>
        <w:t>大写人民币：</w:t>
      </w:r>
      <w:r>
        <w:rPr>
          <w:rFonts w:hint="eastAsia" w:eastAsia="宋体" w:cs="Times New Roman"/>
          <w:color w:val="auto"/>
          <w:sz w:val="24"/>
          <w:szCs w:val="24"/>
          <w:highlight w:val="none"/>
          <w:u w:val="single"/>
        </w:rPr>
        <w:t xml:space="preserve"> </w:t>
      </w:r>
      <w:r>
        <w:rPr>
          <w:rFonts w:hint="eastAsia" w:eastAsia="宋体" w:cs="Times New Roman"/>
          <w:color w:val="auto"/>
          <w:sz w:val="24"/>
          <w:szCs w:val="24"/>
          <w:highlight w:val="none"/>
          <w:u w:val="single"/>
          <w:lang w:val="en-US" w:eastAsia="zh-CN"/>
        </w:rPr>
        <w:t xml:space="preserve">        </w:t>
      </w:r>
      <w:r>
        <w:rPr>
          <w:rFonts w:hint="eastAsia" w:eastAsia="宋体" w:cs="Times New Roman"/>
          <w:color w:val="auto"/>
          <w:sz w:val="24"/>
          <w:szCs w:val="24"/>
          <w:highlight w:val="none"/>
          <w:u w:val="single"/>
        </w:rPr>
        <w:t xml:space="preserve">   </w:t>
      </w:r>
      <w:r>
        <w:rPr>
          <w:rFonts w:eastAsia="宋体" w:cs="Times New Roman"/>
          <w:color w:val="auto"/>
          <w:sz w:val="24"/>
          <w:szCs w:val="24"/>
          <w:highlight w:val="none"/>
        </w:rPr>
        <w:t>元</w:t>
      </w:r>
      <w:r>
        <w:rPr>
          <w:rFonts w:hint="eastAsia" w:cs="Times New Roman"/>
          <w:color w:val="auto"/>
          <w:sz w:val="24"/>
          <w:szCs w:val="24"/>
          <w:highlight w:val="none"/>
          <w:lang w:eastAsia="zh-CN"/>
        </w:rPr>
        <w:t>）</w:t>
      </w:r>
      <w:r>
        <w:rPr>
          <w:rFonts w:eastAsia="宋体" w:cs="Times New Roman"/>
          <w:color w:val="auto"/>
          <w:sz w:val="24"/>
          <w:szCs w:val="24"/>
          <w:highlight w:val="none"/>
        </w:rPr>
        <w:t>进行</w:t>
      </w:r>
      <w:r>
        <w:rPr>
          <w:rFonts w:hint="eastAsia" w:eastAsia="宋体" w:cs="Times New Roman"/>
          <w:color w:val="auto"/>
          <w:sz w:val="24"/>
          <w:szCs w:val="24"/>
          <w:highlight w:val="none"/>
          <w:lang w:eastAsia="zh-CN"/>
        </w:rPr>
        <w:t>报价</w:t>
      </w:r>
      <w:r>
        <w:rPr>
          <w:rFonts w:eastAsia="宋体" w:cs="Times New Roman"/>
          <w:color w:val="auto"/>
          <w:sz w:val="24"/>
          <w:szCs w:val="24"/>
          <w:highlight w:val="none"/>
        </w:rPr>
        <w:t>。</w:t>
      </w:r>
    </w:p>
    <w:p w14:paraId="1937A3EB">
      <w:pPr>
        <w:spacing w:line="400" w:lineRule="exact"/>
        <w:ind w:firstLine="480" w:firstLineChars="200"/>
        <w:rPr>
          <w:rFonts w:eastAsia="宋体" w:cs="Times New Roman"/>
          <w:color w:val="auto"/>
          <w:sz w:val="24"/>
          <w:szCs w:val="24"/>
          <w:highlight w:val="none"/>
        </w:rPr>
      </w:pPr>
      <w:r>
        <w:rPr>
          <w:rFonts w:hint="eastAsia" w:cs="Times New Roman"/>
          <w:color w:val="auto"/>
          <w:sz w:val="24"/>
          <w:szCs w:val="24"/>
          <w:highlight w:val="none"/>
          <w:lang w:eastAsia="zh-CN"/>
        </w:rPr>
        <w:t>2.</w:t>
      </w:r>
      <w:r>
        <w:rPr>
          <w:rFonts w:eastAsia="宋体" w:cs="Times New Roman"/>
          <w:color w:val="auto"/>
          <w:sz w:val="24"/>
          <w:szCs w:val="24"/>
          <w:highlight w:val="none"/>
        </w:rPr>
        <w:t>增值税率为</w:t>
      </w:r>
      <w:r>
        <w:rPr>
          <w:rFonts w:hint="eastAsia" w:eastAsia="宋体" w:cs="Times New Roman"/>
          <w:color w:val="auto"/>
          <w:sz w:val="24"/>
          <w:szCs w:val="24"/>
          <w:highlight w:val="none"/>
          <w:u w:val="single"/>
        </w:rPr>
        <w:t xml:space="preserve">  </w:t>
      </w:r>
      <w:r>
        <w:rPr>
          <w:rFonts w:hint="eastAsia" w:eastAsia="宋体" w:cs="Times New Roman"/>
          <w:color w:val="auto"/>
          <w:sz w:val="24"/>
          <w:szCs w:val="24"/>
          <w:highlight w:val="none"/>
          <w:u w:val="single"/>
          <w:lang w:val="en-US" w:eastAsia="zh-CN"/>
        </w:rPr>
        <w:t xml:space="preserve"> </w:t>
      </w:r>
      <w:r>
        <w:rPr>
          <w:rFonts w:hint="eastAsia" w:eastAsia="宋体" w:cs="Times New Roman"/>
          <w:color w:val="auto"/>
          <w:sz w:val="24"/>
          <w:szCs w:val="24"/>
          <w:highlight w:val="none"/>
          <w:u w:val="single"/>
        </w:rPr>
        <w:t xml:space="preserve"> </w:t>
      </w:r>
      <w:r>
        <w:rPr>
          <w:rFonts w:eastAsia="宋体" w:cs="Times New Roman"/>
          <w:color w:val="auto"/>
          <w:sz w:val="24"/>
          <w:szCs w:val="24"/>
          <w:highlight w:val="none"/>
          <w:u w:val="single"/>
        </w:rPr>
        <w:t>%</w:t>
      </w:r>
      <w:r>
        <w:rPr>
          <w:rFonts w:eastAsia="宋体" w:cs="Times New Roman"/>
          <w:color w:val="auto"/>
          <w:sz w:val="24"/>
          <w:szCs w:val="24"/>
          <w:highlight w:val="none"/>
        </w:rPr>
        <w:t>。</w:t>
      </w:r>
    </w:p>
    <w:p w14:paraId="329360B3">
      <w:pPr>
        <w:spacing w:line="400" w:lineRule="exact"/>
        <w:ind w:firstLine="480" w:firstLineChars="200"/>
        <w:rPr>
          <w:rFonts w:eastAsia="宋体" w:cs="Times New Roman"/>
          <w:color w:val="auto"/>
          <w:sz w:val="24"/>
          <w:szCs w:val="24"/>
          <w:highlight w:val="none"/>
        </w:rPr>
      </w:pPr>
      <w:r>
        <w:rPr>
          <w:rFonts w:hint="eastAsia" w:cs="Times New Roman"/>
          <w:color w:val="auto"/>
          <w:sz w:val="24"/>
          <w:szCs w:val="24"/>
          <w:highlight w:val="none"/>
          <w:lang w:eastAsia="zh-CN"/>
        </w:rPr>
        <w:t>3.</w:t>
      </w:r>
      <w:r>
        <w:rPr>
          <w:rFonts w:hint="eastAsia" w:cs="Times New Roman"/>
          <w:color w:val="auto"/>
          <w:sz w:val="24"/>
          <w:szCs w:val="24"/>
          <w:highlight w:val="none"/>
          <w:u w:val="none"/>
          <w:lang w:val="en-US" w:eastAsia="zh-CN"/>
        </w:rPr>
        <w:t>工</w:t>
      </w:r>
      <w:r>
        <w:rPr>
          <w:rFonts w:hint="eastAsia" w:eastAsia="宋体" w:cs="Times New Roman"/>
          <w:color w:val="auto"/>
          <w:sz w:val="24"/>
          <w:szCs w:val="24"/>
          <w:highlight w:val="none"/>
          <w:u w:val="none"/>
          <w:lang w:val="en-US" w:eastAsia="zh-CN"/>
        </w:rPr>
        <w:t>期</w:t>
      </w:r>
      <w:r>
        <w:rPr>
          <w:rFonts w:hint="eastAsia" w:eastAsia="宋体" w:cs="Times New Roman"/>
          <w:color w:val="auto"/>
          <w:sz w:val="24"/>
          <w:szCs w:val="24"/>
          <w:highlight w:val="none"/>
          <w:u w:val="single"/>
          <w:lang w:val="en-US" w:eastAsia="zh-CN"/>
        </w:rPr>
        <w:t xml:space="preserve">     </w:t>
      </w:r>
      <w:r>
        <w:rPr>
          <w:rFonts w:hint="eastAsia" w:eastAsia="宋体" w:cs="Times New Roman"/>
          <w:color w:val="auto"/>
          <w:sz w:val="24"/>
          <w:szCs w:val="24"/>
          <w:highlight w:val="none"/>
          <w:u w:val="none"/>
          <w:lang w:val="en-US" w:eastAsia="zh-CN"/>
        </w:rPr>
        <w:t>日历天</w:t>
      </w:r>
      <w:r>
        <w:rPr>
          <w:rFonts w:eastAsia="宋体" w:cs="Times New Roman"/>
          <w:color w:val="auto"/>
          <w:sz w:val="24"/>
          <w:szCs w:val="24"/>
          <w:highlight w:val="none"/>
        </w:rPr>
        <w:t>，以贵司通知</w:t>
      </w:r>
      <w:r>
        <w:rPr>
          <w:rFonts w:hint="eastAsia" w:cs="Times New Roman"/>
          <w:color w:val="auto"/>
          <w:sz w:val="24"/>
          <w:szCs w:val="24"/>
          <w:highlight w:val="none"/>
          <w:lang w:val="en-US" w:eastAsia="zh-CN"/>
        </w:rPr>
        <w:t>开工</w:t>
      </w:r>
      <w:r>
        <w:rPr>
          <w:rFonts w:eastAsia="宋体" w:cs="Times New Roman"/>
          <w:color w:val="auto"/>
          <w:sz w:val="24"/>
          <w:szCs w:val="24"/>
          <w:highlight w:val="none"/>
        </w:rPr>
        <w:t>之日起算。我方接到贵司通知后立即</w:t>
      </w:r>
      <w:r>
        <w:rPr>
          <w:rFonts w:hint="eastAsia" w:cs="Times New Roman"/>
          <w:color w:val="auto"/>
          <w:sz w:val="24"/>
          <w:szCs w:val="24"/>
          <w:highlight w:val="none"/>
          <w:lang w:val="en-US" w:eastAsia="zh-CN"/>
        </w:rPr>
        <w:t>组织进场，</w:t>
      </w:r>
      <w:r>
        <w:rPr>
          <w:rFonts w:eastAsia="宋体" w:cs="Times New Roman"/>
          <w:color w:val="auto"/>
          <w:sz w:val="24"/>
          <w:szCs w:val="24"/>
          <w:highlight w:val="none"/>
        </w:rPr>
        <w:t>否则视为我方违约。</w:t>
      </w:r>
    </w:p>
    <w:p w14:paraId="458D3CC9">
      <w:pPr>
        <w:spacing w:line="400" w:lineRule="exact"/>
        <w:ind w:firstLine="480" w:firstLineChars="200"/>
        <w:rPr>
          <w:rFonts w:eastAsia="宋体" w:cs="Times New Roman"/>
          <w:color w:val="auto"/>
          <w:sz w:val="24"/>
          <w:szCs w:val="24"/>
          <w:highlight w:val="none"/>
        </w:rPr>
      </w:pPr>
      <w:r>
        <w:rPr>
          <w:rFonts w:hint="eastAsia" w:cs="Times New Roman"/>
          <w:color w:val="auto"/>
          <w:sz w:val="24"/>
          <w:szCs w:val="24"/>
          <w:highlight w:val="none"/>
          <w:lang w:eastAsia="zh-CN"/>
        </w:rPr>
        <w:t>4.</w:t>
      </w:r>
      <w:r>
        <w:rPr>
          <w:rFonts w:eastAsia="宋体" w:cs="Times New Roman"/>
          <w:color w:val="auto"/>
          <w:sz w:val="24"/>
          <w:szCs w:val="24"/>
          <w:highlight w:val="none"/>
        </w:rPr>
        <w:t>按合同约定完成</w:t>
      </w:r>
      <w:r>
        <w:rPr>
          <w:rFonts w:hint="eastAsia" w:cs="Times New Roman"/>
          <w:color w:val="auto"/>
          <w:sz w:val="24"/>
          <w:szCs w:val="24"/>
          <w:highlight w:val="none"/>
          <w:lang w:val="en-US" w:eastAsia="zh-CN"/>
        </w:rPr>
        <w:t>设备的制作与安装以及配套设施的安装</w:t>
      </w:r>
      <w:r>
        <w:rPr>
          <w:rFonts w:eastAsia="宋体" w:cs="Times New Roman"/>
          <w:color w:val="auto"/>
          <w:sz w:val="24"/>
          <w:szCs w:val="24"/>
          <w:highlight w:val="none"/>
        </w:rPr>
        <w:t>，</w:t>
      </w:r>
      <w:r>
        <w:rPr>
          <w:rFonts w:hint="eastAsia" w:cs="Times New Roman"/>
          <w:color w:val="auto"/>
          <w:sz w:val="24"/>
          <w:szCs w:val="24"/>
          <w:highlight w:val="none"/>
          <w:lang w:val="en-US" w:eastAsia="zh-CN"/>
        </w:rPr>
        <w:t>设备</w:t>
      </w:r>
      <w:r>
        <w:rPr>
          <w:rFonts w:eastAsia="宋体" w:cs="Times New Roman"/>
          <w:color w:val="auto"/>
          <w:sz w:val="24"/>
          <w:szCs w:val="24"/>
          <w:highlight w:val="none"/>
        </w:rPr>
        <w:t>质量达到</w:t>
      </w:r>
      <w:r>
        <w:rPr>
          <w:rFonts w:hint="eastAsia" w:eastAsia="宋体" w:cs="Times New Roman"/>
          <w:color w:val="auto"/>
          <w:sz w:val="24"/>
          <w:szCs w:val="24"/>
          <w:highlight w:val="none"/>
          <w:u w:val="single"/>
        </w:rPr>
        <w:t>合格</w:t>
      </w:r>
      <w:r>
        <w:rPr>
          <w:rFonts w:eastAsia="宋体" w:cs="Times New Roman"/>
          <w:color w:val="auto"/>
          <w:sz w:val="24"/>
          <w:szCs w:val="24"/>
          <w:highlight w:val="none"/>
        </w:rPr>
        <w:t>。</w:t>
      </w:r>
    </w:p>
    <w:p w14:paraId="4D2016E5">
      <w:pPr>
        <w:tabs>
          <w:tab w:val="left" w:pos="2655"/>
          <w:tab w:val="left" w:pos="3520"/>
          <w:tab w:val="left" w:pos="4920"/>
          <w:tab w:val="left" w:pos="5715"/>
          <w:tab w:val="left" w:pos="6945"/>
          <w:tab w:val="left" w:pos="7980"/>
        </w:tabs>
        <w:autoSpaceDE w:val="0"/>
        <w:autoSpaceDN w:val="0"/>
        <w:adjustRightInd w:val="0"/>
        <w:spacing w:line="400" w:lineRule="exact"/>
        <w:ind w:right="94" w:firstLine="480" w:firstLineChars="200"/>
        <w:rPr>
          <w:rFonts w:eastAsia="宋体" w:cs="Times New Roman"/>
          <w:color w:val="auto"/>
          <w:sz w:val="24"/>
          <w:szCs w:val="24"/>
          <w:highlight w:val="none"/>
        </w:rPr>
      </w:pPr>
      <w:r>
        <w:rPr>
          <w:rFonts w:hint="eastAsia" w:cs="Times New Roman"/>
          <w:color w:val="auto"/>
          <w:sz w:val="24"/>
          <w:szCs w:val="24"/>
          <w:highlight w:val="none"/>
          <w:lang w:val="en-US" w:eastAsia="zh-CN"/>
        </w:rPr>
        <w:t>5.</w:t>
      </w:r>
      <w:r>
        <w:rPr>
          <w:rFonts w:hint="eastAsia" w:eastAsia="宋体" w:cs="Times New Roman"/>
          <w:color w:val="auto"/>
          <w:sz w:val="24"/>
          <w:szCs w:val="24"/>
          <w:highlight w:val="none"/>
        </w:rPr>
        <w:t>我方承诺响应比选文件规定的竞选有效期，在竞选有效期内不修改、撤销竞选文件。</w:t>
      </w:r>
    </w:p>
    <w:p w14:paraId="456422FE">
      <w:pPr>
        <w:spacing w:line="400" w:lineRule="exact"/>
        <w:ind w:firstLine="480" w:firstLineChars="200"/>
        <w:rPr>
          <w:rFonts w:eastAsia="宋体" w:cs="Times New Roman"/>
          <w:color w:val="auto"/>
          <w:sz w:val="24"/>
          <w:szCs w:val="24"/>
          <w:highlight w:val="none"/>
        </w:rPr>
      </w:pPr>
      <w:r>
        <w:rPr>
          <w:rFonts w:hint="eastAsia" w:cs="Times New Roman"/>
          <w:color w:val="auto"/>
          <w:sz w:val="24"/>
          <w:szCs w:val="24"/>
          <w:highlight w:val="none"/>
          <w:lang w:val="en-US" w:eastAsia="zh-CN"/>
        </w:rPr>
        <w:t>6.</w:t>
      </w:r>
      <w:r>
        <w:rPr>
          <w:rFonts w:eastAsia="宋体" w:cs="Times New Roman"/>
          <w:color w:val="auto"/>
          <w:sz w:val="24"/>
          <w:szCs w:val="24"/>
          <w:highlight w:val="none"/>
        </w:rPr>
        <w:t>如我方</w:t>
      </w:r>
      <w:r>
        <w:rPr>
          <w:rFonts w:hint="eastAsia" w:eastAsia="宋体" w:cs="Times New Roman"/>
          <w:color w:val="auto"/>
          <w:sz w:val="24"/>
          <w:szCs w:val="24"/>
          <w:highlight w:val="none"/>
          <w:lang w:eastAsia="zh-CN"/>
        </w:rPr>
        <w:t>中选</w:t>
      </w:r>
      <w:r>
        <w:rPr>
          <w:rFonts w:eastAsia="宋体" w:cs="Times New Roman"/>
          <w:color w:val="auto"/>
          <w:sz w:val="24"/>
          <w:szCs w:val="24"/>
          <w:highlight w:val="none"/>
        </w:rPr>
        <w:t>：</w:t>
      </w:r>
    </w:p>
    <w:p w14:paraId="7123A0BB">
      <w:pPr>
        <w:spacing w:line="400" w:lineRule="exact"/>
        <w:ind w:firstLine="480" w:firstLineChars="200"/>
        <w:rPr>
          <w:rFonts w:eastAsia="宋体" w:cs="Times New Roman"/>
          <w:color w:val="auto"/>
          <w:sz w:val="24"/>
          <w:szCs w:val="24"/>
          <w:highlight w:val="none"/>
        </w:rPr>
      </w:pPr>
      <w:r>
        <w:rPr>
          <w:rFonts w:eastAsia="宋体" w:cs="Times New Roman"/>
          <w:color w:val="auto"/>
          <w:sz w:val="24"/>
          <w:szCs w:val="24"/>
          <w:highlight w:val="none"/>
        </w:rPr>
        <w:t>（1）我方承诺在收到</w:t>
      </w:r>
      <w:r>
        <w:rPr>
          <w:rFonts w:hint="eastAsia" w:eastAsia="宋体" w:cs="Times New Roman"/>
          <w:color w:val="auto"/>
          <w:sz w:val="24"/>
          <w:szCs w:val="24"/>
          <w:highlight w:val="none"/>
          <w:lang w:eastAsia="zh-CN"/>
        </w:rPr>
        <w:t>中选</w:t>
      </w:r>
      <w:r>
        <w:rPr>
          <w:rFonts w:eastAsia="宋体" w:cs="Times New Roman"/>
          <w:color w:val="auto"/>
          <w:sz w:val="24"/>
          <w:szCs w:val="24"/>
          <w:highlight w:val="none"/>
        </w:rPr>
        <w:t>通知书后，在</w:t>
      </w:r>
      <w:r>
        <w:rPr>
          <w:rFonts w:hint="eastAsia" w:eastAsia="宋体" w:cs="Times New Roman"/>
          <w:color w:val="auto"/>
          <w:sz w:val="24"/>
          <w:szCs w:val="24"/>
          <w:highlight w:val="none"/>
          <w:lang w:eastAsia="zh-CN"/>
        </w:rPr>
        <w:t>中选</w:t>
      </w:r>
      <w:r>
        <w:rPr>
          <w:rFonts w:eastAsia="宋体" w:cs="Times New Roman"/>
          <w:color w:val="auto"/>
          <w:sz w:val="24"/>
          <w:szCs w:val="24"/>
          <w:highlight w:val="none"/>
        </w:rPr>
        <w:t>通知书规定的期限内与你方签订合同。</w:t>
      </w:r>
    </w:p>
    <w:p w14:paraId="60F36D7A">
      <w:pPr>
        <w:spacing w:line="400" w:lineRule="exact"/>
        <w:ind w:firstLine="480" w:firstLineChars="200"/>
        <w:rPr>
          <w:rFonts w:eastAsia="宋体" w:cs="Times New Roman"/>
          <w:color w:val="auto"/>
          <w:sz w:val="24"/>
          <w:szCs w:val="24"/>
          <w:highlight w:val="none"/>
        </w:rPr>
      </w:pPr>
      <w:r>
        <w:rPr>
          <w:rFonts w:eastAsia="宋体" w:cs="Times New Roman"/>
          <w:color w:val="auto"/>
          <w:sz w:val="24"/>
          <w:szCs w:val="24"/>
          <w:highlight w:val="none"/>
        </w:rPr>
        <w:t>（2）本</w:t>
      </w:r>
      <w:r>
        <w:rPr>
          <w:rFonts w:hint="eastAsia" w:eastAsia="宋体" w:cs="Times New Roman"/>
          <w:color w:val="auto"/>
          <w:sz w:val="24"/>
          <w:szCs w:val="24"/>
          <w:highlight w:val="none"/>
          <w:lang w:eastAsia="zh-CN"/>
        </w:rPr>
        <w:t>竞选</w:t>
      </w:r>
      <w:r>
        <w:rPr>
          <w:rFonts w:eastAsia="宋体" w:cs="Times New Roman"/>
          <w:color w:val="auto"/>
          <w:sz w:val="24"/>
          <w:szCs w:val="24"/>
          <w:highlight w:val="none"/>
        </w:rPr>
        <w:t>承诺书属于合同文件的组成部分。</w:t>
      </w:r>
    </w:p>
    <w:p w14:paraId="244350DF">
      <w:pPr>
        <w:spacing w:line="400" w:lineRule="exact"/>
        <w:ind w:firstLine="480" w:firstLineChars="200"/>
        <w:rPr>
          <w:rFonts w:eastAsia="宋体" w:cs="Times New Roman"/>
          <w:color w:val="auto"/>
          <w:sz w:val="24"/>
          <w:szCs w:val="24"/>
          <w:highlight w:val="none"/>
        </w:rPr>
      </w:pPr>
      <w:r>
        <w:rPr>
          <w:rFonts w:eastAsia="宋体" w:cs="Times New Roman"/>
          <w:color w:val="auto"/>
          <w:sz w:val="24"/>
          <w:szCs w:val="24"/>
          <w:highlight w:val="none"/>
        </w:rPr>
        <w:t>（</w:t>
      </w:r>
      <w:r>
        <w:rPr>
          <w:rFonts w:hint="eastAsia" w:cs="Times New Roman"/>
          <w:color w:val="auto"/>
          <w:sz w:val="24"/>
          <w:szCs w:val="24"/>
          <w:highlight w:val="none"/>
          <w:lang w:val="en-US" w:eastAsia="zh-CN"/>
        </w:rPr>
        <w:t>3</w:t>
      </w:r>
      <w:r>
        <w:rPr>
          <w:rFonts w:eastAsia="宋体" w:cs="Times New Roman"/>
          <w:color w:val="auto"/>
          <w:sz w:val="24"/>
          <w:szCs w:val="24"/>
          <w:highlight w:val="none"/>
        </w:rPr>
        <w:t>）我方承诺在合同约定的期限内完成</w:t>
      </w:r>
      <w:r>
        <w:rPr>
          <w:rFonts w:hint="eastAsia" w:cs="Times New Roman"/>
          <w:color w:val="auto"/>
          <w:sz w:val="24"/>
          <w:szCs w:val="24"/>
          <w:highlight w:val="none"/>
          <w:lang w:val="en-US" w:eastAsia="zh-CN"/>
        </w:rPr>
        <w:t>全部合同约定的工作内容</w:t>
      </w:r>
      <w:r>
        <w:rPr>
          <w:rFonts w:eastAsia="宋体" w:cs="Times New Roman"/>
          <w:color w:val="auto"/>
          <w:sz w:val="24"/>
          <w:szCs w:val="24"/>
          <w:highlight w:val="none"/>
        </w:rPr>
        <w:t>。</w:t>
      </w:r>
    </w:p>
    <w:p w14:paraId="7DA69127">
      <w:pPr>
        <w:spacing w:line="400" w:lineRule="exact"/>
        <w:ind w:firstLine="480" w:firstLineChars="200"/>
        <w:rPr>
          <w:rFonts w:eastAsia="宋体" w:cs="Times New Roman"/>
          <w:color w:val="auto"/>
          <w:sz w:val="24"/>
          <w:szCs w:val="24"/>
          <w:highlight w:val="none"/>
        </w:rPr>
      </w:pPr>
      <w:r>
        <w:rPr>
          <w:rFonts w:eastAsia="宋体" w:cs="Times New Roman"/>
          <w:color w:val="auto"/>
          <w:sz w:val="24"/>
          <w:szCs w:val="24"/>
          <w:highlight w:val="none"/>
        </w:rPr>
        <w:t>（</w:t>
      </w:r>
      <w:r>
        <w:rPr>
          <w:rFonts w:hint="eastAsia" w:cs="Times New Roman"/>
          <w:color w:val="auto"/>
          <w:sz w:val="24"/>
          <w:szCs w:val="24"/>
          <w:highlight w:val="none"/>
          <w:lang w:val="en-US" w:eastAsia="zh-CN"/>
        </w:rPr>
        <w:t>4</w:t>
      </w:r>
      <w:r>
        <w:rPr>
          <w:rFonts w:eastAsia="宋体" w:cs="Times New Roman"/>
          <w:color w:val="auto"/>
          <w:sz w:val="24"/>
          <w:szCs w:val="24"/>
          <w:highlight w:val="none"/>
        </w:rPr>
        <w:t>）若我单位</w:t>
      </w:r>
      <w:r>
        <w:rPr>
          <w:rFonts w:hint="eastAsia" w:eastAsia="宋体" w:cs="Times New Roman"/>
          <w:color w:val="auto"/>
          <w:sz w:val="24"/>
          <w:szCs w:val="24"/>
          <w:highlight w:val="none"/>
          <w:lang w:eastAsia="zh-CN"/>
        </w:rPr>
        <w:t>中选</w:t>
      </w:r>
      <w:r>
        <w:rPr>
          <w:rFonts w:eastAsia="宋体" w:cs="Times New Roman"/>
          <w:color w:val="auto"/>
          <w:sz w:val="24"/>
          <w:szCs w:val="24"/>
          <w:highlight w:val="none"/>
        </w:rPr>
        <w:t>，在未达到你方支付款</w:t>
      </w:r>
      <w:r>
        <w:rPr>
          <w:rFonts w:hint="eastAsia" w:cs="Times New Roman"/>
          <w:color w:val="auto"/>
          <w:sz w:val="24"/>
          <w:szCs w:val="24"/>
          <w:highlight w:val="none"/>
          <w:lang w:val="en-US" w:eastAsia="zh-CN"/>
        </w:rPr>
        <w:t>项</w:t>
      </w:r>
      <w:r>
        <w:rPr>
          <w:rFonts w:eastAsia="宋体" w:cs="Times New Roman"/>
          <w:color w:val="auto"/>
          <w:sz w:val="24"/>
          <w:szCs w:val="24"/>
          <w:highlight w:val="none"/>
        </w:rPr>
        <w:t>条件期间，我单位将自行组织资金</w:t>
      </w:r>
      <w:r>
        <w:rPr>
          <w:rFonts w:hint="eastAsia" w:cs="Times New Roman"/>
          <w:color w:val="auto"/>
          <w:sz w:val="24"/>
          <w:szCs w:val="24"/>
          <w:highlight w:val="none"/>
          <w:lang w:val="en-US" w:eastAsia="zh-CN"/>
        </w:rPr>
        <w:t>保证合同正常进行</w:t>
      </w:r>
      <w:r>
        <w:rPr>
          <w:rFonts w:eastAsia="宋体" w:cs="Times New Roman"/>
          <w:color w:val="auto"/>
          <w:sz w:val="24"/>
          <w:szCs w:val="24"/>
          <w:highlight w:val="none"/>
        </w:rPr>
        <w:t>，同时严格履行合同规定的责任和义务，承担违约造成的一切处罚与损失。</w:t>
      </w:r>
    </w:p>
    <w:p w14:paraId="3B8FE74B">
      <w:pPr>
        <w:spacing w:line="400" w:lineRule="exact"/>
        <w:ind w:right="27" w:rightChars="0" w:firstLine="480" w:firstLineChars="200"/>
        <w:jc w:val="left"/>
        <w:rPr>
          <w:rFonts w:eastAsia="宋体" w:cs="Times New Roman"/>
          <w:color w:val="auto"/>
          <w:sz w:val="24"/>
          <w:szCs w:val="24"/>
          <w:highlight w:val="none"/>
        </w:rPr>
      </w:pPr>
      <w:r>
        <w:rPr>
          <w:rFonts w:hint="eastAsia" w:cs="Times New Roman"/>
          <w:color w:val="auto"/>
          <w:sz w:val="24"/>
          <w:szCs w:val="24"/>
          <w:highlight w:val="none"/>
          <w:lang w:val="en-US" w:eastAsia="zh-CN"/>
        </w:rPr>
        <w:t>7.</w:t>
      </w:r>
      <w:r>
        <w:rPr>
          <w:rFonts w:eastAsia="宋体" w:cs="Times New Roman"/>
          <w:color w:val="auto"/>
          <w:sz w:val="24"/>
          <w:szCs w:val="24"/>
          <w:highlight w:val="none"/>
        </w:rPr>
        <w:t>我单位将严格按照</w:t>
      </w:r>
      <w:r>
        <w:rPr>
          <w:rFonts w:hint="eastAsia" w:eastAsia="宋体" w:cs="Times New Roman"/>
          <w:color w:val="auto"/>
          <w:sz w:val="24"/>
          <w:szCs w:val="24"/>
          <w:highlight w:val="none"/>
          <w:lang w:eastAsia="zh-CN"/>
        </w:rPr>
        <w:t>比选文件</w:t>
      </w:r>
      <w:r>
        <w:rPr>
          <w:rFonts w:eastAsia="宋体" w:cs="Times New Roman"/>
          <w:color w:val="auto"/>
          <w:sz w:val="24"/>
          <w:szCs w:val="24"/>
          <w:highlight w:val="none"/>
        </w:rPr>
        <w:t>规定参加</w:t>
      </w:r>
      <w:r>
        <w:rPr>
          <w:rFonts w:hint="eastAsia" w:eastAsia="宋体" w:cs="Times New Roman"/>
          <w:color w:val="auto"/>
          <w:sz w:val="24"/>
          <w:szCs w:val="24"/>
          <w:highlight w:val="none"/>
          <w:lang w:eastAsia="zh-CN"/>
        </w:rPr>
        <w:t>竞选</w:t>
      </w:r>
      <w:r>
        <w:rPr>
          <w:rFonts w:eastAsia="宋体" w:cs="Times New Roman"/>
          <w:color w:val="auto"/>
          <w:sz w:val="24"/>
          <w:szCs w:val="24"/>
          <w:highlight w:val="none"/>
        </w:rPr>
        <w:t>活动，并不要求对未</w:t>
      </w:r>
      <w:r>
        <w:rPr>
          <w:rFonts w:hint="eastAsia" w:eastAsia="宋体" w:cs="Times New Roman"/>
          <w:color w:val="auto"/>
          <w:sz w:val="24"/>
          <w:szCs w:val="24"/>
          <w:highlight w:val="none"/>
          <w:lang w:eastAsia="zh-CN"/>
        </w:rPr>
        <w:t>中选</w:t>
      </w:r>
      <w:r>
        <w:rPr>
          <w:rFonts w:eastAsia="宋体" w:cs="Times New Roman"/>
          <w:color w:val="auto"/>
          <w:sz w:val="24"/>
          <w:szCs w:val="24"/>
          <w:highlight w:val="none"/>
        </w:rPr>
        <w:t>理由</w:t>
      </w:r>
      <w:r>
        <w:rPr>
          <w:rFonts w:hint="eastAsia" w:cs="Times New Roman"/>
          <w:color w:val="auto"/>
          <w:sz w:val="24"/>
          <w:szCs w:val="24"/>
          <w:highlight w:val="none"/>
          <w:lang w:eastAsia="zh-CN"/>
        </w:rPr>
        <w:t>作出</w:t>
      </w:r>
      <w:r>
        <w:rPr>
          <w:rFonts w:eastAsia="宋体" w:cs="Times New Roman"/>
          <w:color w:val="auto"/>
          <w:sz w:val="24"/>
          <w:szCs w:val="24"/>
          <w:highlight w:val="none"/>
        </w:rPr>
        <w:t>任何解释。</w:t>
      </w:r>
    </w:p>
    <w:p w14:paraId="2347B129">
      <w:pPr>
        <w:pStyle w:val="22"/>
        <w:widowControl w:val="0"/>
        <w:numPr>
          <w:ilvl w:val="0"/>
          <w:numId w:val="0"/>
        </w:numPr>
        <w:jc w:val="both"/>
        <w:rPr>
          <w:rFonts w:eastAsia="宋体" w:cs="Times New Roman"/>
          <w:color w:val="auto"/>
          <w:sz w:val="24"/>
          <w:szCs w:val="24"/>
          <w:highlight w:val="none"/>
        </w:rPr>
      </w:pPr>
    </w:p>
    <w:p w14:paraId="2A73AA9E">
      <w:pPr>
        <w:pStyle w:val="22"/>
        <w:widowControl w:val="0"/>
        <w:numPr>
          <w:ilvl w:val="0"/>
          <w:numId w:val="0"/>
        </w:numPr>
        <w:jc w:val="both"/>
        <w:rPr>
          <w:rFonts w:eastAsia="宋体" w:cs="Times New Roman"/>
          <w:color w:val="auto"/>
          <w:sz w:val="24"/>
          <w:szCs w:val="24"/>
          <w:highlight w:val="none"/>
        </w:rPr>
      </w:pPr>
    </w:p>
    <w:p w14:paraId="2910090D">
      <w:pPr>
        <w:spacing w:line="400" w:lineRule="exact"/>
        <w:ind w:right="0" w:firstLine="5040" w:firstLineChars="2100"/>
        <w:jc w:val="left"/>
        <w:rPr>
          <w:rFonts w:hint="eastAsia" w:eastAsia="宋体" w:cs="Times New Roman"/>
          <w:color w:val="auto"/>
          <w:sz w:val="24"/>
          <w:szCs w:val="24"/>
          <w:highlight w:val="none"/>
          <w:lang w:eastAsia="zh-CN"/>
        </w:rPr>
      </w:pPr>
      <w:r>
        <w:rPr>
          <w:rFonts w:hint="eastAsia" w:eastAsia="宋体" w:cs="Times New Roman"/>
          <w:color w:val="auto"/>
          <w:sz w:val="24"/>
          <w:szCs w:val="24"/>
          <w:highlight w:val="none"/>
          <w:lang w:eastAsia="zh-CN"/>
        </w:rPr>
        <w:t>竞选</w:t>
      </w:r>
      <w:r>
        <w:rPr>
          <w:rFonts w:eastAsia="宋体" w:cs="Times New Roman"/>
          <w:color w:val="auto"/>
          <w:sz w:val="24"/>
          <w:szCs w:val="24"/>
          <w:highlight w:val="none"/>
        </w:rPr>
        <w:t>单位：</w:t>
      </w:r>
      <w:r>
        <w:rPr>
          <w:rFonts w:hint="eastAsia" w:eastAsia="宋体" w:cs="Times New Roman"/>
          <w:color w:val="auto"/>
          <w:sz w:val="24"/>
          <w:szCs w:val="24"/>
          <w:highlight w:val="none"/>
          <w:u w:val="single"/>
          <w:lang w:val="en-US" w:eastAsia="zh-CN"/>
        </w:rPr>
        <w:t xml:space="preserve">               </w:t>
      </w:r>
      <w:r>
        <w:rPr>
          <w:rFonts w:eastAsia="宋体" w:cs="Times New Roman"/>
          <w:color w:val="auto"/>
          <w:sz w:val="24"/>
          <w:szCs w:val="24"/>
          <w:highlight w:val="none"/>
          <w:u w:val="single"/>
        </w:rPr>
        <w:t xml:space="preserve"> </w:t>
      </w:r>
      <w:r>
        <w:rPr>
          <w:rFonts w:hint="eastAsia" w:eastAsia="宋体" w:cs="Times New Roman"/>
          <w:color w:val="auto"/>
          <w:sz w:val="24"/>
          <w:szCs w:val="24"/>
          <w:highlight w:val="none"/>
          <w:lang w:eastAsia="zh-CN"/>
        </w:rPr>
        <w:t>（</w:t>
      </w:r>
      <w:r>
        <w:rPr>
          <w:rFonts w:eastAsia="宋体" w:cs="Times New Roman"/>
          <w:color w:val="auto"/>
          <w:sz w:val="24"/>
          <w:szCs w:val="24"/>
          <w:highlight w:val="none"/>
        </w:rPr>
        <w:t>盖章</w:t>
      </w:r>
      <w:r>
        <w:rPr>
          <w:rFonts w:hint="eastAsia" w:eastAsia="宋体" w:cs="Times New Roman"/>
          <w:color w:val="auto"/>
          <w:sz w:val="24"/>
          <w:szCs w:val="24"/>
          <w:highlight w:val="none"/>
          <w:lang w:eastAsia="zh-CN"/>
        </w:rPr>
        <w:t>）</w:t>
      </w:r>
    </w:p>
    <w:p w14:paraId="3DCDDD11">
      <w:pPr>
        <w:spacing w:line="400" w:lineRule="exact"/>
        <w:ind w:right="0" w:firstLine="5040" w:firstLineChars="2100"/>
        <w:jc w:val="both"/>
        <w:rPr>
          <w:rFonts w:hint="eastAsia" w:eastAsia="宋体" w:cs="Times New Roman"/>
          <w:color w:val="auto"/>
          <w:sz w:val="24"/>
          <w:szCs w:val="24"/>
          <w:highlight w:val="none"/>
          <w:lang w:eastAsia="zh-CN"/>
        </w:rPr>
      </w:pPr>
      <w:r>
        <w:rPr>
          <w:rFonts w:eastAsia="宋体" w:cs="Times New Roman"/>
          <w:color w:val="auto"/>
          <w:sz w:val="24"/>
          <w:szCs w:val="24"/>
          <w:highlight w:val="none"/>
        </w:rPr>
        <w:t>法定代表人</w:t>
      </w:r>
      <w:r>
        <w:rPr>
          <w:rFonts w:hint="eastAsia" w:eastAsia="宋体" w:cs="Times New Roman"/>
          <w:color w:val="auto"/>
          <w:sz w:val="24"/>
          <w:szCs w:val="24"/>
          <w:highlight w:val="none"/>
          <w:lang w:eastAsia="zh-CN"/>
        </w:rPr>
        <w:t>：</w:t>
      </w:r>
      <w:r>
        <w:rPr>
          <w:rFonts w:hint="eastAsia" w:eastAsia="宋体" w:cs="Times New Roman"/>
          <w:color w:val="auto"/>
          <w:sz w:val="24"/>
          <w:szCs w:val="24"/>
          <w:highlight w:val="none"/>
          <w:u w:val="single"/>
          <w:lang w:val="en-US" w:eastAsia="zh-CN"/>
        </w:rPr>
        <w:t xml:space="preserve">         </w:t>
      </w:r>
      <w:r>
        <w:rPr>
          <w:rFonts w:hint="eastAsia" w:eastAsia="宋体" w:cs="Times New Roman"/>
          <w:color w:val="auto"/>
          <w:sz w:val="24"/>
          <w:szCs w:val="24"/>
          <w:highlight w:val="none"/>
          <w:lang w:eastAsia="zh-CN"/>
        </w:rPr>
        <w:t>（签名或盖章）</w:t>
      </w:r>
    </w:p>
    <w:p w14:paraId="5A3F4939">
      <w:pPr>
        <w:spacing w:line="400" w:lineRule="exact"/>
        <w:ind w:firstLine="5040" w:firstLineChars="2100"/>
        <w:rPr>
          <w:rFonts w:eastAsia="宋体" w:cs="Times New Roman"/>
          <w:color w:val="auto"/>
          <w:sz w:val="24"/>
          <w:szCs w:val="24"/>
          <w:highlight w:val="none"/>
        </w:rPr>
      </w:pPr>
      <w:r>
        <w:rPr>
          <w:rFonts w:eastAsia="宋体" w:cs="Times New Roman"/>
          <w:color w:val="auto"/>
          <w:sz w:val="24"/>
          <w:szCs w:val="24"/>
          <w:highlight w:val="none"/>
        </w:rPr>
        <w:t>或其委托代理人：</w:t>
      </w:r>
      <w:r>
        <w:rPr>
          <w:rFonts w:hint="eastAsia" w:eastAsia="宋体" w:cs="Times New Roman"/>
          <w:color w:val="auto"/>
          <w:sz w:val="24"/>
          <w:szCs w:val="24"/>
          <w:highlight w:val="none"/>
          <w:u w:val="single"/>
          <w:lang w:val="en-US" w:eastAsia="zh-CN"/>
        </w:rPr>
        <w:t xml:space="preserve">     </w:t>
      </w:r>
      <w:r>
        <w:rPr>
          <w:rFonts w:hint="eastAsia" w:eastAsia="宋体" w:cs="Times New Roman"/>
          <w:color w:val="auto"/>
          <w:sz w:val="24"/>
          <w:szCs w:val="24"/>
          <w:highlight w:val="none"/>
        </w:rPr>
        <w:t>（签名或盖章）</w:t>
      </w:r>
    </w:p>
    <w:p w14:paraId="05787617">
      <w:pPr>
        <w:spacing w:line="400" w:lineRule="exact"/>
        <w:jc w:val="right"/>
        <w:rPr>
          <w:rFonts w:eastAsia="宋体" w:cs="Times New Roman"/>
          <w:color w:val="auto"/>
          <w:sz w:val="24"/>
          <w:szCs w:val="24"/>
          <w:highlight w:val="none"/>
        </w:rPr>
      </w:pPr>
      <w:r>
        <w:rPr>
          <w:rFonts w:eastAsia="宋体" w:cs="Times New Roman"/>
          <w:color w:val="auto"/>
          <w:sz w:val="24"/>
          <w:szCs w:val="24"/>
          <w:highlight w:val="none"/>
        </w:rPr>
        <w:t>日期：</w:t>
      </w:r>
      <w:r>
        <w:rPr>
          <w:rFonts w:hint="eastAsia" w:eastAsia="宋体" w:cs="Times New Roman"/>
          <w:color w:val="auto"/>
          <w:sz w:val="24"/>
          <w:szCs w:val="24"/>
          <w:highlight w:val="none"/>
        </w:rPr>
        <w:t xml:space="preserve">       </w:t>
      </w:r>
      <w:r>
        <w:rPr>
          <w:rFonts w:eastAsia="宋体" w:cs="Times New Roman"/>
          <w:color w:val="auto"/>
          <w:sz w:val="24"/>
          <w:szCs w:val="24"/>
          <w:highlight w:val="none"/>
        </w:rPr>
        <w:t>年</w:t>
      </w:r>
      <w:r>
        <w:rPr>
          <w:rFonts w:hint="eastAsia" w:eastAsia="宋体" w:cs="Times New Roman"/>
          <w:color w:val="auto"/>
          <w:sz w:val="24"/>
          <w:szCs w:val="24"/>
          <w:highlight w:val="none"/>
        </w:rPr>
        <w:t xml:space="preserve">   </w:t>
      </w:r>
      <w:r>
        <w:rPr>
          <w:rFonts w:eastAsia="宋体" w:cs="Times New Roman"/>
          <w:color w:val="auto"/>
          <w:sz w:val="24"/>
          <w:szCs w:val="24"/>
          <w:highlight w:val="none"/>
        </w:rPr>
        <w:t>月</w:t>
      </w:r>
      <w:r>
        <w:rPr>
          <w:rFonts w:hint="eastAsia" w:eastAsia="宋体" w:cs="Times New Roman"/>
          <w:color w:val="auto"/>
          <w:sz w:val="24"/>
          <w:szCs w:val="24"/>
          <w:highlight w:val="none"/>
        </w:rPr>
        <w:t xml:space="preserve">   </w:t>
      </w:r>
      <w:r>
        <w:rPr>
          <w:rFonts w:eastAsia="宋体" w:cs="Times New Roman"/>
          <w:color w:val="auto"/>
          <w:sz w:val="24"/>
          <w:szCs w:val="24"/>
          <w:highlight w:val="none"/>
        </w:rPr>
        <w:t>日</w:t>
      </w:r>
    </w:p>
    <w:p w14:paraId="1B6AF394">
      <w:pPr>
        <w:autoSpaceDE/>
        <w:autoSpaceDN/>
        <w:adjustRightInd/>
        <w:spacing w:line="240" w:lineRule="auto"/>
        <w:jc w:val="left"/>
        <w:rPr>
          <w:rFonts w:hint="eastAsia" w:eastAsia="宋体" w:cs="Times New Roman"/>
          <w:bCs w:val="0"/>
          <w:color w:val="auto"/>
          <w:kern w:val="2"/>
          <w:sz w:val="28"/>
          <w:szCs w:val="28"/>
          <w:highlight w:val="none"/>
        </w:rPr>
      </w:pPr>
      <w:r>
        <w:rPr>
          <w:rFonts w:hint="eastAsia" w:eastAsia="宋体" w:cs="Times New Roman"/>
          <w:bCs w:val="0"/>
          <w:color w:val="auto"/>
          <w:kern w:val="2"/>
          <w:sz w:val="28"/>
          <w:szCs w:val="28"/>
          <w:highlight w:val="none"/>
        </w:rPr>
        <w:br w:type="page"/>
      </w:r>
    </w:p>
    <w:p w14:paraId="3C398C76">
      <w:pPr>
        <w:autoSpaceDE w:val="0"/>
        <w:autoSpaceDN w:val="0"/>
        <w:adjustRightInd w:val="0"/>
        <w:spacing w:line="360" w:lineRule="auto"/>
        <w:jc w:val="center"/>
        <w:outlineLvl w:val="1"/>
        <w:rPr>
          <w:rFonts w:eastAsia="宋体" w:cs="Times New Roman"/>
          <w:b/>
          <w:color w:val="auto"/>
          <w:kern w:val="0"/>
          <w:sz w:val="32"/>
          <w:szCs w:val="32"/>
          <w:highlight w:val="none"/>
        </w:rPr>
      </w:pPr>
      <w:bookmarkStart w:id="332" w:name="_Toc8127"/>
      <w:bookmarkStart w:id="333" w:name="_Toc16274"/>
      <w:r>
        <w:rPr>
          <w:rFonts w:hint="eastAsia" w:cs="Times New Roman"/>
          <w:b/>
          <w:color w:val="auto"/>
          <w:kern w:val="0"/>
          <w:sz w:val="32"/>
          <w:szCs w:val="32"/>
          <w:highlight w:val="none"/>
          <w:lang w:val="en-US" w:eastAsia="zh-CN"/>
        </w:rPr>
        <w:t>二、</w:t>
      </w:r>
      <w:r>
        <w:rPr>
          <w:rFonts w:eastAsia="宋体" w:cs="Times New Roman"/>
          <w:b/>
          <w:color w:val="auto"/>
          <w:kern w:val="0"/>
          <w:sz w:val="32"/>
          <w:szCs w:val="32"/>
          <w:highlight w:val="none"/>
        </w:rPr>
        <w:t>法定代表人身份证明</w:t>
      </w:r>
      <w:bookmarkEnd w:id="332"/>
      <w:bookmarkEnd w:id="333"/>
    </w:p>
    <w:p w14:paraId="19CE7E04">
      <w:pPr>
        <w:autoSpaceDE w:val="0"/>
        <w:autoSpaceDN w:val="0"/>
        <w:adjustRightInd w:val="0"/>
        <w:spacing w:line="360" w:lineRule="auto"/>
        <w:ind w:firstLine="420" w:firstLineChars="200"/>
        <w:jc w:val="left"/>
        <w:rPr>
          <w:rFonts w:eastAsia="宋体" w:cs="Times New Roman"/>
          <w:color w:val="auto"/>
          <w:kern w:val="0"/>
          <w:szCs w:val="24"/>
          <w:highlight w:val="none"/>
        </w:rPr>
      </w:pPr>
    </w:p>
    <w:p w14:paraId="18215389">
      <w:pPr>
        <w:autoSpaceDE w:val="0"/>
        <w:autoSpaceDN w:val="0"/>
        <w:adjustRightInd w:val="0"/>
        <w:spacing w:line="360" w:lineRule="auto"/>
        <w:ind w:firstLine="480" w:firstLineChars="200"/>
        <w:jc w:val="left"/>
        <w:rPr>
          <w:rFonts w:eastAsia="宋体" w:cs="Times New Roman"/>
          <w:color w:val="auto"/>
          <w:kern w:val="0"/>
          <w:sz w:val="24"/>
          <w:szCs w:val="24"/>
          <w:highlight w:val="none"/>
          <w:u w:val="single"/>
        </w:rPr>
      </w:pPr>
      <w:r>
        <w:rPr>
          <w:rFonts w:eastAsia="宋体" w:cs="Times New Roman"/>
          <w:color w:val="auto"/>
          <w:kern w:val="0"/>
          <w:sz w:val="24"/>
          <w:szCs w:val="24"/>
          <w:highlight w:val="none"/>
        </w:rPr>
        <w:t>单位名称：</w:t>
      </w:r>
      <w:r>
        <w:rPr>
          <w:rFonts w:eastAsia="宋体" w:cs="Times New Roman"/>
          <w:color w:val="auto"/>
          <w:kern w:val="0"/>
          <w:sz w:val="24"/>
          <w:szCs w:val="24"/>
          <w:highlight w:val="none"/>
          <w:u w:val="single"/>
        </w:rPr>
        <w:t>（</w:t>
      </w:r>
      <w:r>
        <w:rPr>
          <w:rFonts w:hint="eastAsia" w:eastAsia="宋体" w:cs="Times New Roman"/>
          <w:color w:val="auto"/>
          <w:kern w:val="0"/>
          <w:sz w:val="24"/>
          <w:szCs w:val="24"/>
          <w:highlight w:val="none"/>
          <w:u w:val="single"/>
          <w:lang w:eastAsia="zh-CN"/>
        </w:rPr>
        <w:t>竞选</w:t>
      </w:r>
      <w:r>
        <w:rPr>
          <w:rFonts w:eastAsia="宋体" w:cs="Times New Roman"/>
          <w:color w:val="auto"/>
          <w:kern w:val="0"/>
          <w:sz w:val="24"/>
          <w:szCs w:val="24"/>
          <w:highlight w:val="none"/>
          <w:u w:val="single"/>
        </w:rPr>
        <w:t>单位名称）</w:t>
      </w:r>
    </w:p>
    <w:p w14:paraId="39719CFE">
      <w:pPr>
        <w:autoSpaceDE w:val="0"/>
        <w:autoSpaceDN w:val="0"/>
        <w:adjustRightInd w:val="0"/>
        <w:spacing w:line="360" w:lineRule="auto"/>
        <w:ind w:firstLine="480" w:firstLineChars="200"/>
        <w:jc w:val="left"/>
        <w:rPr>
          <w:rFonts w:hint="eastAsia" w:eastAsia="宋体" w:cs="Times New Roman"/>
          <w:color w:val="auto"/>
          <w:kern w:val="0"/>
          <w:sz w:val="24"/>
          <w:szCs w:val="24"/>
          <w:highlight w:val="none"/>
          <w:u w:val="single"/>
          <w:lang w:val="en-US" w:eastAsia="zh-CN"/>
        </w:rPr>
      </w:pPr>
      <w:r>
        <w:rPr>
          <w:rFonts w:eastAsia="宋体" w:cs="Times New Roman"/>
          <w:color w:val="auto"/>
          <w:kern w:val="0"/>
          <w:sz w:val="24"/>
          <w:szCs w:val="24"/>
          <w:highlight w:val="none"/>
        </w:rPr>
        <w:t>地址：</w:t>
      </w:r>
      <w:r>
        <w:rPr>
          <w:rFonts w:hint="eastAsia" w:eastAsia="宋体" w:cs="Times New Roman"/>
          <w:color w:val="auto"/>
          <w:kern w:val="0"/>
          <w:sz w:val="24"/>
          <w:szCs w:val="24"/>
          <w:highlight w:val="none"/>
          <w:u w:val="single"/>
        </w:rPr>
        <w:t xml:space="preserve">                            </w:t>
      </w:r>
      <w:r>
        <w:rPr>
          <w:rFonts w:hint="eastAsia" w:eastAsia="宋体" w:cs="Times New Roman"/>
          <w:color w:val="auto"/>
          <w:kern w:val="0"/>
          <w:sz w:val="24"/>
          <w:szCs w:val="24"/>
          <w:highlight w:val="none"/>
          <w:u w:val="single"/>
          <w:lang w:val="en-US" w:eastAsia="zh-CN"/>
        </w:rPr>
        <w:tab/>
      </w:r>
    </w:p>
    <w:p w14:paraId="046AA2F8">
      <w:pPr>
        <w:autoSpaceDE w:val="0"/>
        <w:autoSpaceDN w:val="0"/>
        <w:adjustRightInd w:val="0"/>
        <w:spacing w:line="360" w:lineRule="auto"/>
        <w:ind w:firstLine="480" w:firstLineChars="200"/>
        <w:jc w:val="left"/>
        <w:rPr>
          <w:rFonts w:hint="eastAsia" w:eastAsia="宋体" w:cs="Times New Roman"/>
          <w:color w:val="auto"/>
          <w:kern w:val="0"/>
          <w:sz w:val="24"/>
          <w:szCs w:val="24"/>
          <w:highlight w:val="none"/>
          <w:u w:val="single"/>
          <w:lang w:val="en-US" w:eastAsia="zh-CN"/>
        </w:rPr>
      </w:pPr>
      <w:r>
        <w:rPr>
          <w:rFonts w:eastAsia="宋体" w:cs="Times New Roman"/>
          <w:color w:val="auto"/>
          <w:kern w:val="0"/>
          <w:sz w:val="24"/>
          <w:szCs w:val="24"/>
          <w:highlight w:val="none"/>
        </w:rPr>
        <w:t>姓名：</w:t>
      </w:r>
      <w:r>
        <w:rPr>
          <w:rFonts w:hint="eastAsia" w:eastAsia="宋体" w:cs="Times New Roman"/>
          <w:color w:val="auto"/>
          <w:kern w:val="0"/>
          <w:sz w:val="24"/>
          <w:szCs w:val="24"/>
          <w:highlight w:val="none"/>
          <w:u w:val="single"/>
        </w:rPr>
        <w:t xml:space="preserve">          </w:t>
      </w:r>
      <w:r>
        <w:rPr>
          <w:rFonts w:hint="eastAsia" w:eastAsia="宋体" w:cs="Times New Roman"/>
          <w:color w:val="auto"/>
          <w:kern w:val="0"/>
          <w:sz w:val="24"/>
          <w:szCs w:val="24"/>
          <w:highlight w:val="none"/>
        </w:rPr>
        <w:t>，</w:t>
      </w:r>
      <w:r>
        <w:rPr>
          <w:rFonts w:eastAsia="宋体" w:cs="Times New Roman"/>
          <w:color w:val="auto"/>
          <w:kern w:val="0"/>
          <w:sz w:val="24"/>
          <w:szCs w:val="24"/>
          <w:highlight w:val="none"/>
        </w:rPr>
        <w:t>性别：</w:t>
      </w:r>
      <w:r>
        <w:rPr>
          <w:rFonts w:hint="eastAsia" w:eastAsia="宋体" w:cs="Times New Roman"/>
          <w:color w:val="auto"/>
          <w:kern w:val="0"/>
          <w:sz w:val="24"/>
          <w:szCs w:val="24"/>
          <w:highlight w:val="none"/>
          <w:u w:val="single"/>
        </w:rPr>
        <w:t xml:space="preserve">         </w:t>
      </w:r>
      <w:r>
        <w:rPr>
          <w:rFonts w:hint="eastAsia" w:eastAsia="宋体" w:cs="Times New Roman"/>
          <w:color w:val="auto"/>
          <w:kern w:val="0"/>
          <w:sz w:val="24"/>
          <w:szCs w:val="24"/>
          <w:highlight w:val="none"/>
        </w:rPr>
        <w:t>，</w:t>
      </w:r>
      <w:r>
        <w:rPr>
          <w:rFonts w:eastAsia="宋体" w:cs="Times New Roman"/>
          <w:color w:val="auto"/>
          <w:kern w:val="0"/>
          <w:sz w:val="24"/>
          <w:szCs w:val="24"/>
          <w:highlight w:val="none"/>
        </w:rPr>
        <w:t>职务：</w:t>
      </w:r>
      <w:r>
        <w:rPr>
          <w:rFonts w:hint="eastAsia" w:eastAsia="宋体" w:cs="Times New Roman"/>
          <w:color w:val="auto"/>
          <w:kern w:val="0"/>
          <w:sz w:val="24"/>
          <w:szCs w:val="24"/>
          <w:highlight w:val="none"/>
          <w:u w:val="single"/>
        </w:rPr>
        <w:t xml:space="preserve">              </w:t>
      </w:r>
      <w:r>
        <w:rPr>
          <w:rFonts w:hint="eastAsia" w:eastAsia="宋体" w:cs="Times New Roman"/>
          <w:color w:val="auto"/>
          <w:kern w:val="0"/>
          <w:sz w:val="24"/>
          <w:szCs w:val="24"/>
          <w:highlight w:val="none"/>
          <w:u w:val="single"/>
          <w:lang w:val="en-US" w:eastAsia="zh-CN"/>
        </w:rPr>
        <w:tab/>
      </w:r>
    </w:p>
    <w:p w14:paraId="10EA4FF9">
      <w:pPr>
        <w:autoSpaceDE w:val="0"/>
        <w:autoSpaceDN w:val="0"/>
        <w:adjustRightInd w:val="0"/>
        <w:spacing w:line="360" w:lineRule="auto"/>
        <w:ind w:firstLine="480" w:firstLineChars="200"/>
        <w:jc w:val="left"/>
        <w:rPr>
          <w:rFonts w:hint="eastAsia" w:eastAsia="宋体" w:cs="Times New Roman"/>
          <w:color w:val="auto"/>
          <w:kern w:val="0"/>
          <w:sz w:val="24"/>
          <w:szCs w:val="24"/>
          <w:highlight w:val="none"/>
          <w:u w:val="single"/>
          <w:lang w:val="en-US" w:eastAsia="zh-CN"/>
        </w:rPr>
      </w:pPr>
      <w:r>
        <w:rPr>
          <w:rFonts w:eastAsia="宋体" w:cs="Times New Roman"/>
          <w:color w:val="auto"/>
          <w:kern w:val="0"/>
          <w:sz w:val="24"/>
          <w:szCs w:val="24"/>
          <w:highlight w:val="none"/>
        </w:rPr>
        <w:t>身份证号码：</w:t>
      </w:r>
      <w:r>
        <w:rPr>
          <w:rFonts w:hint="eastAsia" w:eastAsia="宋体" w:cs="Times New Roman"/>
          <w:color w:val="auto"/>
          <w:kern w:val="0"/>
          <w:sz w:val="24"/>
          <w:szCs w:val="24"/>
          <w:highlight w:val="none"/>
          <w:u w:val="single"/>
        </w:rPr>
        <w:t xml:space="preserve">                                 </w:t>
      </w:r>
      <w:r>
        <w:rPr>
          <w:rFonts w:hint="eastAsia" w:eastAsia="宋体" w:cs="Times New Roman"/>
          <w:color w:val="auto"/>
          <w:kern w:val="0"/>
          <w:sz w:val="24"/>
          <w:szCs w:val="24"/>
          <w:highlight w:val="none"/>
          <w:u w:val="single"/>
          <w:lang w:val="en-US" w:eastAsia="zh-CN"/>
        </w:rPr>
        <w:tab/>
      </w:r>
    </w:p>
    <w:p w14:paraId="12362128">
      <w:pPr>
        <w:autoSpaceDE w:val="0"/>
        <w:autoSpaceDN w:val="0"/>
        <w:adjustRightInd w:val="0"/>
        <w:spacing w:line="360" w:lineRule="auto"/>
        <w:ind w:firstLine="480" w:firstLineChars="200"/>
        <w:jc w:val="left"/>
        <w:rPr>
          <w:rFonts w:eastAsia="宋体" w:cs="Times New Roman"/>
          <w:color w:val="auto"/>
          <w:kern w:val="0"/>
          <w:sz w:val="24"/>
          <w:szCs w:val="24"/>
          <w:highlight w:val="none"/>
        </w:rPr>
      </w:pPr>
      <w:r>
        <w:rPr>
          <w:rFonts w:eastAsia="宋体" w:cs="Times New Roman"/>
          <w:color w:val="auto"/>
          <w:kern w:val="0"/>
          <w:sz w:val="24"/>
          <w:szCs w:val="24"/>
          <w:highlight w:val="none"/>
        </w:rPr>
        <w:t>系</w:t>
      </w:r>
      <w:r>
        <w:rPr>
          <w:rFonts w:eastAsia="宋体" w:cs="Times New Roman"/>
          <w:color w:val="auto"/>
          <w:kern w:val="0"/>
          <w:sz w:val="24"/>
          <w:szCs w:val="24"/>
          <w:highlight w:val="none"/>
          <w:u w:val="single"/>
        </w:rPr>
        <w:t>（</w:t>
      </w:r>
      <w:r>
        <w:rPr>
          <w:rFonts w:hint="eastAsia" w:eastAsia="宋体" w:cs="Times New Roman"/>
          <w:color w:val="auto"/>
          <w:kern w:val="0"/>
          <w:sz w:val="24"/>
          <w:szCs w:val="24"/>
          <w:highlight w:val="none"/>
          <w:u w:val="single"/>
          <w:lang w:eastAsia="zh-CN"/>
        </w:rPr>
        <w:t>竞选</w:t>
      </w:r>
      <w:r>
        <w:rPr>
          <w:rFonts w:eastAsia="宋体" w:cs="Times New Roman"/>
          <w:color w:val="auto"/>
          <w:kern w:val="0"/>
          <w:sz w:val="24"/>
          <w:szCs w:val="24"/>
          <w:highlight w:val="none"/>
          <w:u w:val="single"/>
        </w:rPr>
        <w:t>单位名称）</w:t>
      </w:r>
      <w:r>
        <w:rPr>
          <w:rFonts w:eastAsia="宋体" w:cs="Times New Roman"/>
          <w:color w:val="auto"/>
          <w:kern w:val="0"/>
          <w:sz w:val="24"/>
          <w:szCs w:val="24"/>
          <w:highlight w:val="none"/>
        </w:rPr>
        <w:t>的法定代表人。</w:t>
      </w:r>
    </w:p>
    <w:p w14:paraId="17286FF6">
      <w:pPr>
        <w:autoSpaceDE w:val="0"/>
        <w:autoSpaceDN w:val="0"/>
        <w:adjustRightInd w:val="0"/>
        <w:spacing w:line="360" w:lineRule="auto"/>
        <w:ind w:firstLine="480" w:firstLineChars="200"/>
        <w:jc w:val="left"/>
        <w:rPr>
          <w:rFonts w:eastAsia="宋体" w:cs="Times New Roman"/>
          <w:color w:val="auto"/>
          <w:kern w:val="0"/>
          <w:sz w:val="24"/>
          <w:szCs w:val="24"/>
          <w:highlight w:val="none"/>
        </w:rPr>
      </w:pPr>
      <w:r>
        <w:rPr>
          <w:rFonts w:eastAsia="宋体" w:cs="Times New Roman"/>
          <w:color w:val="auto"/>
          <w:kern w:val="0"/>
          <w:sz w:val="24"/>
          <w:szCs w:val="24"/>
          <w:highlight w:val="none"/>
        </w:rPr>
        <w:t>特此证明。</w:t>
      </w:r>
    </w:p>
    <w:p w14:paraId="7EE12D88">
      <w:pPr>
        <w:pStyle w:val="22"/>
        <w:numPr>
          <w:ilvl w:val="0"/>
          <w:numId w:val="0"/>
        </w:numPr>
        <w:ind w:left="420" w:leftChars="0"/>
      </w:pPr>
    </w:p>
    <w:tbl>
      <w:tblPr>
        <w:tblStyle w:val="52"/>
        <w:tblpPr w:leftFromText="180" w:rightFromText="180" w:vertAnchor="text" w:horzAnchor="page" w:tblpX="1523"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9"/>
        <w:gridCol w:w="4520"/>
      </w:tblGrid>
      <w:tr w14:paraId="0FFA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8" w:hRule="atLeast"/>
        </w:trPr>
        <w:tc>
          <w:tcPr>
            <w:tcW w:w="4519" w:type="dxa"/>
            <w:vAlign w:val="center"/>
          </w:tcPr>
          <w:p w14:paraId="451B2604">
            <w:pPr>
              <w:autoSpaceDE w:val="0"/>
              <w:autoSpaceDN w:val="0"/>
              <w:adjustRightInd w:val="0"/>
              <w:spacing w:line="360" w:lineRule="auto"/>
              <w:ind w:right="307" w:firstLine="600"/>
              <w:jc w:val="center"/>
              <w:rPr>
                <w:rFonts w:eastAsia="宋体" w:cs="Times New Roman"/>
                <w:color w:val="auto"/>
                <w:sz w:val="30"/>
                <w:szCs w:val="30"/>
                <w:highlight w:val="none"/>
              </w:rPr>
            </w:pPr>
          </w:p>
          <w:p w14:paraId="5D7F15A3">
            <w:pPr>
              <w:autoSpaceDE w:val="0"/>
              <w:autoSpaceDN w:val="0"/>
              <w:adjustRightInd w:val="0"/>
              <w:spacing w:line="360" w:lineRule="auto"/>
              <w:ind w:right="307" w:firstLine="600"/>
              <w:jc w:val="center"/>
              <w:rPr>
                <w:rFonts w:eastAsia="宋体" w:cs="Times New Roman"/>
                <w:color w:val="auto"/>
                <w:sz w:val="30"/>
                <w:szCs w:val="30"/>
                <w:highlight w:val="none"/>
              </w:rPr>
            </w:pPr>
          </w:p>
          <w:p w14:paraId="2E0F6B07">
            <w:pPr>
              <w:autoSpaceDE w:val="0"/>
              <w:autoSpaceDN w:val="0"/>
              <w:adjustRightInd w:val="0"/>
              <w:spacing w:line="360" w:lineRule="auto"/>
              <w:ind w:right="307" w:firstLine="600"/>
              <w:jc w:val="center"/>
              <w:rPr>
                <w:rFonts w:eastAsia="宋体" w:cs="Times New Roman"/>
                <w:color w:val="auto"/>
                <w:sz w:val="30"/>
                <w:szCs w:val="30"/>
                <w:highlight w:val="none"/>
              </w:rPr>
            </w:pPr>
            <w:r>
              <w:rPr>
                <w:rFonts w:hint="eastAsia" w:cs="Times New Roman"/>
                <w:color w:val="auto"/>
                <w:sz w:val="30"/>
                <w:szCs w:val="30"/>
                <w:highlight w:val="none"/>
                <w:lang w:eastAsia="zh-CN"/>
              </w:rPr>
              <w:t>法定代表</w:t>
            </w:r>
            <w:r>
              <w:rPr>
                <w:rFonts w:eastAsia="宋体" w:cs="Times New Roman"/>
                <w:color w:val="auto"/>
                <w:sz w:val="30"/>
                <w:szCs w:val="30"/>
                <w:highlight w:val="none"/>
              </w:rPr>
              <w:t>人身份证正面</w:t>
            </w:r>
          </w:p>
          <w:p w14:paraId="172522A8">
            <w:pPr>
              <w:autoSpaceDE w:val="0"/>
              <w:autoSpaceDN w:val="0"/>
              <w:adjustRightInd w:val="0"/>
              <w:spacing w:line="360" w:lineRule="auto"/>
              <w:ind w:right="307" w:firstLine="600"/>
              <w:jc w:val="center"/>
              <w:rPr>
                <w:rFonts w:eastAsia="宋体" w:cs="Times New Roman"/>
                <w:color w:val="auto"/>
                <w:sz w:val="30"/>
                <w:szCs w:val="30"/>
                <w:highlight w:val="none"/>
              </w:rPr>
            </w:pPr>
          </w:p>
          <w:p w14:paraId="0A3054FD">
            <w:pPr>
              <w:autoSpaceDE w:val="0"/>
              <w:autoSpaceDN w:val="0"/>
              <w:adjustRightInd w:val="0"/>
              <w:spacing w:line="360" w:lineRule="auto"/>
              <w:ind w:right="307" w:firstLine="600"/>
              <w:jc w:val="center"/>
              <w:rPr>
                <w:rFonts w:eastAsia="宋体" w:cs="Times New Roman"/>
                <w:color w:val="auto"/>
                <w:sz w:val="30"/>
                <w:szCs w:val="30"/>
                <w:highlight w:val="none"/>
              </w:rPr>
            </w:pPr>
          </w:p>
        </w:tc>
        <w:tc>
          <w:tcPr>
            <w:tcW w:w="4520" w:type="dxa"/>
            <w:vAlign w:val="center"/>
          </w:tcPr>
          <w:p w14:paraId="20C821B5">
            <w:pPr>
              <w:autoSpaceDE w:val="0"/>
              <w:autoSpaceDN w:val="0"/>
              <w:adjustRightInd w:val="0"/>
              <w:spacing w:line="360" w:lineRule="auto"/>
              <w:ind w:right="307" w:firstLine="600"/>
              <w:jc w:val="center"/>
              <w:rPr>
                <w:rFonts w:eastAsia="宋体" w:cs="Times New Roman"/>
                <w:color w:val="auto"/>
                <w:sz w:val="30"/>
                <w:szCs w:val="30"/>
                <w:highlight w:val="none"/>
              </w:rPr>
            </w:pPr>
            <w:r>
              <w:rPr>
                <w:rFonts w:hint="eastAsia" w:cs="Times New Roman"/>
                <w:color w:val="auto"/>
                <w:sz w:val="30"/>
                <w:szCs w:val="30"/>
                <w:highlight w:val="none"/>
                <w:lang w:eastAsia="zh-CN"/>
              </w:rPr>
              <w:t>法定代表</w:t>
            </w:r>
            <w:r>
              <w:rPr>
                <w:rFonts w:eastAsia="宋体" w:cs="Times New Roman"/>
                <w:color w:val="auto"/>
                <w:sz w:val="30"/>
                <w:szCs w:val="30"/>
                <w:highlight w:val="none"/>
              </w:rPr>
              <w:t>人身份证反面</w:t>
            </w:r>
          </w:p>
        </w:tc>
      </w:tr>
    </w:tbl>
    <w:p w14:paraId="005D29DB">
      <w:pPr>
        <w:autoSpaceDE w:val="0"/>
        <w:autoSpaceDN w:val="0"/>
        <w:adjustRightInd w:val="0"/>
        <w:spacing w:line="360" w:lineRule="auto"/>
        <w:ind w:firstLine="480" w:firstLineChars="200"/>
        <w:jc w:val="left"/>
        <w:rPr>
          <w:rFonts w:hint="eastAsia" w:eastAsia="宋体" w:cs="Times New Roman"/>
          <w:color w:val="auto"/>
          <w:kern w:val="0"/>
          <w:sz w:val="24"/>
          <w:szCs w:val="24"/>
          <w:highlight w:val="none"/>
        </w:rPr>
      </w:pPr>
      <w:r>
        <w:rPr>
          <w:rFonts w:hint="eastAsia" w:eastAsia="宋体" w:cs="Times New Roman"/>
          <w:color w:val="auto"/>
          <w:kern w:val="0"/>
          <w:sz w:val="24"/>
          <w:szCs w:val="24"/>
          <w:highlight w:val="none"/>
        </w:rPr>
        <w:t>附：法定代表人（单位负责人）身份证复印件。</w:t>
      </w:r>
    </w:p>
    <w:p w14:paraId="64F0F195">
      <w:pPr>
        <w:autoSpaceDE w:val="0"/>
        <w:autoSpaceDN w:val="0"/>
        <w:adjustRightInd w:val="0"/>
        <w:spacing w:line="360" w:lineRule="auto"/>
        <w:ind w:firstLine="480" w:firstLineChars="200"/>
        <w:jc w:val="left"/>
        <w:rPr>
          <w:rFonts w:eastAsia="宋体" w:cs="Times New Roman"/>
          <w:color w:val="auto"/>
          <w:kern w:val="0"/>
          <w:sz w:val="24"/>
          <w:szCs w:val="24"/>
          <w:highlight w:val="none"/>
        </w:rPr>
      </w:pPr>
    </w:p>
    <w:p w14:paraId="0A00B361">
      <w:pPr>
        <w:autoSpaceDE w:val="0"/>
        <w:autoSpaceDN w:val="0"/>
        <w:adjustRightInd w:val="0"/>
        <w:spacing w:line="360" w:lineRule="auto"/>
        <w:ind w:firstLine="480" w:firstLineChars="200"/>
        <w:jc w:val="left"/>
        <w:rPr>
          <w:rFonts w:eastAsia="宋体" w:cs="Times New Roman"/>
          <w:color w:val="auto"/>
          <w:kern w:val="0"/>
          <w:sz w:val="24"/>
          <w:szCs w:val="24"/>
          <w:highlight w:val="none"/>
        </w:rPr>
      </w:pPr>
    </w:p>
    <w:p w14:paraId="72E27B65">
      <w:pPr>
        <w:autoSpaceDE w:val="0"/>
        <w:autoSpaceDN w:val="0"/>
        <w:adjustRightInd w:val="0"/>
        <w:spacing w:line="360" w:lineRule="auto"/>
        <w:ind w:firstLine="480" w:firstLineChars="200"/>
        <w:jc w:val="left"/>
        <w:rPr>
          <w:rFonts w:eastAsia="宋体" w:cs="Times New Roman"/>
          <w:color w:val="auto"/>
          <w:kern w:val="0"/>
          <w:sz w:val="24"/>
          <w:szCs w:val="24"/>
          <w:highlight w:val="none"/>
        </w:rPr>
      </w:pPr>
    </w:p>
    <w:p w14:paraId="183643FF">
      <w:pPr>
        <w:autoSpaceDE w:val="0"/>
        <w:autoSpaceDN w:val="0"/>
        <w:adjustRightInd w:val="0"/>
        <w:spacing w:line="360" w:lineRule="auto"/>
        <w:ind w:right="480"/>
        <w:jc w:val="right"/>
        <w:rPr>
          <w:rFonts w:eastAsia="宋体" w:cs="Times New Roman"/>
          <w:color w:val="auto"/>
          <w:kern w:val="0"/>
          <w:sz w:val="24"/>
          <w:szCs w:val="24"/>
          <w:highlight w:val="none"/>
        </w:rPr>
      </w:pPr>
    </w:p>
    <w:p w14:paraId="0920BEAA">
      <w:pPr>
        <w:autoSpaceDE w:val="0"/>
        <w:autoSpaceDN w:val="0"/>
        <w:adjustRightInd w:val="0"/>
        <w:spacing w:line="360" w:lineRule="auto"/>
        <w:ind w:right="480"/>
        <w:jc w:val="right"/>
        <w:rPr>
          <w:rFonts w:eastAsia="宋体" w:cs="Times New Roman"/>
          <w:color w:val="auto"/>
          <w:kern w:val="0"/>
          <w:sz w:val="24"/>
          <w:szCs w:val="24"/>
          <w:highlight w:val="none"/>
        </w:rPr>
      </w:pPr>
    </w:p>
    <w:p w14:paraId="598A12A6">
      <w:pPr>
        <w:autoSpaceDE w:val="0"/>
        <w:autoSpaceDN w:val="0"/>
        <w:adjustRightInd w:val="0"/>
        <w:spacing w:line="360" w:lineRule="auto"/>
        <w:ind w:right="480"/>
        <w:jc w:val="right"/>
        <w:rPr>
          <w:rFonts w:eastAsia="宋体" w:cs="Times New Roman"/>
          <w:color w:val="auto"/>
          <w:kern w:val="0"/>
          <w:sz w:val="24"/>
          <w:szCs w:val="24"/>
          <w:highlight w:val="none"/>
        </w:rPr>
      </w:pPr>
    </w:p>
    <w:p w14:paraId="23FA6091">
      <w:pPr>
        <w:autoSpaceDE w:val="0"/>
        <w:autoSpaceDN w:val="0"/>
        <w:adjustRightInd w:val="0"/>
        <w:spacing w:line="360" w:lineRule="auto"/>
        <w:ind w:right="480"/>
        <w:jc w:val="right"/>
        <w:rPr>
          <w:rFonts w:eastAsia="宋体" w:cs="Times New Roman"/>
          <w:color w:val="auto"/>
          <w:kern w:val="0"/>
          <w:sz w:val="24"/>
          <w:szCs w:val="24"/>
          <w:highlight w:val="none"/>
        </w:rPr>
      </w:pPr>
    </w:p>
    <w:p w14:paraId="5512A219">
      <w:pPr>
        <w:autoSpaceDE w:val="0"/>
        <w:autoSpaceDN w:val="0"/>
        <w:adjustRightInd w:val="0"/>
        <w:spacing w:line="360" w:lineRule="auto"/>
        <w:ind w:right="480"/>
        <w:jc w:val="right"/>
        <w:rPr>
          <w:rFonts w:eastAsia="宋体" w:cs="Times New Roman"/>
          <w:color w:val="auto"/>
          <w:kern w:val="0"/>
          <w:sz w:val="24"/>
          <w:szCs w:val="24"/>
          <w:highlight w:val="none"/>
        </w:rPr>
      </w:pPr>
    </w:p>
    <w:p w14:paraId="7EAF50F1">
      <w:pPr>
        <w:autoSpaceDE w:val="0"/>
        <w:autoSpaceDN w:val="0"/>
        <w:adjustRightInd w:val="0"/>
        <w:spacing w:line="360" w:lineRule="auto"/>
        <w:ind w:right="480"/>
        <w:jc w:val="right"/>
        <w:rPr>
          <w:rFonts w:eastAsia="宋体" w:cs="Times New Roman"/>
          <w:color w:val="auto"/>
          <w:kern w:val="0"/>
          <w:sz w:val="24"/>
          <w:szCs w:val="24"/>
          <w:highlight w:val="none"/>
        </w:rPr>
      </w:pPr>
      <w:r>
        <w:rPr>
          <w:rFonts w:hint="eastAsia" w:eastAsia="宋体" w:cs="Times New Roman"/>
          <w:color w:val="auto"/>
          <w:kern w:val="0"/>
          <w:sz w:val="24"/>
          <w:szCs w:val="24"/>
          <w:highlight w:val="none"/>
          <w:lang w:eastAsia="zh-CN"/>
        </w:rPr>
        <w:t>竞选</w:t>
      </w:r>
      <w:r>
        <w:rPr>
          <w:rFonts w:hint="eastAsia" w:cs="Times New Roman"/>
          <w:color w:val="auto"/>
          <w:kern w:val="0"/>
          <w:sz w:val="24"/>
          <w:szCs w:val="24"/>
          <w:highlight w:val="none"/>
          <w:lang w:val="en-US" w:eastAsia="zh-CN"/>
        </w:rPr>
        <w:t>单位</w:t>
      </w:r>
      <w:r>
        <w:rPr>
          <w:rFonts w:eastAsia="宋体" w:cs="Times New Roman"/>
          <w:color w:val="auto"/>
          <w:kern w:val="0"/>
          <w:sz w:val="24"/>
          <w:szCs w:val="24"/>
          <w:highlight w:val="none"/>
        </w:rPr>
        <w:t>：</w:t>
      </w:r>
      <w:r>
        <w:rPr>
          <w:rFonts w:eastAsia="宋体" w:cs="Times New Roman"/>
          <w:color w:val="auto"/>
          <w:kern w:val="0"/>
          <w:sz w:val="24"/>
          <w:szCs w:val="24"/>
          <w:highlight w:val="none"/>
          <w:u w:val="single"/>
        </w:rPr>
        <w:t xml:space="preserve">  </w:t>
      </w:r>
      <w:r>
        <w:rPr>
          <w:rFonts w:hint="eastAsia" w:cs="Times New Roman"/>
          <w:color w:val="auto"/>
          <w:kern w:val="0"/>
          <w:sz w:val="24"/>
          <w:szCs w:val="24"/>
          <w:highlight w:val="none"/>
          <w:u w:val="single"/>
          <w:lang w:val="en-US" w:eastAsia="zh-CN"/>
        </w:rPr>
        <w:t xml:space="preserve">               </w:t>
      </w:r>
      <w:r>
        <w:rPr>
          <w:rFonts w:hint="eastAsia" w:cs="Times New Roman"/>
          <w:color w:val="auto"/>
          <w:kern w:val="0"/>
          <w:sz w:val="24"/>
          <w:szCs w:val="24"/>
          <w:highlight w:val="none"/>
          <w:u w:val="none"/>
          <w:lang w:eastAsia="zh-CN"/>
        </w:rPr>
        <w:t>（</w:t>
      </w:r>
      <w:r>
        <w:rPr>
          <w:rFonts w:eastAsia="宋体" w:cs="Times New Roman"/>
          <w:color w:val="auto"/>
          <w:kern w:val="0"/>
          <w:sz w:val="24"/>
          <w:szCs w:val="24"/>
          <w:highlight w:val="none"/>
          <w:u w:val="none"/>
        </w:rPr>
        <w:t>盖章）</w:t>
      </w:r>
    </w:p>
    <w:p w14:paraId="2F620778">
      <w:pPr>
        <w:autoSpaceDE w:val="0"/>
        <w:autoSpaceDN w:val="0"/>
        <w:adjustRightInd w:val="0"/>
        <w:spacing w:line="360" w:lineRule="auto"/>
        <w:ind w:right="480"/>
        <w:jc w:val="right"/>
        <w:rPr>
          <w:rFonts w:eastAsia="宋体" w:cs="Times New Roman"/>
          <w:color w:val="auto"/>
          <w:kern w:val="0"/>
          <w:sz w:val="24"/>
          <w:szCs w:val="24"/>
          <w:highlight w:val="none"/>
        </w:rPr>
      </w:pPr>
    </w:p>
    <w:p w14:paraId="7EA5FFCB">
      <w:pPr>
        <w:autoSpaceDE w:val="0"/>
        <w:autoSpaceDN w:val="0"/>
        <w:adjustRightInd w:val="0"/>
        <w:spacing w:line="360" w:lineRule="auto"/>
        <w:ind w:right="480"/>
        <w:jc w:val="right"/>
        <w:rPr>
          <w:rFonts w:eastAsia="宋体" w:cs="Times New Roman"/>
          <w:color w:val="auto"/>
          <w:kern w:val="0"/>
          <w:sz w:val="24"/>
          <w:szCs w:val="24"/>
          <w:highlight w:val="none"/>
        </w:rPr>
      </w:pPr>
      <w:r>
        <w:rPr>
          <w:rFonts w:eastAsia="宋体" w:cs="Times New Roman"/>
          <w:color w:val="auto"/>
          <w:kern w:val="0"/>
          <w:sz w:val="24"/>
          <w:szCs w:val="24"/>
          <w:highlight w:val="none"/>
        </w:rPr>
        <w:t>日期：</w:t>
      </w:r>
      <w:r>
        <w:rPr>
          <w:rFonts w:hint="eastAsia" w:cs="Times New Roman"/>
          <w:color w:val="auto"/>
          <w:kern w:val="0"/>
          <w:sz w:val="24"/>
          <w:szCs w:val="24"/>
          <w:highlight w:val="none"/>
          <w:lang w:val="en-US" w:eastAsia="zh-CN"/>
        </w:rPr>
        <w:t xml:space="preserve">  </w:t>
      </w:r>
      <w:r>
        <w:rPr>
          <w:rFonts w:hint="eastAsia" w:eastAsia="宋体" w:cs="Times New Roman"/>
          <w:color w:val="auto"/>
          <w:kern w:val="0"/>
          <w:sz w:val="24"/>
          <w:szCs w:val="24"/>
          <w:highlight w:val="none"/>
        </w:rPr>
        <w:t xml:space="preserve">   </w:t>
      </w:r>
      <w:r>
        <w:rPr>
          <w:rFonts w:eastAsia="宋体" w:cs="Times New Roman"/>
          <w:color w:val="auto"/>
          <w:kern w:val="0"/>
          <w:sz w:val="24"/>
          <w:szCs w:val="24"/>
          <w:highlight w:val="none"/>
        </w:rPr>
        <w:t>年</w:t>
      </w:r>
      <w:r>
        <w:rPr>
          <w:rFonts w:hint="eastAsia" w:eastAsia="宋体" w:cs="Times New Roman"/>
          <w:color w:val="auto"/>
          <w:kern w:val="0"/>
          <w:sz w:val="24"/>
          <w:szCs w:val="24"/>
          <w:highlight w:val="none"/>
        </w:rPr>
        <w:t xml:space="preserve">   </w:t>
      </w:r>
      <w:r>
        <w:rPr>
          <w:rFonts w:eastAsia="宋体" w:cs="Times New Roman"/>
          <w:color w:val="auto"/>
          <w:kern w:val="0"/>
          <w:sz w:val="24"/>
          <w:szCs w:val="24"/>
          <w:highlight w:val="none"/>
        </w:rPr>
        <w:t>月</w:t>
      </w:r>
      <w:r>
        <w:rPr>
          <w:rFonts w:hint="eastAsia" w:eastAsia="宋体" w:cs="Times New Roman"/>
          <w:color w:val="auto"/>
          <w:kern w:val="0"/>
          <w:sz w:val="24"/>
          <w:szCs w:val="24"/>
          <w:highlight w:val="none"/>
        </w:rPr>
        <w:t xml:space="preserve">   </w:t>
      </w:r>
      <w:r>
        <w:rPr>
          <w:rFonts w:eastAsia="宋体" w:cs="Times New Roman"/>
          <w:color w:val="auto"/>
          <w:kern w:val="0"/>
          <w:sz w:val="24"/>
          <w:szCs w:val="24"/>
          <w:highlight w:val="none"/>
        </w:rPr>
        <w:t>日</w:t>
      </w:r>
    </w:p>
    <w:p w14:paraId="0F83293C">
      <w:pPr>
        <w:pageBreakBefore w:val="0"/>
        <w:spacing w:line="240" w:lineRule="auto"/>
        <w:jc w:val="left"/>
        <w:outlineLvl w:val="9"/>
        <w:rPr>
          <w:rFonts w:hint="eastAsia" w:eastAsia="宋体" w:cs="Times New Roman"/>
          <w:bCs w:val="0"/>
          <w:color w:val="auto"/>
          <w:kern w:val="2"/>
          <w:sz w:val="28"/>
          <w:szCs w:val="28"/>
          <w:highlight w:val="none"/>
        </w:rPr>
      </w:pPr>
      <w:r>
        <w:rPr>
          <w:rFonts w:hint="eastAsia" w:eastAsia="宋体" w:cs="Times New Roman"/>
          <w:bCs w:val="0"/>
          <w:color w:val="auto"/>
          <w:kern w:val="2"/>
          <w:sz w:val="28"/>
          <w:szCs w:val="28"/>
          <w:highlight w:val="none"/>
        </w:rPr>
        <w:br w:type="page"/>
      </w:r>
    </w:p>
    <w:p w14:paraId="539A2919">
      <w:pPr>
        <w:pageBreakBefore w:val="0"/>
        <w:snapToGrid w:val="0"/>
        <w:spacing w:line="360" w:lineRule="auto"/>
        <w:jc w:val="center"/>
        <w:outlineLvl w:val="1"/>
        <w:rPr>
          <w:rFonts w:eastAsia="宋体" w:cs="Times New Roman"/>
          <w:color w:val="auto"/>
          <w:sz w:val="32"/>
          <w:szCs w:val="32"/>
          <w:highlight w:val="none"/>
        </w:rPr>
      </w:pPr>
      <w:bookmarkStart w:id="334" w:name="_Toc20010"/>
      <w:bookmarkStart w:id="335" w:name="_Toc12817"/>
      <w:r>
        <w:rPr>
          <w:rFonts w:hint="eastAsia" w:cs="Times New Roman"/>
          <w:b/>
          <w:color w:val="auto"/>
          <w:sz w:val="32"/>
          <w:szCs w:val="32"/>
          <w:highlight w:val="none"/>
          <w:lang w:val="en-US" w:eastAsia="zh-CN"/>
        </w:rPr>
        <w:t>三、</w:t>
      </w:r>
      <w:r>
        <w:rPr>
          <w:rFonts w:eastAsia="宋体" w:cs="Times New Roman"/>
          <w:b/>
          <w:color w:val="auto"/>
          <w:sz w:val="32"/>
          <w:szCs w:val="32"/>
          <w:highlight w:val="none"/>
        </w:rPr>
        <w:t>授权委托书</w:t>
      </w:r>
      <w:bookmarkEnd w:id="334"/>
      <w:bookmarkEnd w:id="335"/>
    </w:p>
    <w:p w14:paraId="69614B02">
      <w:pPr>
        <w:autoSpaceDE w:val="0"/>
        <w:autoSpaceDN w:val="0"/>
        <w:adjustRightInd w:val="0"/>
        <w:spacing w:line="360" w:lineRule="auto"/>
        <w:ind w:firstLine="480" w:firstLineChars="200"/>
        <w:jc w:val="left"/>
        <w:rPr>
          <w:rFonts w:eastAsia="宋体" w:cs="Times New Roman"/>
          <w:color w:val="auto"/>
          <w:kern w:val="0"/>
          <w:sz w:val="24"/>
          <w:szCs w:val="24"/>
          <w:highlight w:val="none"/>
        </w:rPr>
      </w:pPr>
      <w:r>
        <w:rPr>
          <w:rFonts w:eastAsia="宋体" w:cs="Times New Roman"/>
          <w:color w:val="auto"/>
          <w:kern w:val="0"/>
          <w:sz w:val="24"/>
          <w:szCs w:val="24"/>
          <w:highlight w:val="none"/>
        </w:rPr>
        <w:t>本人</w:t>
      </w:r>
      <w:r>
        <w:rPr>
          <w:rFonts w:eastAsia="宋体" w:cs="Times New Roman"/>
          <w:color w:val="auto"/>
          <w:kern w:val="0"/>
          <w:sz w:val="24"/>
          <w:szCs w:val="24"/>
          <w:highlight w:val="none"/>
          <w:u w:val="single"/>
        </w:rPr>
        <w:t>（姓名）</w:t>
      </w:r>
      <w:r>
        <w:rPr>
          <w:rFonts w:hint="eastAsia" w:cs="Times New Roman"/>
          <w:color w:val="auto"/>
          <w:kern w:val="0"/>
          <w:sz w:val="24"/>
          <w:szCs w:val="24"/>
          <w:highlight w:val="none"/>
          <w:u w:val="single"/>
          <w:lang w:val="en-US" w:eastAsia="zh-CN"/>
        </w:rPr>
        <w:t xml:space="preserve">  </w:t>
      </w:r>
      <w:r>
        <w:rPr>
          <w:rFonts w:eastAsia="宋体" w:cs="Times New Roman"/>
          <w:color w:val="auto"/>
          <w:kern w:val="0"/>
          <w:sz w:val="24"/>
          <w:szCs w:val="24"/>
          <w:highlight w:val="none"/>
        </w:rPr>
        <w:t>系</w:t>
      </w:r>
      <w:r>
        <w:rPr>
          <w:rFonts w:eastAsia="宋体" w:cs="Times New Roman"/>
          <w:color w:val="auto"/>
          <w:kern w:val="0"/>
          <w:sz w:val="24"/>
          <w:szCs w:val="24"/>
          <w:highlight w:val="none"/>
          <w:u w:val="single"/>
        </w:rPr>
        <w:t>（</w:t>
      </w:r>
      <w:r>
        <w:rPr>
          <w:rFonts w:hint="eastAsia" w:eastAsia="宋体" w:cs="Times New Roman"/>
          <w:color w:val="auto"/>
          <w:kern w:val="0"/>
          <w:sz w:val="24"/>
          <w:szCs w:val="24"/>
          <w:highlight w:val="none"/>
          <w:u w:val="single"/>
          <w:lang w:eastAsia="zh-CN"/>
        </w:rPr>
        <w:t>竞选</w:t>
      </w:r>
      <w:r>
        <w:rPr>
          <w:rFonts w:eastAsia="宋体" w:cs="Times New Roman"/>
          <w:color w:val="auto"/>
          <w:kern w:val="0"/>
          <w:sz w:val="24"/>
          <w:szCs w:val="24"/>
          <w:highlight w:val="none"/>
          <w:u w:val="single"/>
        </w:rPr>
        <w:t>单位名称）</w:t>
      </w:r>
      <w:r>
        <w:rPr>
          <w:rFonts w:hint="eastAsia" w:cs="Times New Roman"/>
          <w:color w:val="auto"/>
          <w:kern w:val="0"/>
          <w:sz w:val="24"/>
          <w:szCs w:val="24"/>
          <w:highlight w:val="none"/>
          <w:u w:val="single"/>
          <w:lang w:val="en-US" w:eastAsia="zh-CN"/>
        </w:rPr>
        <w:t xml:space="preserve">    </w:t>
      </w:r>
      <w:r>
        <w:rPr>
          <w:rFonts w:eastAsia="宋体" w:cs="Times New Roman"/>
          <w:color w:val="auto"/>
          <w:kern w:val="0"/>
          <w:sz w:val="24"/>
          <w:szCs w:val="24"/>
          <w:highlight w:val="none"/>
        </w:rPr>
        <w:t>的法定代表人，现授权</w:t>
      </w:r>
      <w:r>
        <w:rPr>
          <w:rFonts w:hint="eastAsia" w:cs="Times New Roman"/>
          <w:color w:val="auto"/>
          <w:kern w:val="0"/>
          <w:sz w:val="24"/>
          <w:szCs w:val="24"/>
          <w:highlight w:val="none"/>
          <w:lang w:val="en-US" w:eastAsia="zh-CN"/>
        </w:rPr>
        <w:t>委托</w:t>
      </w:r>
      <w:r>
        <w:rPr>
          <w:rFonts w:eastAsia="宋体" w:cs="Times New Roman"/>
          <w:color w:val="auto"/>
          <w:kern w:val="0"/>
          <w:sz w:val="24"/>
          <w:szCs w:val="24"/>
          <w:highlight w:val="none"/>
          <w:u w:val="single"/>
        </w:rPr>
        <w:t>（姓名）</w:t>
      </w:r>
      <w:r>
        <w:rPr>
          <w:rFonts w:eastAsia="宋体" w:cs="Times New Roman"/>
          <w:color w:val="auto"/>
          <w:kern w:val="0"/>
          <w:sz w:val="24"/>
          <w:szCs w:val="24"/>
          <w:highlight w:val="none"/>
        </w:rPr>
        <w:t>为我公司的委托代理人。代理人根据授权，以我方名义签署、澄清、说明、补正、递交、撤回、修改</w:t>
      </w:r>
      <w:r>
        <w:rPr>
          <w:rFonts w:hint="eastAsia" w:cs="Times New Roman"/>
          <w:color w:val="auto"/>
          <w:kern w:val="0"/>
          <w:sz w:val="24"/>
          <w:szCs w:val="24"/>
          <w:u w:val="single"/>
          <w:lang w:eastAsia="zh-CN"/>
        </w:rPr>
        <w:t>北碚区东阳污水处理厂扩容项目--一体化设备制作与安装采购</w:t>
      </w:r>
      <w:r>
        <w:rPr>
          <w:rFonts w:hint="eastAsia" w:eastAsia="宋体" w:cs="Times New Roman"/>
          <w:color w:val="auto"/>
          <w:kern w:val="0"/>
          <w:sz w:val="24"/>
          <w:szCs w:val="24"/>
          <w:highlight w:val="none"/>
          <w:lang w:eastAsia="zh-CN"/>
        </w:rPr>
        <w:t>竞选</w:t>
      </w:r>
      <w:r>
        <w:rPr>
          <w:rFonts w:eastAsia="宋体" w:cs="Times New Roman"/>
          <w:color w:val="auto"/>
          <w:kern w:val="0"/>
          <w:sz w:val="24"/>
          <w:szCs w:val="24"/>
          <w:highlight w:val="none"/>
        </w:rPr>
        <w:t>文件、签订合同和参与、处理有关</w:t>
      </w:r>
      <w:r>
        <w:rPr>
          <w:rFonts w:hint="eastAsia" w:eastAsia="宋体" w:cs="Times New Roman"/>
          <w:color w:val="auto"/>
          <w:kern w:val="0"/>
          <w:sz w:val="24"/>
          <w:szCs w:val="24"/>
          <w:highlight w:val="none"/>
          <w:lang w:eastAsia="zh-CN"/>
        </w:rPr>
        <w:t>竞选</w:t>
      </w:r>
      <w:r>
        <w:rPr>
          <w:rFonts w:eastAsia="宋体" w:cs="Times New Roman"/>
          <w:color w:val="auto"/>
          <w:kern w:val="0"/>
          <w:sz w:val="24"/>
          <w:szCs w:val="24"/>
          <w:highlight w:val="none"/>
        </w:rPr>
        <w:t>事宜，其法律后果由我方承担。</w:t>
      </w:r>
    </w:p>
    <w:p w14:paraId="6A7F2BE1">
      <w:pPr>
        <w:autoSpaceDE w:val="0"/>
        <w:autoSpaceDN w:val="0"/>
        <w:adjustRightInd w:val="0"/>
        <w:spacing w:line="360" w:lineRule="auto"/>
        <w:ind w:firstLine="480" w:firstLineChars="200"/>
        <w:jc w:val="left"/>
        <w:rPr>
          <w:rFonts w:eastAsia="宋体" w:cs="Times New Roman"/>
          <w:b/>
          <w:color w:val="auto"/>
          <w:kern w:val="0"/>
          <w:sz w:val="24"/>
          <w:szCs w:val="24"/>
          <w:highlight w:val="none"/>
          <w:u w:val="single"/>
        </w:rPr>
      </w:pPr>
      <w:r>
        <w:rPr>
          <w:rFonts w:eastAsia="宋体" w:cs="Times New Roman"/>
          <w:color w:val="auto"/>
          <w:kern w:val="0"/>
          <w:sz w:val="24"/>
          <w:szCs w:val="24"/>
          <w:highlight w:val="none"/>
        </w:rPr>
        <w:t>委托期限：</w:t>
      </w:r>
      <w:r>
        <w:rPr>
          <w:rFonts w:eastAsia="宋体" w:cs="Times New Roman"/>
          <w:color w:val="auto"/>
          <w:kern w:val="0"/>
          <w:sz w:val="24"/>
          <w:szCs w:val="24"/>
          <w:highlight w:val="none"/>
          <w:u w:val="single"/>
        </w:rPr>
        <w:t>自授权委托之日起至本项目</w:t>
      </w:r>
      <w:r>
        <w:rPr>
          <w:rFonts w:hint="eastAsia" w:eastAsia="宋体" w:cs="Times New Roman"/>
          <w:color w:val="auto"/>
          <w:kern w:val="0"/>
          <w:sz w:val="24"/>
          <w:szCs w:val="24"/>
          <w:highlight w:val="none"/>
          <w:u w:val="single"/>
          <w:lang w:eastAsia="zh-CN"/>
        </w:rPr>
        <w:t>竞选</w:t>
      </w:r>
      <w:r>
        <w:rPr>
          <w:rFonts w:eastAsia="宋体" w:cs="Times New Roman"/>
          <w:color w:val="auto"/>
          <w:kern w:val="0"/>
          <w:sz w:val="24"/>
          <w:szCs w:val="24"/>
          <w:highlight w:val="none"/>
          <w:u w:val="single"/>
        </w:rPr>
        <w:t>有效期结束之日止</w:t>
      </w:r>
    </w:p>
    <w:p w14:paraId="6AAADED1">
      <w:pPr>
        <w:autoSpaceDE w:val="0"/>
        <w:autoSpaceDN w:val="0"/>
        <w:adjustRightInd w:val="0"/>
        <w:spacing w:line="360" w:lineRule="auto"/>
        <w:ind w:firstLine="468" w:firstLineChars="195"/>
        <w:jc w:val="left"/>
        <w:rPr>
          <w:rFonts w:eastAsia="宋体" w:cs="Times New Roman"/>
          <w:color w:val="auto"/>
          <w:kern w:val="0"/>
          <w:sz w:val="24"/>
          <w:szCs w:val="24"/>
          <w:highlight w:val="none"/>
        </w:rPr>
      </w:pPr>
      <w:r>
        <w:rPr>
          <w:rFonts w:eastAsia="宋体" w:cs="Times New Roman"/>
          <w:color w:val="auto"/>
          <w:kern w:val="0"/>
          <w:sz w:val="24"/>
          <w:szCs w:val="24"/>
          <w:highlight w:val="none"/>
        </w:rPr>
        <w:t>委托代理人无转委托权。</w:t>
      </w:r>
    </w:p>
    <w:p w14:paraId="5366FC84">
      <w:pPr>
        <w:autoSpaceDE w:val="0"/>
        <w:autoSpaceDN w:val="0"/>
        <w:adjustRightInd w:val="0"/>
        <w:spacing w:line="360" w:lineRule="auto"/>
        <w:jc w:val="left"/>
        <w:rPr>
          <w:rFonts w:hint="eastAsia" w:eastAsia="宋体" w:cs="Times New Roman"/>
          <w:color w:val="auto"/>
          <w:kern w:val="0"/>
          <w:sz w:val="24"/>
          <w:szCs w:val="24"/>
          <w:highlight w:val="none"/>
        </w:rPr>
      </w:pPr>
    </w:p>
    <w:p w14:paraId="53C8F432">
      <w:pPr>
        <w:autoSpaceDE w:val="0"/>
        <w:autoSpaceDN w:val="0"/>
        <w:adjustRightInd w:val="0"/>
        <w:spacing w:line="360" w:lineRule="auto"/>
        <w:jc w:val="left"/>
        <w:rPr>
          <w:rFonts w:hint="eastAsia" w:eastAsia="宋体" w:cs="Times New Roman"/>
          <w:color w:val="auto"/>
          <w:kern w:val="0"/>
          <w:sz w:val="24"/>
          <w:szCs w:val="24"/>
          <w:highlight w:val="none"/>
        </w:rPr>
      </w:pPr>
      <w:r>
        <w:rPr>
          <w:rFonts w:hint="eastAsia" w:eastAsia="宋体" w:cs="Times New Roman"/>
          <w:color w:val="auto"/>
          <w:kern w:val="0"/>
          <w:sz w:val="24"/>
          <w:szCs w:val="24"/>
          <w:highlight w:val="none"/>
        </w:rPr>
        <w:t>附：法定代表人（单位负责人）身份证复印件及委托代理人身份证复印件</w:t>
      </w:r>
    </w:p>
    <w:tbl>
      <w:tblPr>
        <w:tblStyle w:val="52"/>
        <w:tblpPr w:leftFromText="180" w:rightFromText="180" w:vertAnchor="text" w:horzAnchor="page" w:tblpX="1633" w:tblpY="1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gridCol w:w="4501"/>
      </w:tblGrid>
      <w:tr w14:paraId="42EF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4500" w:type="dxa"/>
            <w:vAlign w:val="center"/>
          </w:tcPr>
          <w:p w14:paraId="4AB825A0">
            <w:pPr>
              <w:autoSpaceDE w:val="0"/>
              <w:autoSpaceDN w:val="0"/>
              <w:adjustRightInd w:val="0"/>
              <w:spacing w:line="360" w:lineRule="auto"/>
              <w:ind w:right="307" w:firstLine="600"/>
              <w:jc w:val="center"/>
              <w:rPr>
                <w:rFonts w:eastAsia="宋体" w:cs="Times New Roman"/>
                <w:color w:val="auto"/>
                <w:sz w:val="30"/>
                <w:szCs w:val="30"/>
                <w:highlight w:val="none"/>
              </w:rPr>
            </w:pPr>
          </w:p>
          <w:p w14:paraId="7CF34E40">
            <w:pPr>
              <w:autoSpaceDE w:val="0"/>
              <w:autoSpaceDN w:val="0"/>
              <w:adjustRightInd w:val="0"/>
              <w:spacing w:line="360" w:lineRule="auto"/>
              <w:ind w:right="307" w:firstLine="600"/>
              <w:jc w:val="center"/>
              <w:rPr>
                <w:rFonts w:eastAsia="宋体" w:cs="Times New Roman"/>
                <w:color w:val="auto"/>
                <w:sz w:val="30"/>
                <w:szCs w:val="30"/>
                <w:highlight w:val="none"/>
              </w:rPr>
            </w:pPr>
          </w:p>
          <w:p w14:paraId="53340054">
            <w:pPr>
              <w:autoSpaceDE w:val="0"/>
              <w:autoSpaceDN w:val="0"/>
              <w:adjustRightInd w:val="0"/>
              <w:spacing w:line="360" w:lineRule="auto"/>
              <w:ind w:right="307" w:firstLine="600"/>
              <w:jc w:val="center"/>
              <w:rPr>
                <w:rFonts w:eastAsia="宋体" w:cs="Times New Roman"/>
                <w:color w:val="auto"/>
                <w:sz w:val="30"/>
                <w:szCs w:val="30"/>
                <w:highlight w:val="none"/>
              </w:rPr>
            </w:pPr>
            <w:r>
              <w:rPr>
                <w:rFonts w:hint="eastAsia" w:cs="Times New Roman"/>
                <w:color w:val="auto"/>
                <w:sz w:val="30"/>
                <w:szCs w:val="30"/>
                <w:highlight w:val="none"/>
                <w:lang w:eastAsia="zh-CN"/>
              </w:rPr>
              <w:t>法定代表</w:t>
            </w:r>
            <w:r>
              <w:rPr>
                <w:rFonts w:eastAsia="宋体" w:cs="Times New Roman"/>
                <w:color w:val="auto"/>
                <w:sz w:val="30"/>
                <w:szCs w:val="30"/>
                <w:highlight w:val="none"/>
              </w:rPr>
              <w:t>人身份证正面</w:t>
            </w:r>
          </w:p>
          <w:p w14:paraId="2C1B794D">
            <w:pPr>
              <w:autoSpaceDE w:val="0"/>
              <w:autoSpaceDN w:val="0"/>
              <w:adjustRightInd w:val="0"/>
              <w:spacing w:line="360" w:lineRule="auto"/>
              <w:ind w:right="307" w:firstLine="600"/>
              <w:jc w:val="center"/>
              <w:rPr>
                <w:rFonts w:eastAsia="宋体" w:cs="Times New Roman"/>
                <w:color w:val="auto"/>
                <w:sz w:val="30"/>
                <w:szCs w:val="30"/>
                <w:highlight w:val="none"/>
              </w:rPr>
            </w:pPr>
          </w:p>
          <w:p w14:paraId="715E855A">
            <w:pPr>
              <w:autoSpaceDE w:val="0"/>
              <w:autoSpaceDN w:val="0"/>
              <w:adjustRightInd w:val="0"/>
              <w:spacing w:line="360" w:lineRule="auto"/>
              <w:ind w:right="307" w:firstLine="600"/>
              <w:jc w:val="center"/>
              <w:rPr>
                <w:rFonts w:eastAsia="宋体" w:cs="Times New Roman"/>
                <w:color w:val="auto"/>
                <w:sz w:val="30"/>
                <w:szCs w:val="30"/>
                <w:highlight w:val="none"/>
              </w:rPr>
            </w:pPr>
          </w:p>
        </w:tc>
        <w:tc>
          <w:tcPr>
            <w:tcW w:w="4501" w:type="dxa"/>
            <w:vAlign w:val="center"/>
          </w:tcPr>
          <w:p w14:paraId="391E4FFB">
            <w:pPr>
              <w:autoSpaceDE w:val="0"/>
              <w:autoSpaceDN w:val="0"/>
              <w:adjustRightInd w:val="0"/>
              <w:spacing w:line="360" w:lineRule="auto"/>
              <w:ind w:right="307" w:firstLine="600"/>
              <w:jc w:val="center"/>
              <w:rPr>
                <w:rFonts w:eastAsia="宋体" w:cs="Times New Roman"/>
                <w:color w:val="auto"/>
                <w:sz w:val="30"/>
                <w:szCs w:val="30"/>
                <w:highlight w:val="none"/>
              </w:rPr>
            </w:pPr>
            <w:r>
              <w:rPr>
                <w:rFonts w:hint="eastAsia" w:cs="Times New Roman"/>
                <w:color w:val="auto"/>
                <w:sz w:val="30"/>
                <w:szCs w:val="30"/>
                <w:highlight w:val="none"/>
                <w:lang w:eastAsia="zh-CN"/>
              </w:rPr>
              <w:t>法定代表</w:t>
            </w:r>
            <w:r>
              <w:rPr>
                <w:rFonts w:eastAsia="宋体" w:cs="Times New Roman"/>
                <w:color w:val="auto"/>
                <w:sz w:val="30"/>
                <w:szCs w:val="30"/>
                <w:highlight w:val="none"/>
              </w:rPr>
              <w:t>人身份证反面</w:t>
            </w:r>
          </w:p>
        </w:tc>
      </w:tr>
      <w:tr w14:paraId="7926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0" w:type="dxa"/>
            <w:vAlign w:val="center"/>
          </w:tcPr>
          <w:p w14:paraId="139A10B8">
            <w:pPr>
              <w:autoSpaceDE w:val="0"/>
              <w:autoSpaceDN w:val="0"/>
              <w:adjustRightInd w:val="0"/>
              <w:spacing w:line="360" w:lineRule="auto"/>
              <w:ind w:right="307" w:firstLine="600"/>
              <w:jc w:val="center"/>
              <w:rPr>
                <w:rFonts w:eastAsia="宋体" w:cs="Times New Roman"/>
                <w:color w:val="auto"/>
                <w:sz w:val="30"/>
                <w:szCs w:val="30"/>
                <w:highlight w:val="none"/>
              </w:rPr>
            </w:pPr>
          </w:p>
          <w:p w14:paraId="7B6AE153">
            <w:pPr>
              <w:autoSpaceDE w:val="0"/>
              <w:autoSpaceDN w:val="0"/>
              <w:adjustRightInd w:val="0"/>
              <w:spacing w:line="360" w:lineRule="auto"/>
              <w:ind w:right="307" w:firstLine="600"/>
              <w:jc w:val="center"/>
              <w:rPr>
                <w:rFonts w:eastAsia="宋体" w:cs="Times New Roman"/>
                <w:color w:val="auto"/>
                <w:sz w:val="30"/>
                <w:szCs w:val="30"/>
                <w:highlight w:val="none"/>
              </w:rPr>
            </w:pPr>
          </w:p>
          <w:p w14:paraId="23A8FC6F">
            <w:pPr>
              <w:autoSpaceDE w:val="0"/>
              <w:autoSpaceDN w:val="0"/>
              <w:adjustRightInd w:val="0"/>
              <w:spacing w:line="360" w:lineRule="auto"/>
              <w:ind w:right="307" w:firstLine="600"/>
              <w:jc w:val="center"/>
              <w:rPr>
                <w:rFonts w:eastAsia="宋体" w:cs="Times New Roman"/>
                <w:color w:val="auto"/>
                <w:sz w:val="30"/>
                <w:szCs w:val="30"/>
                <w:highlight w:val="none"/>
              </w:rPr>
            </w:pPr>
            <w:r>
              <w:rPr>
                <w:rFonts w:eastAsia="宋体" w:cs="Times New Roman"/>
                <w:color w:val="auto"/>
                <w:sz w:val="30"/>
                <w:szCs w:val="30"/>
                <w:highlight w:val="none"/>
              </w:rPr>
              <w:t>委托代理人身份证正面</w:t>
            </w:r>
          </w:p>
          <w:p w14:paraId="77F6DF0D">
            <w:pPr>
              <w:autoSpaceDE w:val="0"/>
              <w:autoSpaceDN w:val="0"/>
              <w:adjustRightInd w:val="0"/>
              <w:spacing w:line="360" w:lineRule="auto"/>
              <w:ind w:right="307" w:firstLine="600"/>
              <w:jc w:val="center"/>
              <w:rPr>
                <w:rFonts w:eastAsia="宋体" w:cs="Times New Roman"/>
                <w:color w:val="auto"/>
                <w:sz w:val="30"/>
                <w:szCs w:val="30"/>
                <w:highlight w:val="none"/>
              </w:rPr>
            </w:pPr>
          </w:p>
          <w:p w14:paraId="57AD6593">
            <w:pPr>
              <w:autoSpaceDE w:val="0"/>
              <w:autoSpaceDN w:val="0"/>
              <w:adjustRightInd w:val="0"/>
              <w:spacing w:line="360" w:lineRule="auto"/>
              <w:ind w:right="307" w:firstLine="600"/>
              <w:jc w:val="center"/>
              <w:rPr>
                <w:rFonts w:eastAsia="宋体" w:cs="Times New Roman"/>
                <w:color w:val="auto"/>
                <w:sz w:val="30"/>
                <w:szCs w:val="30"/>
                <w:highlight w:val="none"/>
              </w:rPr>
            </w:pPr>
          </w:p>
        </w:tc>
        <w:tc>
          <w:tcPr>
            <w:tcW w:w="4501" w:type="dxa"/>
            <w:vAlign w:val="center"/>
          </w:tcPr>
          <w:p w14:paraId="69519CB8">
            <w:pPr>
              <w:autoSpaceDE w:val="0"/>
              <w:autoSpaceDN w:val="0"/>
              <w:adjustRightInd w:val="0"/>
              <w:spacing w:line="360" w:lineRule="auto"/>
              <w:ind w:right="307" w:firstLine="600"/>
              <w:jc w:val="center"/>
              <w:rPr>
                <w:rFonts w:eastAsia="宋体" w:cs="Times New Roman"/>
                <w:color w:val="auto"/>
                <w:sz w:val="30"/>
                <w:szCs w:val="30"/>
                <w:highlight w:val="none"/>
              </w:rPr>
            </w:pPr>
            <w:r>
              <w:rPr>
                <w:rFonts w:eastAsia="宋体" w:cs="Times New Roman"/>
                <w:color w:val="auto"/>
                <w:sz w:val="30"/>
                <w:szCs w:val="30"/>
                <w:highlight w:val="none"/>
              </w:rPr>
              <w:t>委托代理人身份证反面</w:t>
            </w:r>
          </w:p>
        </w:tc>
      </w:tr>
    </w:tbl>
    <w:p w14:paraId="2FB722C6">
      <w:pPr>
        <w:autoSpaceDE w:val="0"/>
        <w:autoSpaceDN w:val="0"/>
        <w:adjustRightInd w:val="0"/>
        <w:spacing w:line="360" w:lineRule="auto"/>
        <w:jc w:val="left"/>
        <w:rPr>
          <w:rFonts w:eastAsia="宋体" w:cs="Times New Roman"/>
          <w:color w:val="auto"/>
          <w:kern w:val="0"/>
          <w:szCs w:val="24"/>
          <w:highlight w:val="none"/>
        </w:rPr>
      </w:pPr>
    </w:p>
    <w:p w14:paraId="39407304">
      <w:pPr>
        <w:autoSpaceDE w:val="0"/>
        <w:autoSpaceDN w:val="0"/>
        <w:adjustRightInd w:val="0"/>
        <w:spacing w:line="360" w:lineRule="auto"/>
        <w:ind w:firstLine="4800" w:firstLineChars="2000"/>
        <w:jc w:val="left"/>
        <w:rPr>
          <w:rFonts w:eastAsia="宋体" w:cs="Times New Roman"/>
          <w:color w:val="auto"/>
          <w:kern w:val="0"/>
          <w:sz w:val="24"/>
          <w:szCs w:val="24"/>
          <w:highlight w:val="none"/>
          <w:u w:val="single"/>
        </w:rPr>
      </w:pPr>
      <w:r>
        <w:rPr>
          <w:rFonts w:hint="eastAsia" w:eastAsia="宋体" w:cs="Times New Roman"/>
          <w:color w:val="auto"/>
          <w:kern w:val="0"/>
          <w:sz w:val="24"/>
          <w:szCs w:val="24"/>
          <w:highlight w:val="none"/>
          <w:lang w:eastAsia="zh-CN"/>
        </w:rPr>
        <w:t>竞选人</w:t>
      </w:r>
      <w:r>
        <w:rPr>
          <w:rFonts w:eastAsia="宋体" w:cs="Times New Roman"/>
          <w:color w:val="auto"/>
          <w:kern w:val="0"/>
          <w:sz w:val="24"/>
          <w:szCs w:val="24"/>
          <w:highlight w:val="none"/>
        </w:rPr>
        <w:t>：</w:t>
      </w:r>
      <w:r>
        <w:rPr>
          <w:rFonts w:eastAsia="宋体" w:cs="Times New Roman"/>
          <w:color w:val="auto"/>
          <w:kern w:val="0"/>
          <w:sz w:val="24"/>
          <w:szCs w:val="24"/>
          <w:highlight w:val="none"/>
          <w:u w:val="single"/>
        </w:rPr>
        <w:t>（盖单位章）</w:t>
      </w:r>
    </w:p>
    <w:p w14:paraId="2FAA8D22">
      <w:pPr>
        <w:autoSpaceDE w:val="0"/>
        <w:autoSpaceDN w:val="0"/>
        <w:adjustRightInd w:val="0"/>
        <w:spacing w:line="360" w:lineRule="auto"/>
        <w:ind w:firstLine="4800" w:firstLineChars="2000"/>
        <w:jc w:val="left"/>
        <w:rPr>
          <w:rFonts w:eastAsia="宋体" w:cs="Times New Roman"/>
          <w:color w:val="auto"/>
          <w:kern w:val="0"/>
          <w:sz w:val="24"/>
          <w:szCs w:val="24"/>
          <w:highlight w:val="none"/>
          <w:u w:val="single"/>
        </w:rPr>
      </w:pPr>
      <w:r>
        <w:rPr>
          <w:rFonts w:eastAsia="宋体" w:cs="Times New Roman"/>
          <w:color w:val="auto"/>
          <w:kern w:val="0"/>
          <w:sz w:val="24"/>
          <w:szCs w:val="24"/>
          <w:highlight w:val="none"/>
        </w:rPr>
        <w:t>法定代表人：</w:t>
      </w:r>
      <w:r>
        <w:rPr>
          <w:rFonts w:eastAsia="宋体" w:cs="Times New Roman"/>
          <w:color w:val="auto"/>
          <w:kern w:val="0"/>
          <w:sz w:val="24"/>
          <w:szCs w:val="24"/>
          <w:highlight w:val="none"/>
          <w:u w:val="single"/>
        </w:rPr>
        <w:t>（</w:t>
      </w:r>
      <w:r>
        <w:rPr>
          <w:rFonts w:hint="eastAsia" w:eastAsia="宋体" w:cs="Times New Roman"/>
          <w:color w:val="auto"/>
          <w:kern w:val="0"/>
          <w:sz w:val="24"/>
          <w:szCs w:val="24"/>
          <w:highlight w:val="none"/>
          <w:u w:val="single"/>
        </w:rPr>
        <w:t>签名</w:t>
      </w:r>
      <w:r>
        <w:rPr>
          <w:rFonts w:eastAsia="宋体" w:cs="Times New Roman"/>
          <w:color w:val="auto"/>
          <w:kern w:val="0"/>
          <w:sz w:val="24"/>
          <w:szCs w:val="24"/>
          <w:highlight w:val="none"/>
          <w:u w:val="single"/>
        </w:rPr>
        <w:t>或盖章）</w:t>
      </w:r>
    </w:p>
    <w:p w14:paraId="0A95A892">
      <w:pPr>
        <w:autoSpaceDE w:val="0"/>
        <w:autoSpaceDN w:val="0"/>
        <w:adjustRightInd w:val="0"/>
        <w:spacing w:line="360" w:lineRule="auto"/>
        <w:ind w:firstLine="4800" w:firstLineChars="2000"/>
        <w:jc w:val="left"/>
        <w:rPr>
          <w:rFonts w:hint="eastAsia" w:eastAsia="宋体" w:cs="Times New Roman"/>
          <w:color w:val="auto"/>
          <w:kern w:val="0"/>
          <w:sz w:val="24"/>
          <w:szCs w:val="24"/>
          <w:highlight w:val="none"/>
          <w:u w:val="single"/>
          <w:lang w:val="en-US" w:eastAsia="zh-CN"/>
        </w:rPr>
      </w:pPr>
      <w:r>
        <w:rPr>
          <w:rFonts w:eastAsia="宋体" w:cs="Times New Roman"/>
          <w:color w:val="auto"/>
          <w:kern w:val="0"/>
          <w:sz w:val="24"/>
          <w:szCs w:val="24"/>
          <w:highlight w:val="none"/>
        </w:rPr>
        <w:t>身份证号码：</w:t>
      </w:r>
      <w:r>
        <w:rPr>
          <w:rFonts w:hint="eastAsia" w:eastAsia="宋体" w:cs="Times New Roman"/>
          <w:color w:val="auto"/>
          <w:kern w:val="0"/>
          <w:sz w:val="24"/>
          <w:szCs w:val="24"/>
          <w:highlight w:val="none"/>
          <w:u w:val="single"/>
          <w:lang w:val="en-US" w:eastAsia="zh-CN"/>
        </w:rPr>
        <w:t xml:space="preserve">             </w:t>
      </w:r>
      <w:r>
        <w:rPr>
          <w:rFonts w:hint="eastAsia" w:eastAsia="宋体" w:cs="Times New Roman"/>
          <w:color w:val="auto"/>
          <w:kern w:val="0"/>
          <w:sz w:val="24"/>
          <w:szCs w:val="24"/>
          <w:highlight w:val="none"/>
          <w:u w:val="single"/>
          <w:lang w:val="en-US" w:eastAsia="zh-CN"/>
        </w:rPr>
        <w:tab/>
      </w:r>
    </w:p>
    <w:p w14:paraId="35B8F242">
      <w:pPr>
        <w:autoSpaceDE w:val="0"/>
        <w:autoSpaceDN w:val="0"/>
        <w:adjustRightInd w:val="0"/>
        <w:spacing w:line="360" w:lineRule="auto"/>
        <w:ind w:firstLine="4800" w:firstLineChars="2000"/>
        <w:jc w:val="left"/>
        <w:rPr>
          <w:rFonts w:eastAsia="宋体" w:cs="Times New Roman"/>
          <w:color w:val="auto"/>
          <w:kern w:val="0"/>
          <w:sz w:val="24"/>
          <w:szCs w:val="24"/>
          <w:highlight w:val="none"/>
          <w:u w:val="single"/>
        </w:rPr>
      </w:pPr>
      <w:r>
        <w:rPr>
          <w:rFonts w:eastAsia="宋体" w:cs="Times New Roman"/>
          <w:color w:val="auto"/>
          <w:kern w:val="0"/>
          <w:sz w:val="24"/>
          <w:szCs w:val="24"/>
          <w:highlight w:val="none"/>
        </w:rPr>
        <w:t>委托代理人：</w:t>
      </w:r>
      <w:r>
        <w:rPr>
          <w:rFonts w:eastAsia="宋体" w:cs="Times New Roman"/>
          <w:color w:val="auto"/>
          <w:kern w:val="0"/>
          <w:sz w:val="24"/>
          <w:szCs w:val="24"/>
          <w:highlight w:val="none"/>
          <w:u w:val="single"/>
        </w:rPr>
        <w:t>（</w:t>
      </w:r>
      <w:r>
        <w:rPr>
          <w:rFonts w:hint="eastAsia" w:eastAsia="宋体" w:cs="Times New Roman"/>
          <w:color w:val="auto"/>
          <w:kern w:val="0"/>
          <w:sz w:val="24"/>
          <w:szCs w:val="24"/>
          <w:highlight w:val="none"/>
          <w:u w:val="single"/>
        </w:rPr>
        <w:t>签名</w:t>
      </w:r>
      <w:r>
        <w:rPr>
          <w:rFonts w:eastAsia="宋体" w:cs="Times New Roman"/>
          <w:color w:val="auto"/>
          <w:kern w:val="0"/>
          <w:sz w:val="24"/>
          <w:szCs w:val="24"/>
          <w:highlight w:val="none"/>
          <w:u w:val="single"/>
        </w:rPr>
        <w:t>或盖章）</w:t>
      </w:r>
    </w:p>
    <w:p w14:paraId="6D870A36">
      <w:pPr>
        <w:autoSpaceDE w:val="0"/>
        <w:autoSpaceDN w:val="0"/>
        <w:adjustRightInd w:val="0"/>
        <w:spacing w:line="360" w:lineRule="auto"/>
        <w:ind w:firstLine="4800" w:firstLineChars="2000"/>
        <w:jc w:val="left"/>
        <w:rPr>
          <w:rFonts w:hint="default" w:eastAsia="宋体" w:cs="Times New Roman"/>
          <w:color w:val="auto"/>
          <w:kern w:val="0"/>
          <w:sz w:val="24"/>
          <w:szCs w:val="24"/>
          <w:highlight w:val="none"/>
          <w:u w:val="single"/>
          <w:lang w:val="en-US" w:eastAsia="zh-CN"/>
        </w:rPr>
      </w:pPr>
      <w:r>
        <w:rPr>
          <w:rFonts w:eastAsia="宋体" w:cs="Times New Roman"/>
          <w:color w:val="auto"/>
          <w:kern w:val="0"/>
          <w:sz w:val="24"/>
          <w:szCs w:val="24"/>
          <w:highlight w:val="none"/>
        </w:rPr>
        <w:t>身份证号码：</w:t>
      </w:r>
      <w:r>
        <w:rPr>
          <w:rFonts w:hint="eastAsia" w:eastAsia="宋体" w:cs="Times New Roman"/>
          <w:color w:val="auto"/>
          <w:kern w:val="0"/>
          <w:sz w:val="24"/>
          <w:szCs w:val="24"/>
          <w:highlight w:val="none"/>
          <w:u w:val="single"/>
          <w:lang w:val="en-US" w:eastAsia="zh-CN"/>
        </w:rPr>
        <w:t xml:space="preserve">             </w:t>
      </w:r>
      <w:r>
        <w:rPr>
          <w:rFonts w:hint="eastAsia" w:eastAsia="宋体" w:cs="Times New Roman"/>
          <w:color w:val="auto"/>
          <w:kern w:val="0"/>
          <w:sz w:val="24"/>
          <w:szCs w:val="24"/>
          <w:highlight w:val="none"/>
          <w:u w:val="single"/>
          <w:lang w:val="en-US" w:eastAsia="zh-CN"/>
        </w:rPr>
        <w:tab/>
      </w:r>
    </w:p>
    <w:p w14:paraId="0E72FCED">
      <w:pPr>
        <w:spacing w:line="360" w:lineRule="auto"/>
        <w:ind w:firstLine="5280" w:firstLineChars="2200"/>
        <w:rPr>
          <w:rFonts w:eastAsia="宋体" w:cs="Times New Roman"/>
          <w:color w:val="auto"/>
          <w:kern w:val="0"/>
          <w:sz w:val="24"/>
          <w:szCs w:val="24"/>
          <w:highlight w:val="none"/>
        </w:rPr>
      </w:pPr>
      <w:r>
        <w:rPr>
          <w:rFonts w:eastAsia="宋体" w:cs="Times New Roman"/>
          <w:color w:val="auto"/>
          <w:kern w:val="0"/>
          <w:sz w:val="24"/>
          <w:szCs w:val="24"/>
          <w:highlight w:val="none"/>
        </w:rPr>
        <w:t>日期：</w:t>
      </w:r>
      <w:r>
        <w:rPr>
          <w:rFonts w:hint="eastAsia" w:eastAsia="宋体" w:cs="Times New Roman"/>
          <w:color w:val="auto"/>
          <w:kern w:val="0"/>
          <w:sz w:val="24"/>
          <w:szCs w:val="24"/>
          <w:highlight w:val="none"/>
        </w:rPr>
        <w:t xml:space="preserve">    </w:t>
      </w:r>
      <w:r>
        <w:rPr>
          <w:rFonts w:eastAsia="宋体" w:cs="Times New Roman"/>
          <w:color w:val="auto"/>
          <w:kern w:val="0"/>
          <w:sz w:val="24"/>
          <w:szCs w:val="24"/>
          <w:highlight w:val="none"/>
        </w:rPr>
        <w:t>年</w:t>
      </w:r>
      <w:r>
        <w:rPr>
          <w:rFonts w:hint="eastAsia" w:eastAsia="宋体" w:cs="Times New Roman"/>
          <w:color w:val="auto"/>
          <w:kern w:val="0"/>
          <w:sz w:val="24"/>
          <w:szCs w:val="24"/>
          <w:highlight w:val="none"/>
        </w:rPr>
        <w:t xml:space="preserve">   </w:t>
      </w:r>
      <w:r>
        <w:rPr>
          <w:rFonts w:eastAsia="宋体" w:cs="Times New Roman"/>
          <w:color w:val="auto"/>
          <w:kern w:val="0"/>
          <w:sz w:val="24"/>
          <w:szCs w:val="24"/>
          <w:highlight w:val="none"/>
        </w:rPr>
        <w:t>月</w:t>
      </w:r>
      <w:r>
        <w:rPr>
          <w:rFonts w:hint="eastAsia" w:eastAsia="宋体" w:cs="Times New Roman"/>
          <w:color w:val="auto"/>
          <w:kern w:val="0"/>
          <w:sz w:val="24"/>
          <w:szCs w:val="24"/>
          <w:highlight w:val="none"/>
        </w:rPr>
        <w:t xml:space="preserve">   </w:t>
      </w:r>
      <w:r>
        <w:rPr>
          <w:rFonts w:eastAsia="宋体" w:cs="Times New Roman"/>
          <w:color w:val="auto"/>
          <w:kern w:val="0"/>
          <w:sz w:val="24"/>
          <w:szCs w:val="24"/>
          <w:highlight w:val="none"/>
        </w:rPr>
        <w:t>日</w:t>
      </w:r>
    </w:p>
    <w:p w14:paraId="0B03687A">
      <w:pPr>
        <w:rPr>
          <w:rFonts w:hint="eastAsia" w:eastAsia="宋体" w:cs="Times New Roman"/>
          <w:bCs w:val="0"/>
          <w:color w:val="auto"/>
          <w:kern w:val="2"/>
          <w:sz w:val="28"/>
          <w:szCs w:val="28"/>
          <w:highlight w:val="none"/>
        </w:rPr>
      </w:pPr>
      <w:r>
        <w:rPr>
          <w:rFonts w:hint="eastAsia" w:eastAsia="宋体" w:cs="Times New Roman"/>
          <w:bCs w:val="0"/>
          <w:color w:val="auto"/>
          <w:kern w:val="2"/>
          <w:sz w:val="28"/>
          <w:szCs w:val="28"/>
          <w:highlight w:val="none"/>
        </w:rPr>
        <w:br w:type="page"/>
      </w:r>
    </w:p>
    <w:p w14:paraId="04708A73">
      <w:pPr>
        <w:rPr>
          <w:rFonts w:hint="eastAsia" w:eastAsia="宋体" w:cs="Times New Roman"/>
          <w:bCs w:val="0"/>
          <w:color w:val="auto"/>
          <w:kern w:val="2"/>
          <w:sz w:val="28"/>
          <w:szCs w:val="28"/>
          <w:highlight w:val="none"/>
        </w:rPr>
      </w:pPr>
    </w:p>
    <w:p w14:paraId="09C95489">
      <w:pPr>
        <w:pageBreakBefore w:val="0"/>
        <w:snapToGrid w:val="0"/>
        <w:spacing w:line="360" w:lineRule="auto"/>
        <w:jc w:val="center"/>
        <w:outlineLvl w:val="1"/>
        <w:rPr>
          <w:rFonts w:hint="default" w:eastAsia="宋体" w:cs="Times New Roman"/>
          <w:b/>
          <w:color w:val="auto"/>
          <w:sz w:val="32"/>
          <w:szCs w:val="32"/>
          <w:highlight w:val="none"/>
          <w:lang w:val="en-US" w:eastAsia="zh-CN"/>
        </w:rPr>
      </w:pPr>
      <w:bookmarkStart w:id="336" w:name="_Toc25933"/>
      <w:r>
        <w:rPr>
          <w:rFonts w:hint="eastAsia" w:cs="Times New Roman"/>
          <w:b/>
          <w:color w:val="auto"/>
          <w:sz w:val="32"/>
          <w:szCs w:val="32"/>
          <w:highlight w:val="none"/>
          <w:lang w:val="en-US" w:eastAsia="zh-CN"/>
        </w:rPr>
        <w:t>四、报价函</w:t>
      </w:r>
      <w:bookmarkEnd w:id="336"/>
    </w:p>
    <w:p w14:paraId="3F8D607C">
      <w:pPr>
        <w:keepNext w:val="0"/>
        <w:keepLines w:val="0"/>
        <w:pageBreakBefore w:val="0"/>
        <w:widowControl w:val="0"/>
        <w:kinsoku/>
        <w:wordWrap/>
        <w:overflowPunct/>
        <w:topLinePunct w:val="0"/>
        <w:autoSpaceDE/>
        <w:autoSpaceDN/>
        <w:bidi w:val="0"/>
        <w:adjustRightInd/>
        <w:snapToGrid/>
        <w:spacing w:after="161" w:afterLines="50" w:line="380" w:lineRule="exact"/>
        <w:jc w:val="center"/>
        <w:textAlignment w:val="auto"/>
        <w:rPr>
          <w:rFonts w:hint="eastAsia" w:ascii="Times New Roman" w:hAnsi="Times New Roman" w:eastAsia="宋体" w:cs="Times New Roman"/>
          <w:b w:val="0"/>
          <w:bCs w:val="0"/>
          <w:color w:val="auto"/>
          <w:kern w:val="2"/>
          <w:sz w:val="24"/>
          <w:szCs w:val="24"/>
          <w:highlight w:val="none"/>
        </w:rPr>
      </w:pPr>
      <w:r>
        <w:rPr>
          <w:rFonts w:hint="eastAsia" w:eastAsia="宋体" w:cs="Times New Roman"/>
          <w:b w:val="0"/>
          <w:bCs w:val="0"/>
          <w:color w:val="auto"/>
          <w:kern w:val="2"/>
          <w:sz w:val="24"/>
          <w:szCs w:val="24"/>
          <w:highlight w:val="none"/>
        </w:rPr>
        <w:t>《</w:t>
      </w:r>
      <w:r>
        <w:rPr>
          <w:rFonts w:hint="eastAsia" w:cs="Times New Roman"/>
          <w:b w:val="0"/>
          <w:bCs w:val="0"/>
          <w:color w:val="auto"/>
          <w:kern w:val="2"/>
          <w:sz w:val="24"/>
          <w:szCs w:val="24"/>
          <w:highlight w:val="none"/>
          <w:lang w:val="en-US" w:eastAsia="zh-CN"/>
        </w:rPr>
        <w:t>北碚区东阳污水处理厂扩容项目--一体化设备制作与安装采购报价表</w:t>
      </w:r>
      <w:r>
        <w:rPr>
          <w:rFonts w:hint="eastAsia" w:ascii="Times New Roman" w:hAnsi="Times New Roman" w:eastAsia="宋体" w:cs="Times New Roman"/>
          <w:b w:val="0"/>
          <w:bCs w:val="0"/>
          <w:color w:val="auto"/>
          <w:kern w:val="2"/>
          <w:sz w:val="24"/>
          <w:szCs w:val="24"/>
          <w:highlight w:val="none"/>
        </w:rPr>
        <w:t>》</w:t>
      </w:r>
    </w:p>
    <w:tbl>
      <w:tblPr>
        <w:tblStyle w:val="52"/>
        <w:tblW w:w="5627" w:type="pct"/>
        <w:tblInd w:w="-4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0"/>
        <w:gridCol w:w="1742"/>
        <w:gridCol w:w="3386"/>
        <w:gridCol w:w="718"/>
        <w:gridCol w:w="631"/>
        <w:gridCol w:w="1033"/>
        <w:gridCol w:w="2122"/>
      </w:tblGrid>
      <w:tr w14:paraId="7E1B2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F2EDE">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序号</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EEF1D">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工作内容</w:t>
            </w:r>
          </w:p>
        </w:tc>
        <w:tc>
          <w:tcPr>
            <w:tcW w:w="1627" w:type="pct"/>
            <w:tcBorders>
              <w:top w:val="single" w:color="000000" w:sz="4" w:space="0"/>
              <w:left w:val="single" w:color="000000" w:sz="4" w:space="0"/>
              <w:bottom w:val="single" w:color="000000" w:sz="4" w:space="0"/>
              <w:right w:val="single" w:color="auto" w:sz="4" w:space="0"/>
            </w:tcBorders>
            <w:shd w:val="clear" w:color="auto" w:fill="auto"/>
            <w:vAlign w:val="center"/>
          </w:tcPr>
          <w:p w14:paraId="442772AF">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工作清单</w:t>
            </w:r>
          </w:p>
        </w:tc>
        <w:tc>
          <w:tcPr>
            <w:tcW w:w="345" w:type="pct"/>
            <w:tcBorders>
              <w:top w:val="single" w:color="000000" w:sz="4" w:space="0"/>
              <w:left w:val="single" w:color="000000" w:sz="4" w:space="0"/>
              <w:bottom w:val="single" w:color="000000" w:sz="4" w:space="0"/>
              <w:right w:val="single" w:color="auto" w:sz="4" w:space="0"/>
            </w:tcBorders>
            <w:shd w:val="clear" w:color="auto" w:fill="auto"/>
            <w:vAlign w:val="center"/>
          </w:tcPr>
          <w:p w14:paraId="462D5695">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数量</w:t>
            </w:r>
          </w:p>
        </w:tc>
        <w:tc>
          <w:tcPr>
            <w:tcW w:w="303" w:type="pct"/>
            <w:tcBorders>
              <w:top w:val="single" w:color="000000" w:sz="4" w:space="0"/>
              <w:left w:val="single" w:color="auto" w:sz="4" w:space="0"/>
              <w:bottom w:val="single" w:color="000000" w:sz="4" w:space="0"/>
              <w:right w:val="single" w:color="auto" w:sz="4" w:space="0"/>
            </w:tcBorders>
            <w:shd w:val="clear" w:color="auto" w:fill="auto"/>
            <w:vAlign w:val="center"/>
          </w:tcPr>
          <w:p w14:paraId="13A131B6">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单位</w:t>
            </w:r>
          </w:p>
        </w:tc>
        <w:tc>
          <w:tcPr>
            <w:tcW w:w="496" w:type="pct"/>
            <w:tcBorders>
              <w:top w:val="single" w:color="000000" w:sz="4" w:space="0"/>
              <w:left w:val="single" w:color="auto" w:sz="4" w:space="0"/>
              <w:bottom w:val="single" w:color="000000" w:sz="4" w:space="0"/>
              <w:right w:val="single" w:color="auto" w:sz="4" w:space="0"/>
            </w:tcBorders>
            <w:shd w:val="clear" w:color="auto" w:fill="auto"/>
            <w:vAlign w:val="center"/>
          </w:tcPr>
          <w:p w14:paraId="5FB646AC">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价格（元）</w:t>
            </w:r>
          </w:p>
        </w:tc>
        <w:tc>
          <w:tcPr>
            <w:tcW w:w="1019" w:type="pct"/>
            <w:tcBorders>
              <w:top w:val="single" w:color="000000" w:sz="4" w:space="0"/>
              <w:left w:val="single" w:color="auto" w:sz="4" w:space="0"/>
              <w:bottom w:val="single" w:color="000000" w:sz="4" w:space="0"/>
              <w:right w:val="single" w:color="000000" w:sz="4" w:space="0"/>
            </w:tcBorders>
            <w:shd w:val="clear" w:color="auto" w:fill="auto"/>
            <w:vAlign w:val="center"/>
          </w:tcPr>
          <w:p w14:paraId="4496D117">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备注</w:t>
            </w:r>
          </w:p>
        </w:tc>
      </w:tr>
      <w:tr w14:paraId="74F22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370" w:type="pct"/>
            <w:tcBorders>
              <w:top w:val="single" w:color="000000" w:sz="4" w:space="0"/>
              <w:left w:val="single" w:color="000000" w:sz="4" w:space="0"/>
              <w:bottom w:val="single" w:color="auto" w:sz="4" w:space="0"/>
              <w:right w:val="single" w:color="000000" w:sz="4" w:space="0"/>
            </w:tcBorders>
            <w:shd w:val="clear" w:color="auto" w:fill="auto"/>
            <w:vAlign w:val="center"/>
          </w:tcPr>
          <w:p w14:paraId="57D61199">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w:t>
            </w:r>
          </w:p>
        </w:tc>
        <w:tc>
          <w:tcPr>
            <w:tcW w:w="837" w:type="pct"/>
            <w:tcBorders>
              <w:top w:val="single" w:color="000000" w:sz="4" w:space="0"/>
              <w:left w:val="single" w:color="000000" w:sz="4" w:space="0"/>
              <w:bottom w:val="single" w:color="auto" w:sz="4" w:space="0"/>
              <w:right w:val="single" w:color="000000" w:sz="4" w:space="0"/>
            </w:tcBorders>
            <w:shd w:val="clear" w:color="auto" w:fill="auto"/>
            <w:vAlign w:val="center"/>
          </w:tcPr>
          <w:p w14:paraId="48D0D58B">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一体化设备加工</w:t>
            </w:r>
          </w:p>
        </w:tc>
        <w:tc>
          <w:tcPr>
            <w:tcW w:w="1627" w:type="pct"/>
            <w:tcBorders>
              <w:top w:val="single" w:color="000000" w:sz="4" w:space="0"/>
              <w:left w:val="single" w:color="000000" w:sz="4" w:space="0"/>
              <w:bottom w:val="single" w:color="auto" w:sz="4" w:space="0"/>
              <w:right w:val="single" w:color="auto" w:sz="4" w:space="0"/>
            </w:tcBorders>
            <w:shd w:val="clear" w:color="auto" w:fill="auto"/>
            <w:vAlign w:val="center"/>
          </w:tcPr>
          <w:p w14:paraId="0EA52663">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碳钢制作底板8mm，侧板：6mm。具体数量及设计以图纸为准</w:t>
            </w:r>
          </w:p>
        </w:tc>
        <w:tc>
          <w:tcPr>
            <w:tcW w:w="345" w:type="pct"/>
            <w:tcBorders>
              <w:top w:val="single" w:color="000000" w:sz="4" w:space="0"/>
              <w:left w:val="single" w:color="000000" w:sz="4" w:space="0"/>
              <w:right w:val="single" w:color="auto" w:sz="4" w:space="0"/>
            </w:tcBorders>
            <w:shd w:val="clear" w:color="auto" w:fill="auto"/>
            <w:vAlign w:val="center"/>
          </w:tcPr>
          <w:p w14:paraId="6111C0E9">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w:t>
            </w:r>
          </w:p>
        </w:tc>
        <w:tc>
          <w:tcPr>
            <w:tcW w:w="303" w:type="pct"/>
            <w:tcBorders>
              <w:top w:val="single" w:color="000000" w:sz="4" w:space="0"/>
              <w:left w:val="single" w:color="auto" w:sz="4" w:space="0"/>
              <w:bottom w:val="single" w:color="auto" w:sz="4" w:space="0"/>
              <w:right w:val="single" w:color="auto" w:sz="4" w:space="0"/>
            </w:tcBorders>
            <w:shd w:val="clear" w:color="auto" w:fill="auto"/>
            <w:vAlign w:val="center"/>
          </w:tcPr>
          <w:p w14:paraId="19DB01F0">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项</w:t>
            </w:r>
          </w:p>
        </w:tc>
        <w:tc>
          <w:tcPr>
            <w:tcW w:w="496" w:type="pct"/>
            <w:vMerge w:val="restart"/>
            <w:tcBorders>
              <w:top w:val="single" w:color="000000" w:sz="4" w:space="0"/>
              <w:left w:val="single" w:color="auto" w:sz="4" w:space="0"/>
              <w:right w:val="single" w:color="auto" w:sz="4" w:space="0"/>
            </w:tcBorders>
            <w:shd w:val="clear" w:color="auto" w:fill="auto"/>
            <w:vAlign w:val="center"/>
          </w:tcPr>
          <w:p w14:paraId="69DE41F5">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p>
        </w:tc>
        <w:tc>
          <w:tcPr>
            <w:tcW w:w="1019" w:type="pct"/>
            <w:vMerge w:val="restart"/>
            <w:tcBorders>
              <w:top w:val="single" w:color="000000" w:sz="4" w:space="0"/>
              <w:left w:val="single" w:color="auto" w:sz="4" w:space="0"/>
              <w:right w:val="single" w:color="000000" w:sz="4" w:space="0"/>
            </w:tcBorders>
            <w:shd w:val="clear" w:color="auto" w:fill="auto"/>
            <w:vAlign w:val="center"/>
          </w:tcPr>
          <w:p w14:paraId="59D13C17">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限价：945800元（含9%增值税），价格包含配套设备安装、运输、上下车、调试费用及一体化设备箱体的制作费用、运输费及运输保管费、装卸费、运输保险费、专用工具费、各种税费、技术培训费、质量保证期内的维护费用、调试费、技术服务费（售后服务、质保服务等）、合理利润等履行本合同所需的一切费用。</w:t>
            </w:r>
          </w:p>
        </w:tc>
      </w:tr>
      <w:tr w14:paraId="65D5C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370" w:type="pct"/>
            <w:tcBorders>
              <w:top w:val="single" w:color="auto" w:sz="4" w:space="0"/>
              <w:left w:val="single" w:color="000000" w:sz="4" w:space="0"/>
              <w:bottom w:val="single" w:color="auto" w:sz="4" w:space="0"/>
              <w:right w:val="single" w:color="000000" w:sz="4" w:space="0"/>
            </w:tcBorders>
            <w:shd w:val="clear" w:color="auto" w:fill="auto"/>
            <w:vAlign w:val="center"/>
          </w:tcPr>
          <w:p w14:paraId="490F0B8C">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2</w:t>
            </w:r>
          </w:p>
        </w:tc>
        <w:tc>
          <w:tcPr>
            <w:tcW w:w="837" w:type="pct"/>
            <w:tcBorders>
              <w:top w:val="single" w:color="auto" w:sz="4" w:space="0"/>
              <w:left w:val="single" w:color="000000" w:sz="4" w:space="0"/>
              <w:bottom w:val="single" w:color="auto" w:sz="4" w:space="0"/>
              <w:right w:val="single" w:color="000000" w:sz="4" w:space="0"/>
            </w:tcBorders>
            <w:shd w:val="clear" w:color="auto" w:fill="auto"/>
            <w:vAlign w:val="center"/>
          </w:tcPr>
          <w:p w14:paraId="5D21AC9F">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设备表面防腐</w:t>
            </w:r>
          </w:p>
        </w:tc>
        <w:tc>
          <w:tcPr>
            <w:tcW w:w="1627" w:type="pct"/>
            <w:tcBorders>
              <w:top w:val="single" w:color="auto" w:sz="4" w:space="0"/>
              <w:left w:val="single" w:color="000000" w:sz="4" w:space="0"/>
              <w:bottom w:val="single" w:color="auto" w:sz="4" w:space="0"/>
              <w:right w:val="single" w:color="auto" w:sz="4" w:space="0"/>
            </w:tcBorders>
            <w:shd w:val="clear" w:color="auto" w:fill="auto"/>
            <w:vAlign w:val="center"/>
          </w:tcPr>
          <w:p w14:paraId="7B5A3A6E">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箱体表面刷防锈漆，按甲方要求加印环投LOGO</w:t>
            </w:r>
          </w:p>
        </w:tc>
        <w:tc>
          <w:tcPr>
            <w:tcW w:w="345" w:type="pct"/>
            <w:tcBorders>
              <w:top w:val="single" w:color="auto" w:sz="4" w:space="0"/>
              <w:left w:val="single" w:color="000000" w:sz="4" w:space="0"/>
              <w:bottom w:val="single" w:color="auto" w:sz="4" w:space="0"/>
              <w:right w:val="single" w:color="auto" w:sz="4" w:space="0"/>
            </w:tcBorders>
            <w:shd w:val="clear" w:color="auto" w:fill="auto"/>
            <w:vAlign w:val="center"/>
          </w:tcPr>
          <w:p w14:paraId="647EEF9D">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w:t>
            </w:r>
          </w:p>
        </w:tc>
        <w:tc>
          <w:tcPr>
            <w:tcW w:w="303" w:type="pct"/>
            <w:tcBorders>
              <w:top w:val="single" w:color="auto" w:sz="4" w:space="0"/>
              <w:left w:val="single" w:color="auto" w:sz="4" w:space="0"/>
              <w:bottom w:val="single" w:color="auto" w:sz="4" w:space="0"/>
              <w:right w:val="single" w:color="auto" w:sz="4" w:space="0"/>
            </w:tcBorders>
            <w:shd w:val="clear" w:color="auto" w:fill="auto"/>
            <w:vAlign w:val="center"/>
          </w:tcPr>
          <w:p w14:paraId="49325780">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项</w:t>
            </w:r>
          </w:p>
        </w:tc>
        <w:tc>
          <w:tcPr>
            <w:tcW w:w="496" w:type="pct"/>
            <w:vMerge w:val="continue"/>
            <w:tcBorders>
              <w:left w:val="single" w:color="auto" w:sz="4" w:space="0"/>
              <w:right w:val="single" w:color="auto" w:sz="4" w:space="0"/>
            </w:tcBorders>
            <w:shd w:val="clear" w:color="auto" w:fill="auto"/>
            <w:vAlign w:val="center"/>
          </w:tcPr>
          <w:p w14:paraId="7D643722">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p>
        </w:tc>
        <w:tc>
          <w:tcPr>
            <w:tcW w:w="1019" w:type="pct"/>
            <w:vMerge w:val="continue"/>
            <w:tcBorders>
              <w:left w:val="single" w:color="auto" w:sz="4" w:space="0"/>
              <w:right w:val="single" w:color="000000" w:sz="4" w:space="0"/>
            </w:tcBorders>
            <w:shd w:val="clear" w:color="auto" w:fill="auto"/>
            <w:vAlign w:val="center"/>
          </w:tcPr>
          <w:p w14:paraId="618AE402">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p>
        </w:tc>
      </w:tr>
      <w:tr w14:paraId="7A086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trPr>
        <w:tc>
          <w:tcPr>
            <w:tcW w:w="370" w:type="pct"/>
            <w:tcBorders>
              <w:top w:val="single" w:color="auto" w:sz="4" w:space="0"/>
              <w:left w:val="single" w:color="000000" w:sz="4" w:space="0"/>
              <w:bottom w:val="single" w:color="auto" w:sz="4" w:space="0"/>
              <w:right w:val="single" w:color="000000" w:sz="4" w:space="0"/>
            </w:tcBorders>
            <w:shd w:val="clear" w:color="auto" w:fill="auto"/>
            <w:vAlign w:val="center"/>
          </w:tcPr>
          <w:p w14:paraId="70FE57C3">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3</w:t>
            </w:r>
          </w:p>
        </w:tc>
        <w:tc>
          <w:tcPr>
            <w:tcW w:w="837" w:type="pct"/>
            <w:tcBorders>
              <w:top w:val="single" w:color="auto" w:sz="4" w:space="0"/>
              <w:left w:val="single" w:color="000000" w:sz="4" w:space="0"/>
              <w:bottom w:val="single" w:color="auto" w:sz="4" w:space="0"/>
              <w:right w:val="single" w:color="000000" w:sz="4" w:space="0"/>
            </w:tcBorders>
            <w:shd w:val="clear" w:color="auto" w:fill="auto"/>
            <w:vAlign w:val="center"/>
          </w:tcPr>
          <w:p w14:paraId="430868FC">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设备、管线安装</w:t>
            </w:r>
          </w:p>
        </w:tc>
        <w:tc>
          <w:tcPr>
            <w:tcW w:w="1627" w:type="pct"/>
            <w:tcBorders>
              <w:top w:val="single" w:color="auto" w:sz="4" w:space="0"/>
              <w:left w:val="single" w:color="000000" w:sz="4" w:space="0"/>
              <w:bottom w:val="single" w:color="auto" w:sz="4" w:space="0"/>
              <w:right w:val="single" w:color="auto" w:sz="4" w:space="0"/>
            </w:tcBorders>
            <w:shd w:val="clear" w:color="auto" w:fill="auto"/>
            <w:vAlign w:val="center"/>
          </w:tcPr>
          <w:p w14:paraId="40FA7D10">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根据图纸及设备选型清单进行安装，负责一体化到厂区及一体化设备之间的管道设备连接</w:t>
            </w:r>
          </w:p>
        </w:tc>
        <w:tc>
          <w:tcPr>
            <w:tcW w:w="345" w:type="pct"/>
            <w:tcBorders>
              <w:top w:val="single" w:color="auto" w:sz="4" w:space="0"/>
              <w:left w:val="single" w:color="000000" w:sz="4" w:space="0"/>
              <w:bottom w:val="single" w:color="auto" w:sz="4" w:space="0"/>
              <w:right w:val="single" w:color="auto" w:sz="4" w:space="0"/>
            </w:tcBorders>
            <w:shd w:val="clear" w:color="auto" w:fill="auto"/>
            <w:vAlign w:val="center"/>
          </w:tcPr>
          <w:p w14:paraId="6539B248">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w:t>
            </w:r>
          </w:p>
        </w:tc>
        <w:tc>
          <w:tcPr>
            <w:tcW w:w="303" w:type="pct"/>
            <w:tcBorders>
              <w:top w:val="single" w:color="auto" w:sz="4" w:space="0"/>
              <w:left w:val="single" w:color="auto" w:sz="4" w:space="0"/>
              <w:bottom w:val="single" w:color="auto" w:sz="4" w:space="0"/>
              <w:right w:val="single" w:color="auto" w:sz="4" w:space="0"/>
            </w:tcBorders>
            <w:shd w:val="clear" w:color="auto" w:fill="auto"/>
            <w:vAlign w:val="center"/>
          </w:tcPr>
          <w:p w14:paraId="6F4030EB">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项</w:t>
            </w:r>
          </w:p>
        </w:tc>
        <w:tc>
          <w:tcPr>
            <w:tcW w:w="496" w:type="pct"/>
            <w:vMerge w:val="continue"/>
            <w:tcBorders>
              <w:left w:val="single" w:color="auto" w:sz="4" w:space="0"/>
              <w:right w:val="single" w:color="auto" w:sz="4" w:space="0"/>
            </w:tcBorders>
            <w:shd w:val="clear" w:color="auto" w:fill="auto"/>
            <w:vAlign w:val="center"/>
          </w:tcPr>
          <w:p w14:paraId="6676E8B9">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p>
        </w:tc>
        <w:tc>
          <w:tcPr>
            <w:tcW w:w="1019" w:type="pct"/>
            <w:vMerge w:val="continue"/>
            <w:tcBorders>
              <w:left w:val="single" w:color="auto" w:sz="4" w:space="0"/>
              <w:right w:val="single" w:color="000000" w:sz="4" w:space="0"/>
            </w:tcBorders>
            <w:shd w:val="clear" w:color="auto" w:fill="auto"/>
            <w:vAlign w:val="center"/>
          </w:tcPr>
          <w:p w14:paraId="50FD7753">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p>
        </w:tc>
      </w:tr>
      <w:tr w14:paraId="2470A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370" w:type="pct"/>
            <w:tcBorders>
              <w:top w:val="single" w:color="auto" w:sz="4" w:space="0"/>
              <w:left w:val="single" w:color="000000" w:sz="4" w:space="0"/>
              <w:bottom w:val="single" w:color="auto" w:sz="4" w:space="0"/>
              <w:right w:val="single" w:color="000000" w:sz="4" w:space="0"/>
            </w:tcBorders>
            <w:shd w:val="clear" w:color="auto" w:fill="auto"/>
            <w:vAlign w:val="center"/>
          </w:tcPr>
          <w:p w14:paraId="78E6D450">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4</w:t>
            </w:r>
          </w:p>
        </w:tc>
        <w:tc>
          <w:tcPr>
            <w:tcW w:w="837" w:type="pct"/>
            <w:tcBorders>
              <w:top w:val="single" w:color="auto" w:sz="4" w:space="0"/>
              <w:left w:val="single" w:color="000000" w:sz="4" w:space="0"/>
              <w:bottom w:val="single" w:color="auto" w:sz="4" w:space="0"/>
              <w:right w:val="single" w:color="000000" w:sz="4" w:space="0"/>
            </w:tcBorders>
            <w:shd w:val="clear" w:color="auto" w:fill="auto"/>
            <w:vAlign w:val="center"/>
          </w:tcPr>
          <w:p w14:paraId="59E26B9A">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电气安装费</w:t>
            </w:r>
          </w:p>
        </w:tc>
        <w:tc>
          <w:tcPr>
            <w:tcW w:w="1627" w:type="pct"/>
            <w:tcBorders>
              <w:top w:val="single" w:color="auto" w:sz="4" w:space="0"/>
              <w:left w:val="single" w:color="000000" w:sz="4" w:space="0"/>
              <w:bottom w:val="single" w:color="auto" w:sz="4" w:space="0"/>
              <w:right w:val="single" w:color="auto" w:sz="4" w:space="0"/>
            </w:tcBorders>
            <w:shd w:val="clear" w:color="auto" w:fill="auto"/>
            <w:vAlign w:val="center"/>
          </w:tcPr>
          <w:p w14:paraId="6252C382">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根据图纸及设备选型清单进行安装</w:t>
            </w:r>
          </w:p>
        </w:tc>
        <w:tc>
          <w:tcPr>
            <w:tcW w:w="345" w:type="pct"/>
            <w:tcBorders>
              <w:top w:val="single" w:color="auto" w:sz="4" w:space="0"/>
              <w:left w:val="single" w:color="000000" w:sz="4" w:space="0"/>
              <w:bottom w:val="single" w:color="auto" w:sz="4" w:space="0"/>
              <w:right w:val="single" w:color="auto" w:sz="4" w:space="0"/>
            </w:tcBorders>
            <w:shd w:val="clear" w:color="auto" w:fill="auto"/>
            <w:vAlign w:val="center"/>
          </w:tcPr>
          <w:p w14:paraId="44D28E5C">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w:t>
            </w:r>
          </w:p>
        </w:tc>
        <w:tc>
          <w:tcPr>
            <w:tcW w:w="303" w:type="pct"/>
            <w:tcBorders>
              <w:top w:val="single" w:color="auto" w:sz="4" w:space="0"/>
              <w:left w:val="single" w:color="auto" w:sz="4" w:space="0"/>
              <w:bottom w:val="single" w:color="auto" w:sz="4" w:space="0"/>
              <w:right w:val="single" w:color="auto" w:sz="4" w:space="0"/>
            </w:tcBorders>
            <w:shd w:val="clear" w:color="auto" w:fill="auto"/>
            <w:vAlign w:val="center"/>
          </w:tcPr>
          <w:p w14:paraId="5B327875">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项</w:t>
            </w:r>
          </w:p>
        </w:tc>
        <w:tc>
          <w:tcPr>
            <w:tcW w:w="496" w:type="pct"/>
            <w:vMerge w:val="continue"/>
            <w:tcBorders>
              <w:left w:val="single" w:color="auto" w:sz="4" w:space="0"/>
              <w:right w:val="single" w:color="auto" w:sz="4" w:space="0"/>
            </w:tcBorders>
            <w:shd w:val="clear" w:color="auto" w:fill="auto"/>
            <w:vAlign w:val="center"/>
          </w:tcPr>
          <w:p w14:paraId="428B0158">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p>
        </w:tc>
        <w:tc>
          <w:tcPr>
            <w:tcW w:w="1019" w:type="pct"/>
            <w:vMerge w:val="continue"/>
            <w:tcBorders>
              <w:left w:val="single" w:color="auto" w:sz="4" w:space="0"/>
              <w:right w:val="single" w:color="000000" w:sz="4" w:space="0"/>
            </w:tcBorders>
            <w:shd w:val="clear" w:color="auto" w:fill="auto"/>
            <w:vAlign w:val="center"/>
          </w:tcPr>
          <w:p w14:paraId="51311B17">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p>
        </w:tc>
      </w:tr>
      <w:tr w14:paraId="016F3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 w:hRule="atLeast"/>
        </w:trPr>
        <w:tc>
          <w:tcPr>
            <w:tcW w:w="370" w:type="pct"/>
            <w:tcBorders>
              <w:top w:val="single" w:color="auto" w:sz="4" w:space="0"/>
              <w:left w:val="single" w:color="000000" w:sz="4" w:space="0"/>
              <w:bottom w:val="single" w:color="auto" w:sz="4" w:space="0"/>
              <w:right w:val="single" w:color="000000" w:sz="4" w:space="0"/>
            </w:tcBorders>
            <w:shd w:val="clear" w:color="auto" w:fill="auto"/>
            <w:vAlign w:val="center"/>
          </w:tcPr>
          <w:p w14:paraId="2CA04317">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5</w:t>
            </w:r>
          </w:p>
        </w:tc>
        <w:tc>
          <w:tcPr>
            <w:tcW w:w="837" w:type="pct"/>
            <w:tcBorders>
              <w:top w:val="single" w:color="auto" w:sz="4" w:space="0"/>
              <w:left w:val="single" w:color="000000" w:sz="4" w:space="0"/>
              <w:bottom w:val="single" w:color="auto" w:sz="4" w:space="0"/>
              <w:right w:val="single" w:color="000000" w:sz="4" w:space="0"/>
            </w:tcBorders>
            <w:shd w:val="clear" w:color="auto" w:fill="auto"/>
            <w:vAlign w:val="center"/>
          </w:tcPr>
          <w:p w14:paraId="03BCA5B1">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楼梯、走道、平台、栏杆</w:t>
            </w:r>
          </w:p>
        </w:tc>
        <w:tc>
          <w:tcPr>
            <w:tcW w:w="1627" w:type="pct"/>
            <w:tcBorders>
              <w:top w:val="single" w:color="auto" w:sz="4" w:space="0"/>
              <w:left w:val="single" w:color="000000" w:sz="4" w:space="0"/>
              <w:bottom w:val="single" w:color="auto" w:sz="4" w:space="0"/>
              <w:right w:val="single" w:color="auto" w:sz="4" w:space="0"/>
            </w:tcBorders>
            <w:shd w:val="clear" w:color="auto" w:fill="auto"/>
            <w:vAlign w:val="center"/>
          </w:tcPr>
          <w:p w14:paraId="0E8A6DF7">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按甲方给定图纸制作并完成安装，钢格栅走道宽800mm，不锈钢栏杆高度：1000mm</w:t>
            </w:r>
          </w:p>
        </w:tc>
        <w:tc>
          <w:tcPr>
            <w:tcW w:w="345" w:type="pct"/>
            <w:tcBorders>
              <w:top w:val="single" w:color="auto" w:sz="4" w:space="0"/>
              <w:left w:val="single" w:color="000000" w:sz="4" w:space="0"/>
              <w:bottom w:val="single" w:color="auto" w:sz="4" w:space="0"/>
              <w:right w:val="single" w:color="auto" w:sz="4" w:space="0"/>
            </w:tcBorders>
            <w:shd w:val="clear" w:color="auto" w:fill="auto"/>
            <w:vAlign w:val="center"/>
          </w:tcPr>
          <w:p w14:paraId="0F2878AD">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w:t>
            </w:r>
          </w:p>
        </w:tc>
        <w:tc>
          <w:tcPr>
            <w:tcW w:w="303" w:type="pct"/>
            <w:tcBorders>
              <w:top w:val="single" w:color="auto" w:sz="4" w:space="0"/>
              <w:left w:val="single" w:color="auto" w:sz="4" w:space="0"/>
              <w:bottom w:val="single" w:color="auto" w:sz="4" w:space="0"/>
              <w:right w:val="single" w:color="auto" w:sz="4" w:space="0"/>
            </w:tcBorders>
            <w:shd w:val="clear" w:color="auto" w:fill="auto"/>
            <w:vAlign w:val="center"/>
          </w:tcPr>
          <w:p w14:paraId="44175B1E">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项</w:t>
            </w:r>
          </w:p>
        </w:tc>
        <w:tc>
          <w:tcPr>
            <w:tcW w:w="496" w:type="pct"/>
            <w:vMerge w:val="continue"/>
            <w:tcBorders>
              <w:left w:val="single" w:color="auto" w:sz="4" w:space="0"/>
              <w:right w:val="single" w:color="auto" w:sz="4" w:space="0"/>
            </w:tcBorders>
            <w:shd w:val="clear" w:color="auto" w:fill="auto"/>
            <w:vAlign w:val="center"/>
          </w:tcPr>
          <w:p w14:paraId="70164177">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p>
        </w:tc>
        <w:tc>
          <w:tcPr>
            <w:tcW w:w="1019" w:type="pct"/>
            <w:vMerge w:val="continue"/>
            <w:tcBorders>
              <w:left w:val="single" w:color="auto" w:sz="4" w:space="0"/>
              <w:right w:val="single" w:color="000000" w:sz="4" w:space="0"/>
            </w:tcBorders>
            <w:shd w:val="clear" w:color="auto" w:fill="auto"/>
            <w:vAlign w:val="center"/>
          </w:tcPr>
          <w:p w14:paraId="68B3FE2E">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p>
        </w:tc>
      </w:tr>
      <w:tr w14:paraId="28BF2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370" w:type="pct"/>
            <w:tcBorders>
              <w:top w:val="single" w:color="auto" w:sz="4" w:space="0"/>
              <w:left w:val="single" w:color="000000" w:sz="4" w:space="0"/>
              <w:bottom w:val="single" w:color="auto" w:sz="4" w:space="0"/>
              <w:right w:val="single" w:color="000000" w:sz="4" w:space="0"/>
            </w:tcBorders>
            <w:shd w:val="clear" w:color="auto" w:fill="auto"/>
            <w:vAlign w:val="center"/>
          </w:tcPr>
          <w:p w14:paraId="3B5C1F4D">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6</w:t>
            </w:r>
          </w:p>
        </w:tc>
        <w:tc>
          <w:tcPr>
            <w:tcW w:w="837" w:type="pct"/>
            <w:tcBorders>
              <w:top w:val="single" w:color="auto" w:sz="4" w:space="0"/>
              <w:left w:val="single" w:color="000000" w:sz="4" w:space="0"/>
              <w:bottom w:val="single" w:color="auto" w:sz="4" w:space="0"/>
              <w:right w:val="single" w:color="000000" w:sz="4" w:space="0"/>
            </w:tcBorders>
            <w:shd w:val="clear" w:color="auto" w:fill="auto"/>
            <w:vAlign w:val="center"/>
          </w:tcPr>
          <w:p w14:paraId="42CEE111">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其他费用</w:t>
            </w:r>
          </w:p>
        </w:tc>
        <w:tc>
          <w:tcPr>
            <w:tcW w:w="1627" w:type="pct"/>
            <w:tcBorders>
              <w:top w:val="single" w:color="auto" w:sz="4" w:space="0"/>
              <w:left w:val="single" w:color="000000" w:sz="4" w:space="0"/>
              <w:bottom w:val="single" w:color="auto" w:sz="4" w:space="0"/>
              <w:right w:val="single" w:color="auto" w:sz="4" w:space="0"/>
            </w:tcBorders>
            <w:shd w:val="clear" w:color="auto" w:fill="auto"/>
            <w:vAlign w:val="center"/>
          </w:tcPr>
          <w:p w14:paraId="58BAEAC5">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含转运费用、税金、上下车</w:t>
            </w:r>
          </w:p>
        </w:tc>
        <w:tc>
          <w:tcPr>
            <w:tcW w:w="345" w:type="pct"/>
            <w:tcBorders>
              <w:top w:val="single" w:color="auto" w:sz="4" w:space="0"/>
              <w:left w:val="single" w:color="000000" w:sz="4" w:space="0"/>
              <w:bottom w:val="single" w:color="auto" w:sz="4" w:space="0"/>
              <w:right w:val="single" w:color="auto" w:sz="4" w:space="0"/>
            </w:tcBorders>
            <w:shd w:val="clear" w:color="auto" w:fill="auto"/>
            <w:vAlign w:val="center"/>
          </w:tcPr>
          <w:p w14:paraId="60A8EE9D">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1</w:t>
            </w:r>
          </w:p>
        </w:tc>
        <w:tc>
          <w:tcPr>
            <w:tcW w:w="303" w:type="pct"/>
            <w:tcBorders>
              <w:top w:val="single" w:color="auto" w:sz="4" w:space="0"/>
              <w:left w:val="single" w:color="auto" w:sz="4" w:space="0"/>
              <w:bottom w:val="single" w:color="auto" w:sz="4" w:space="0"/>
              <w:right w:val="single" w:color="auto" w:sz="4" w:space="0"/>
            </w:tcBorders>
            <w:shd w:val="clear" w:color="auto" w:fill="auto"/>
            <w:vAlign w:val="center"/>
          </w:tcPr>
          <w:p w14:paraId="696F2037">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项</w:t>
            </w:r>
          </w:p>
        </w:tc>
        <w:tc>
          <w:tcPr>
            <w:tcW w:w="496" w:type="pct"/>
            <w:vMerge w:val="continue"/>
            <w:tcBorders>
              <w:left w:val="single" w:color="auto" w:sz="4" w:space="0"/>
              <w:right w:val="single" w:color="auto" w:sz="4" w:space="0"/>
            </w:tcBorders>
            <w:shd w:val="clear" w:color="auto" w:fill="auto"/>
            <w:vAlign w:val="center"/>
          </w:tcPr>
          <w:p w14:paraId="5C253F38">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p>
        </w:tc>
        <w:tc>
          <w:tcPr>
            <w:tcW w:w="1019" w:type="pct"/>
            <w:vMerge w:val="continue"/>
            <w:tcBorders>
              <w:left w:val="single" w:color="auto" w:sz="4" w:space="0"/>
              <w:right w:val="single" w:color="000000" w:sz="4" w:space="0"/>
            </w:tcBorders>
            <w:shd w:val="clear" w:color="auto" w:fill="auto"/>
            <w:vAlign w:val="center"/>
          </w:tcPr>
          <w:p w14:paraId="1642D6E9">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p>
        </w:tc>
      </w:tr>
      <w:tr w14:paraId="70DE7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370" w:type="pct"/>
            <w:tcBorders>
              <w:top w:val="single" w:color="000000" w:sz="4" w:space="0"/>
              <w:left w:val="single" w:color="000000" w:sz="4" w:space="0"/>
              <w:bottom w:val="single" w:color="000000" w:sz="4" w:space="0"/>
              <w:right w:val="single" w:color="auto" w:sz="4" w:space="0"/>
            </w:tcBorders>
            <w:shd w:val="clear" w:color="auto" w:fill="auto"/>
            <w:vAlign w:val="center"/>
          </w:tcPr>
          <w:p w14:paraId="403149CC">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7</w:t>
            </w:r>
          </w:p>
        </w:tc>
        <w:tc>
          <w:tcPr>
            <w:tcW w:w="3113" w:type="pct"/>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6EB57B39">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合计</w:t>
            </w:r>
          </w:p>
        </w:tc>
        <w:tc>
          <w:tcPr>
            <w:tcW w:w="496" w:type="pct"/>
            <w:tcBorders>
              <w:top w:val="single" w:color="000000" w:sz="4" w:space="0"/>
              <w:left w:val="single" w:color="auto" w:sz="4" w:space="0"/>
              <w:bottom w:val="single" w:color="000000" w:sz="4" w:space="0"/>
              <w:right w:val="single" w:color="auto" w:sz="4" w:space="0"/>
            </w:tcBorders>
            <w:shd w:val="clear" w:color="auto" w:fill="auto"/>
            <w:vAlign w:val="center"/>
          </w:tcPr>
          <w:p w14:paraId="16858FA6">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p>
        </w:tc>
        <w:tc>
          <w:tcPr>
            <w:tcW w:w="1019" w:type="pct"/>
            <w:tcBorders>
              <w:top w:val="single" w:color="000000" w:sz="4" w:space="0"/>
              <w:left w:val="single" w:color="auto" w:sz="4" w:space="0"/>
              <w:bottom w:val="single" w:color="000000" w:sz="4" w:space="0"/>
              <w:right w:val="single" w:color="000000" w:sz="4" w:space="0"/>
            </w:tcBorders>
            <w:shd w:val="clear" w:color="auto" w:fill="auto"/>
            <w:vAlign w:val="center"/>
          </w:tcPr>
          <w:p w14:paraId="14307D0E">
            <w:pPr>
              <w:keepNext w:val="0"/>
              <w:keepLines w:val="0"/>
              <w:pageBreakBefore w:val="0"/>
              <w:widowControl w:val="0"/>
              <w:kinsoku/>
              <w:wordWrap/>
              <w:overflowPunct/>
              <w:topLinePunct/>
              <w:autoSpaceDE/>
              <w:autoSpaceDN/>
              <w:bidi w:val="0"/>
              <w:adjustRightInd/>
              <w:snapToGrid/>
              <w:spacing w:line="24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含9%增值税</w:t>
            </w:r>
          </w:p>
        </w:tc>
      </w:tr>
    </w:tbl>
    <w:p w14:paraId="079BE676">
      <w:pPr>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Calibri" w:hAnsi="Calibri" w:eastAsia="宋体" w:cs="Times New Roman"/>
          <w:b w:val="0"/>
          <w:bCs w:val="0"/>
          <w:color w:val="auto"/>
          <w:kern w:val="2"/>
          <w:sz w:val="24"/>
          <w:szCs w:val="24"/>
          <w:highlight w:val="none"/>
          <w:lang w:val="en-US" w:eastAsia="zh-CN" w:bidi="ar-SA"/>
        </w:rPr>
      </w:pPr>
    </w:p>
    <w:p w14:paraId="00C18A94">
      <w:pPr>
        <w:topLinePunct/>
        <w:spacing w:line="440" w:lineRule="exact"/>
        <w:jc w:val="left"/>
        <w:rPr>
          <w:rFonts w:hint="eastAsia" w:ascii="宋体" w:hAnsi="宋体" w:eastAsia="宋体" w:cs="宋体"/>
          <w:lang w:val="en-US" w:eastAsia="zh-CN"/>
        </w:rPr>
      </w:pPr>
      <w:r>
        <w:rPr>
          <w:rFonts w:hint="eastAsia" w:ascii="宋体" w:hAnsi="宋体" w:eastAsia="宋体" w:cs="宋体"/>
          <w:lang w:val="en-US" w:eastAsia="zh-CN"/>
        </w:rPr>
        <w:t>注：1、本项目采用合同暂定总价，竞选人充分阅读项目要求及图纸后进行一次性报价。2、本项目报价默认含9%专用增值税，如竞选人无法开具9%专用增值税票，在备注一栏注明，税费差价在签订时等额扣除。</w:t>
      </w:r>
    </w:p>
    <w:p w14:paraId="0CAA1226">
      <w:pPr>
        <w:keepNext/>
        <w:keepLines/>
        <w:widowControl w:val="0"/>
        <w:spacing w:before="156" w:beforeLines="50" w:after="156" w:afterLines="50" w:line="360" w:lineRule="auto"/>
        <w:jc w:val="right"/>
        <w:outlineLvl w:val="9"/>
        <w:rPr>
          <w:rFonts w:hint="eastAsia" w:ascii="Calibri" w:hAnsi="Calibri" w:eastAsia="宋体" w:cs="Times New Roman"/>
          <w:b w:val="0"/>
          <w:bCs w:val="0"/>
          <w:color w:val="auto"/>
          <w:kern w:val="2"/>
          <w:sz w:val="24"/>
          <w:szCs w:val="24"/>
          <w:highlight w:val="none"/>
          <w:lang w:val="en-US" w:eastAsia="zh-CN" w:bidi="ar-SA"/>
        </w:rPr>
      </w:pPr>
    </w:p>
    <w:p w14:paraId="6C025DF2">
      <w:pPr>
        <w:keepNext/>
        <w:keepLines/>
        <w:widowControl w:val="0"/>
        <w:spacing w:before="156" w:beforeLines="50" w:after="156" w:afterLines="50" w:line="360" w:lineRule="auto"/>
        <w:jc w:val="right"/>
        <w:outlineLvl w:val="9"/>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eastAsia="宋体" w:cs="Times New Roman"/>
          <w:b w:val="0"/>
          <w:bCs w:val="0"/>
          <w:color w:val="auto"/>
          <w:kern w:val="2"/>
          <w:sz w:val="24"/>
          <w:szCs w:val="24"/>
          <w:highlight w:val="none"/>
          <w:lang w:val="en-US" w:eastAsia="zh-CN" w:bidi="ar-SA"/>
        </w:rPr>
        <w:t>竞 选 人：</w:t>
      </w:r>
      <w:r>
        <w:rPr>
          <w:rFonts w:hint="eastAsia" w:cs="Times New Roman"/>
          <w:b w:val="0"/>
          <w:bCs w:val="0"/>
          <w:color w:val="auto"/>
          <w:kern w:val="2"/>
          <w:sz w:val="24"/>
          <w:szCs w:val="24"/>
          <w:highlight w:val="none"/>
          <w:u w:val="single"/>
          <w:lang w:val="en-US" w:eastAsia="zh-CN" w:bidi="ar-SA"/>
        </w:rPr>
        <w:t xml:space="preserve">                    （</w:t>
      </w:r>
      <w:r>
        <w:rPr>
          <w:rFonts w:hint="eastAsia" w:ascii="Calibri" w:hAnsi="Calibri" w:eastAsia="宋体" w:cs="Times New Roman"/>
          <w:b w:val="0"/>
          <w:bCs w:val="0"/>
          <w:color w:val="auto"/>
          <w:kern w:val="2"/>
          <w:sz w:val="24"/>
          <w:szCs w:val="24"/>
          <w:highlight w:val="none"/>
          <w:lang w:val="en-US" w:eastAsia="zh-CN" w:bidi="ar-SA"/>
        </w:rPr>
        <w:t>盖章</w:t>
      </w:r>
      <w:r>
        <w:rPr>
          <w:rFonts w:hint="eastAsia" w:cs="Times New Roman"/>
          <w:b w:val="0"/>
          <w:bCs w:val="0"/>
          <w:color w:val="auto"/>
          <w:kern w:val="2"/>
          <w:sz w:val="24"/>
          <w:szCs w:val="24"/>
          <w:highlight w:val="none"/>
          <w:lang w:val="en-US" w:eastAsia="zh-CN" w:bidi="ar-SA"/>
        </w:rPr>
        <w:t>）</w:t>
      </w:r>
    </w:p>
    <w:p w14:paraId="31C7F5E5">
      <w:pPr>
        <w:keepNext/>
        <w:keepLines/>
        <w:widowControl w:val="0"/>
        <w:spacing w:before="156" w:beforeLines="50" w:after="156" w:afterLines="50" w:line="360" w:lineRule="auto"/>
        <w:jc w:val="right"/>
        <w:outlineLvl w:val="9"/>
        <w:rPr>
          <w:rFonts w:hint="eastAsia" w:ascii="Calibri" w:hAnsi="Calibri" w:eastAsia="宋体" w:cs="Times New Roman"/>
          <w:b w:val="0"/>
          <w:bCs w:val="0"/>
          <w:color w:val="auto"/>
          <w:kern w:val="2"/>
          <w:sz w:val="24"/>
          <w:szCs w:val="24"/>
          <w:highlight w:val="none"/>
          <w:lang w:val="en-US" w:eastAsia="zh-CN" w:bidi="ar-SA"/>
        </w:rPr>
      </w:pPr>
      <w:r>
        <w:rPr>
          <w:rFonts w:hint="eastAsia" w:ascii="Calibri" w:hAnsi="Calibri" w:eastAsia="宋体" w:cs="Times New Roman"/>
          <w:b w:val="0"/>
          <w:bCs w:val="0"/>
          <w:color w:val="auto"/>
          <w:kern w:val="2"/>
          <w:sz w:val="24"/>
          <w:szCs w:val="24"/>
          <w:highlight w:val="none"/>
          <w:lang w:val="en-US" w:eastAsia="zh-CN" w:bidi="ar-SA"/>
        </w:rPr>
        <w:t>法定代表人或其委托代理人：</w:t>
      </w:r>
      <w:r>
        <w:rPr>
          <w:rFonts w:hint="eastAsia" w:cs="Times New Roman"/>
          <w:b w:val="0"/>
          <w:bCs w:val="0"/>
          <w:color w:val="auto"/>
          <w:kern w:val="2"/>
          <w:sz w:val="24"/>
          <w:szCs w:val="24"/>
          <w:highlight w:val="none"/>
          <w:u w:val="single"/>
          <w:lang w:val="en-US" w:eastAsia="zh-CN" w:bidi="ar-SA"/>
        </w:rPr>
        <w:t xml:space="preserve">              （</w:t>
      </w:r>
      <w:r>
        <w:rPr>
          <w:rFonts w:hint="eastAsia" w:ascii="Calibri" w:hAnsi="Calibri" w:eastAsia="宋体" w:cs="Times New Roman"/>
          <w:b w:val="0"/>
          <w:bCs w:val="0"/>
          <w:color w:val="auto"/>
          <w:kern w:val="2"/>
          <w:sz w:val="24"/>
          <w:szCs w:val="24"/>
          <w:highlight w:val="none"/>
          <w:lang w:val="en-US" w:eastAsia="zh-CN" w:bidi="ar-SA"/>
        </w:rPr>
        <w:t>签名或盖章</w:t>
      </w:r>
      <w:r>
        <w:rPr>
          <w:rFonts w:hint="eastAsia" w:cs="Times New Roman"/>
          <w:b w:val="0"/>
          <w:bCs w:val="0"/>
          <w:color w:val="auto"/>
          <w:kern w:val="2"/>
          <w:sz w:val="24"/>
          <w:szCs w:val="24"/>
          <w:highlight w:val="none"/>
          <w:lang w:val="en-US" w:eastAsia="zh-CN" w:bidi="ar-SA"/>
        </w:rPr>
        <w:t>）</w:t>
      </w:r>
    </w:p>
    <w:p w14:paraId="451563EA">
      <w:pPr>
        <w:keepNext/>
        <w:keepLines/>
        <w:widowControl w:val="0"/>
        <w:spacing w:before="156" w:beforeLines="50" w:after="156" w:afterLines="50" w:line="360" w:lineRule="auto"/>
        <w:jc w:val="right"/>
        <w:outlineLvl w:val="9"/>
        <w:rPr>
          <w:rFonts w:hint="eastAsia" w:ascii="Calibri" w:hAnsi="Calibri" w:eastAsia="宋体"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u w:val="single"/>
          <w:lang w:val="en-US" w:eastAsia="zh-CN" w:bidi="ar-SA"/>
        </w:rPr>
        <w:t xml:space="preserve">        </w:t>
      </w:r>
      <w:r>
        <w:rPr>
          <w:rFonts w:hint="eastAsia" w:ascii="Calibri" w:hAnsi="Calibri" w:eastAsia="宋体" w:cs="Times New Roman"/>
          <w:b w:val="0"/>
          <w:bCs w:val="0"/>
          <w:color w:val="auto"/>
          <w:kern w:val="2"/>
          <w:sz w:val="24"/>
          <w:szCs w:val="24"/>
          <w:highlight w:val="none"/>
          <w:lang w:val="en-US" w:eastAsia="zh-CN" w:bidi="ar-SA"/>
        </w:rPr>
        <w:t>年</w:t>
      </w:r>
      <w:r>
        <w:rPr>
          <w:rFonts w:hint="eastAsia" w:cs="Times New Roman"/>
          <w:b w:val="0"/>
          <w:bCs w:val="0"/>
          <w:color w:val="auto"/>
          <w:kern w:val="2"/>
          <w:sz w:val="24"/>
          <w:szCs w:val="24"/>
          <w:highlight w:val="none"/>
          <w:u w:val="single"/>
          <w:lang w:val="en-US" w:eastAsia="zh-CN" w:bidi="ar-SA"/>
        </w:rPr>
        <w:t xml:space="preserve">     </w:t>
      </w:r>
      <w:r>
        <w:rPr>
          <w:rFonts w:hint="eastAsia" w:ascii="Calibri" w:hAnsi="Calibri" w:eastAsia="宋体" w:cs="Times New Roman"/>
          <w:b w:val="0"/>
          <w:bCs w:val="0"/>
          <w:color w:val="auto"/>
          <w:kern w:val="2"/>
          <w:sz w:val="24"/>
          <w:szCs w:val="24"/>
          <w:highlight w:val="none"/>
          <w:lang w:val="en-US" w:eastAsia="zh-CN" w:bidi="ar-SA"/>
        </w:rPr>
        <w:t>月</w:t>
      </w:r>
      <w:r>
        <w:rPr>
          <w:rFonts w:hint="eastAsia" w:cs="Times New Roman"/>
          <w:b w:val="0"/>
          <w:bCs w:val="0"/>
          <w:color w:val="auto"/>
          <w:kern w:val="2"/>
          <w:sz w:val="24"/>
          <w:szCs w:val="24"/>
          <w:highlight w:val="none"/>
          <w:u w:val="single"/>
          <w:lang w:val="en-US" w:eastAsia="zh-CN" w:bidi="ar-SA"/>
        </w:rPr>
        <w:t xml:space="preserve">     </w:t>
      </w:r>
      <w:r>
        <w:rPr>
          <w:rFonts w:hint="eastAsia" w:ascii="Calibri" w:hAnsi="Calibri" w:eastAsia="宋体" w:cs="Times New Roman"/>
          <w:b w:val="0"/>
          <w:bCs w:val="0"/>
          <w:color w:val="auto"/>
          <w:kern w:val="2"/>
          <w:sz w:val="24"/>
          <w:szCs w:val="24"/>
          <w:highlight w:val="none"/>
          <w:lang w:val="en-US" w:eastAsia="zh-CN" w:bidi="ar-SA"/>
        </w:rPr>
        <w:t>日</w:t>
      </w:r>
    </w:p>
    <w:p w14:paraId="176B1333">
      <w:pPr>
        <w:rPr>
          <w:rFonts w:eastAsia="宋体" w:cs="Times New Roman"/>
          <w:color w:val="auto"/>
          <w:szCs w:val="24"/>
          <w:highlight w:val="none"/>
        </w:rPr>
      </w:pPr>
      <w:r>
        <w:rPr>
          <w:rFonts w:eastAsia="宋体" w:cs="Times New Roman"/>
          <w:color w:val="auto"/>
          <w:szCs w:val="24"/>
          <w:highlight w:val="none"/>
        </w:rPr>
        <w:br w:type="page"/>
      </w:r>
    </w:p>
    <w:p w14:paraId="419CC9AF">
      <w:pPr>
        <w:pageBreakBefore w:val="0"/>
        <w:snapToGrid w:val="0"/>
        <w:spacing w:line="360" w:lineRule="auto"/>
        <w:jc w:val="center"/>
        <w:outlineLvl w:val="1"/>
        <w:rPr>
          <w:rFonts w:hint="default" w:eastAsia="宋体" w:cs="Times New Roman"/>
          <w:b/>
          <w:color w:val="auto"/>
          <w:sz w:val="32"/>
          <w:szCs w:val="32"/>
          <w:highlight w:val="none"/>
          <w:lang w:val="en-US" w:eastAsia="zh-CN"/>
        </w:rPr>
      </w:pPr>
      <w:bookmarkStart w:id="337" w:name="_Toc13746"/>
      <w:bookmarkStart w:id="338" w:name="_Toc28509"/>
      <w:r>
        <w:rPr>
          <w:rFonts w:hint="eastAsia" w:cs="Times New Roman"/>
          <w:b/>
          <w:color w:val="auto"/>
          <w:sz w:val="32"/>
          <w:szCs w:val="32"/>
          <w:highlight w:val="none"/>
          <w:lang w:val="en-US" w:eastAsia="zh-CN"/>
        </w:rPr>
        <w:t>五、资格审查资料</w:t>
      </w:r>
      <w:bookmarkEnd w:id="337"/>
    </w:p>
    <w:p w14:paraId="6C0C0E01">
      <w:pPr>
        <w:tabs>
          <w:tab w:val="left" w:pos="1418"/>
          <w:tab w:val="left" w:pos="1500"/>
        </w:tabs>
        <w:spacing w:line="360" w:lineRule="auto"/>
        <w:jc w:val="center"/>
        <w:rPr>
          <w:rFonts w:hint="eastAsia" w:ascii="仿宋" w:hAnsi="仿宋" w:eastAsia="仿宋" w:cs="仿宋"/>
          <w:b/>
          <w:bCs/>
          <w:sz w:val="24"/>
          <w:szCs w:val="24"/>
        </w:rPr>
      </w:pPr>
      <w:bookmarkStart w:id="339" w:name="_Toc30503"/>
      <w:bookmarkStart w:id="340" w:name="_Toc9492_WPSOffice_Level2"/>
      <w:bookmarkStart w:id="341" w:name="_Toc1675"/>
      <w:bookmarkStart w:id="342" w:name="_Toc12312_WPSOffice_Level2"/>
      <w:bookmarkStart w:id="343" w:name="_Toc475109700"/>
      <w:bookmarkStart w:id="344" w:name="_Toc445468021"/>
      <w:r>
        <w:rPr>
          <w:rFonts w:hint="eastAsia" w:ascii="仿宋" w:hAnsi="仿宋" w:eastAsia="仿宋" w:cs="仿宋"/>
          <w:b/>
          <w:bCs/>
          <w:sz w:val="24"/>
          <w:szCs w:val="24"/>
        </w:rPr>
        <w:t>（一）基本情况表</w:t>
      </w:r>
      <w:bookmarkEnd w:id="339"/>
      <w:bookmarkEnd w:id="340"/>
      <w:bookmarkEnd w:id="341"/>
      <w:bookmarkEnd w:id="342"/>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82"/>
        <w:gridCol w:w="945"/>
        <w:gridCol w:w="2409"/>
        <w:gridCol w:w="1135"/>
        <w:gridCol w:w="2268"/>
      </w:tblGrid>
      <w:tr w14:paraId="1E924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482" w:type="dxa"/>
            <w:tcBorders>
              <w:top w:val="single" w:color="auto" w:sz="4" w:space="0"/>
              <w:left w:val="single" w:color="auto" w:sz="4" w:space="0"/>
              <w:bottom w:val="single" w:color="auto" w:sz="4" w:space="0"/>
              <w:right w:val="single" w:color="auto" w:sz="4" w:space="0"/>
            </w:tcBorders>
            <w:noWrap w:val="0"/>
            <w:vAlign w:val="center"/>
          </w:tcPr>
          <w:p w14:paraId="0FCAC539">
            <w:pPr>
              <w:topLinePunct/>
              <w:spacing w:line="440" w:lineRule="exact"/>
              <w:jc w:val="center"/>
              <w:rPr>
                <w:rFonts w:hint="eastAsia" w:ascii="仿宋" w:hAnsi="仿宋" w:eastAsia="仿宋" w:cs="仿宋"/>
              </w:rPr>
            </w:pPr>
            <w:r>
              <w:rPr>
                <w:rFonts w:hint="eastAsia" w:ascii="仿宋" w:hAnsi="仿宋" w:eastAsia="仿宋" w:cs="仿宋"/>
                <w:lang w:val="en-US" w:eastAsia="zh-CN"/>
              </w:rPr>
              <w:t>竞选</w:t>
            </w:r>
            <w:r>
              <w:rPr>
                <w:rFonts w:hint="eastAsia" w:ascii="仿宋" w:hAnsi="仿宋" w:eastAsia="仿宋" w:cs="仿宋"/>
              </w:rPr>
              <w:t>人名称</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2B391BAA">
            <w:pPr>
              <w:topLinePunct/>
              <w:spacing w:line="440" w:lineRule="exact"/>
              <w:jc w:val="center"/>
              <w:rPr>
                <w:rFonts w:hint="eastAsia" w:ascii="仿宋" w:hAnsi="仿宋" w:eastAsia="仿宋" w:cs="仿宋"/>
                <w:lang w:val="en-US" w:eastAsia="zh-CN"/>
              </w:rPr>
            </w:pPr>
          </w:p>
        </w:tc>
      </w:tr>
      <w:tr w14:paraId="33701F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482" w:type="dxa"/>
            <w:tcBorders>
              <w:top w:val="single" w:color="auto" w:sz="4" w:space="0"/>
              <w:left w:val="single" w:color="auto" w:sz="4" w:space="0"/>
              <w:bottom w:val="single" w:color="auto" w:sz="4" w:space="0"/>
              <w:right w:val="single" w:color="auto" w:sz="4" w:space="0"/>
            </w:tcBorders>
            <w:noWrap w:val="0"/>
            <w:vAlign w:val="center"/>
          </w:tcPr>
          <w:p w14:paraId="5CE5782E">
            <w:pPr>
              <w:topLinePunct/>
              <w:spacing w:line="440" w:lineRule="exact"/>
              <w:jc w:val="center"/>
              <w:rPr>
                <w:rFonts w:hint="eastAsia" w:ascii="仿宋" w:hAnsi="仿宋" w:eastAsia="仿宋" w:cs="仿宋"/>
              </w:rPr>
            </w:pPr>
            <w:r>
              <w:rPr>
                <w:rFonts w:hint="eastAsia" w:ascii="仿宋" w:hAnsi="仿宋" w:eastAsia="仿宋" w:cs="仿宋"/>
              </w:rPr>
              <w:t>注册资金</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14:paraId="44EF9493">
            <w:pPr>
              <w:topLinePunct/>
              <w:spacing w:line="440" w:lineRule="exact"/>
              <w:jc w:val="center"/>
              <w:rPr>
                <w:rFonts w:hint="eastAsia" w:ascii="仿宋" w:hAnsi="仿宋" w:eastAsia="仿宋" w:cs="仿宋"/>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1311228">
            <w:pPr>
              <w:topLinePunct/>
              <w:spacing w:line="440" w:lineRule="exact"/>
              <w:jc w:val="center"/>
              <w:rPr>
                <w:rFonts w:hint="eastAsia" w:ascii="仿宋" w:hAnsi="仿宋" w:eastAsia="仿宋" w:cs="仿宋"/>
              </w:rPr>
            </w:pPr>
            <w:r>
              <w:rPr>
                <w:rFonts w:hint="eastAsia" w:ascii="仿宋" w:hAnsi="仿宋" w:eastAsia="仿宋" w:cs="仿宋"/>
              </w:rPr>
              <w:t>成立时间</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AD26A51">
            <w:pPr>
              <w:topLinePunct/>
              <w:spacing w:line="440" w:lineRule="exact"/>
              <w:jc w:val="center"/>
              <w:rPr>
                <w:rFonts w:hint="eastAsia" w:ascii="仿宋" w:hAnsi="仿宋" w:eastAsia="仿宋" w:cs="仿宋"/>
              </w:rPr>
            </w:pPr>
          </w:p>
        </w:tc>
      </w:tr>
      <w:tr w14:paraId="5CFA0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482" w:type="dxa"/>
            <w:tcBorders>
              <w:top w:val="single" w:color="auto" w:sz="4" w:space="0"/>
              <w:left w:val="single" w:color="auto" w:sz="4" w:space="0"/>
              <w:bottom w:val="single" w:color="auto" w:sz="4" w:space="0"/>
              <w:right w:val="single" w:color="auto" w:sz="4" w:space="0"/>
            </w:tcBorders>
            <w:noWrap w:val="0"/>
            <w:vAlign w:val="center"/>
          </w:tcPr>
          <w:p w14:paraId="61E872F5">
            <w:pPr>
              <w:topLinePunct/>
              <w:spacing w:line="440" w:lineRule="exact"/>
              <w:jc w:val="center"/>
              <w:rPr>
                <w:rFonts w:hint="eastAsia" w:ascii="仿宋" w:hAnsi="仿宋" w:eastAsia="仿宋" w:cs="仿宋"/>
              </w:rPr>
            </w:pPr>
            <w:r>
              <w:rPr>
                <w:rFonts w:hint="eastAsia" w:ascii="仿宋" w:hAnsi="仿宋" w:eastAsia="仿宋" w:cs="仿宋"/>
              </w:rPr>
              <w:t>注册地址</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6505BD60">
            <w:pPr>
              <w:topLinePunct/>
              <w:spacing w:line="440" w:lineRule="exact"/>
              <w:jc w:val="center"/>
              <w:rPr>
                <w:rFonts w:hint="eastAsia" w:ascii="仿宋" w:hAnsi="仿宋" w:eastAsia="仿宋" w:cs="仿宋"/>
              </w:rPr>
            </w:pPr>
          </w:p>
        </w:tc>
      </w:tr>
      <w:tr w14:paraId="3D1B1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482" w:type="dxa"/>
            <w:tcBorders>
              <w:top w:val="single" w:color="auto" w:sz="4" w:space="0"/>
              <w:left w:val="single" w:color="auto" w:sz="4" w:space="0"/>
              <w:bottom w:val="single" w:color="auto" w:sz="4" w:space="0"/>
              <w:right w:val="single" w:color="auto" w:sz="4" w:space="0"/>
            </w:tcBorders>
            <w:noWrap w:val="0"/>
            <w:vAlign w:val="center"/>
          </w:tcPr>
          <w:p w14:paraId="18B951BE">
            <w:pPr>
              <w:topLinePunct/>
              <w:spacing w:line="440" w:lineRule="exact"/>
              <w:jc w:val="center"/>
              <w:rPr>
                <w:rFonts w:hint="eastAsia" w:ascii="仿宋" w:hAnsi="仿宋" w:eastAsia="仿宋" w:cs="仿宋"/>
              </w:rPr>
            </w:pPr>
            <w:r>
              <w:rPr>
                <w:rFonts w:hint="eastAsia" w:ascii="仿宋" w:hAnsi="仿宋" w:eastAsia="仿宋" w:cs="仿宋"/>
              </w:rPr>
              <w:t>邮政编码</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14:paraId="3BD2B9FB">
            <w:pPr>
              <w:topLinePunct/>
              <w:spacing w:line="440" w:lineRule="exact"/>
              <w:jc w:val="center"/>
              <w:rPr>
                <w:rFonts w:hint="eastAsia" w:ascii="仿宋" w:hAnsi="仿宋" w:eastAsia="仿宋" w:cs="仿宋"/>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3FBB458">
            <w:pPr>
              <w:topLinePunct/>
              <w:spacing w:line="440" w:lineRule="exact"/>
              <w:jc w:val="center"/>
              <w:rPr>
                <w:rFonts w:hint="eastAsia" w:ascii="仿宋" w:hAnsi="仿宋" w:eastAsia="仿宋" w:cs="仿宋"/>
              </w:rPr>
            </w:pPr>
            <w:r>
              <w:rPr>
                <w:rFonts w:hint="eastAsia" w:ascii="仿宋" w:hAnsi="仿宋" w:eastAsia="仿宋" w:cs="仿宋"/>
              </w:rPr>
              <w:t>员工总数</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45C94C3">
            <w:pPr>
              <w:topLinePunct/>
              <w:spacing w:line="440" w:lineRule="exact"/>
              <w:jc w:val="center"/>
              <w:rPr>
                <w:rFonts w:hint="eastAsia" w:ascii="仿宋" w:hAnsi="仿宋" w:eastAsia="仿宋" w:cs="仿宋"/>
              </w:rPr>
            </w:pPr>
          </w:p>
        </w:tc>
      </w:tr>
      <w:tr w14:paraId="72E7B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482" w:type="dxa"/>
            <w:vMerge w:val="restart"/>
            <w:tcBorders>
              <w:top w:val="single" w:color="auto" w:sz="4" w:space="0"/>
              <w:left w:val="single" w:color="auto" w:sz="4" w:space="0"/>
              <w:bottom w:val="single" w:color="auto" w:sz="4" w:space="0"/>
              <w:right w:val="single" w:color="auto" w:sz="4" w:space="0"/>
            </w:tcBorders>
            <w:noWrap w:val="0"/>
            <w:vAlign w:val="center"/>
          </w:tcPr>
          <w:p w14:paraId="7D7E6582">
            <w:pPr>
              <w:topLinePunct/>
              <w:spacing w:line="440" w:lineRule="exact"/>
              <w:jc w:val="center"/>
              <w:rPr>
                <w:rFonts w:hint="eastAsia" w:ascii="仿宋" w:hAnsi="仿宋" w:eastAsia="仿宋" w:cs="仿宋"/>
              </w:rPr>
            </w:pPr>
            <w:r>
              <w:rPr>
                <w:rFonts w:hint="eastAsia" w:ascii="仿宋" w:hAnsi="仿宋" w:eastAsia="仿宋" w:cs="仿宋"/>
              </w:rPr>
              <w:t>联系方式</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CD4917A">
            <w:pPr>
              <w:topLinePunct/>
              <w:spacing w:line="440" w:lineRule="exact"/>
              <w:jc w:val="center"/>
              <w:rPr>
                <w:rFonts w:hint="eastAsia" w:ascii="仿宋" w:hAnsi="仿宋" w:eastAsia="仿宋" w:cs="仿宋"/>
              </w:rPr>
            </w:pPr>
            <w:r>
              <w:rPr>
                <w:rFonts w:hint="eastAsia" w:ascii="仿宋" w:hAnsi="仿宋" w:eastAsia="仿宋" w:cs="仿宋"/>
              </w:rPr>
              <w:t>联系人</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413DA82">
            <w:pPr>
              <w:topLinePunct/>
              <w:spacing w:line="440" w:lineRule="exact"/>
              <w:jc w:val="center"/>
              <w:rPr>
                <w:rFonts w:hint="eastAsia" w:ascii="仿宋" w:hAnsi="仿宋" w:eastAsia="仿宋" w:cs="仿宋"/>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EB02C32">
            <w:pPr>
              <w:topLinePunct/>
              <w:spacing w:line="440" w:lineRule="exact"/>
              <w:jc w:val="center"/>
              <w:rPr>
                <w:rFonts w:hint="eastAsia" w:ascii="仿宋" w:hAnsi="仿宋" w:eastAsia="仿宋" w:cs="仿宋"/>
              </w:rPr>
            </w:pPr>
            <w:r>
              <w:rPr>
                <w:rFonts w:hint="eastAsia" w:ascii="仿宋" w:hAnsi="仿宋" w:eastAsia="仿宋" w:cs="仿宋"/>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E93DBAF">
            <w:pPr>
              <w:topLinePunct/>
              <w:spacing w:line="440" w:lineRule="exact"/>
              <w:jc w:val="center"/>
              <w:rPr>
                <w:rFonts w:hint="eastAsia" w:ascii="仿宋" w:hAnsi="仿宋" w:eastAsia="仿宋" w:cs="仿宋"/>
              </w:rPr>
            </w:pPr>
          </w:p>
        </w:tc>
      </w:tr>
      <w:tr w14:paraId="07E07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2482" w:type="dxa"/>
            <w:vMerge w:val="continue"/>
            <w:tcBorders>
              <w:top w:val="single" w:color="auto" w:sz="4" w:space="0"/>
              <w:left w:val="single" w:color="auto" w:sz="4" w:space="0"/>
              <w:bottom w:val="single" w:color="auto" w:sz="4" w:space="0"/>
              <w:right w:val="single" w:color="auto" w:sz="4" w:space="0"/>
            </w:tcBorders>
            <w:noWrap w:val="0"/>
            <w:vAlign w:val="center"/>
          </w:tcPr>
          <w:p w14:paraId="30FCCE63">
            <w:pPr>
              <w:rPr>
                <w:rFonts w:hint="eastAsia" w:ascii="仿宋" w:hAnsi="仿宋" w:eastAsia="仿宋" w:cs="仿宋"/>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E12E902">
            <w:pPr>
              <w:topLinePunct/>
              <w:spacing w:line="440" w:lineRule="exact"/>
              <w:jc w:val="center"/>
              <w:rPr>
                <w:rFonts w:hint="eastAsia" w:ascii="仿宋" w:hAnsi="仿宋" w:eastAsia="仿宋" w:cs="仿宋"/>
              </w:rPr>
            </w:pPr>
            <w:r>
              <w:rPr>
                <w:rFonts w:hint="eastAsia" w:ascii="仿宋" w:hAnsi="仿宋" w:eastAsia="仿宋" w:cs="仿宋"/>
              </w:rPr>
              <w:t>网址</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68DEBBF">
            <w:pPr>
              <w:topLinePunct/>
              <w:spacing w:line="440" w:lineRule="exact"/>
              <w:jc w:val="center"/>
              <w:rPr>
                <w:rFonts w:hint="eastAsia" w:ascii="仿宋" w:hAnsi="仿宋" w:eastAsia="仿宋" w:cs="仿宋"/>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F267423">
            <w:pPr>
              <w:topLinePunct/>
              <w:spacing w:line="440" w:lineRule="exact"/>
              <w:jc w:val="center"/>
              <w:rPr>
                <w:rFonts w:hint="eastAsia" w:ascii="仿宋" w:hAnsi="仿宋" w:eastAsia="仿宋" w:cs="仿宋"/>
              </w:rPr>
            </w:pPr>
            <w:r>
              <w:rPr>
                <w:rFonts w:hint="eastAsia" w:ascii="仿宋" w:hAnsi="仿宋" w:eastAsia="仿宋" w:cs="仿宋"/>
              </w:rPr>
              <w:t>传真</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5A7E70C">
            <w:pPr>
              <w:topLinePunct/>
              <w:spacing w:line="440" w:lineRule="exact"/>
              <w:jc w:val="center"/>
              <w:rPr>
                <w:rFonts w:hint="eastAsia" w:ascii="仿宋" w:hAnsi="仿宋" w:eastAsia="仿宋" w:cs="仿宋"/>
              </w:rPr>
            </w:pPr>
          </w:p>
        </w:tc>
      </w:tr>
      <w:tr w14:paraId="4C119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482" w:type="dxa"/>
            <w:tcBorders>
              <w:top w:val="single" w:color="auto" w:sz="4" w:space="0"/>
              <w:left w:val="single" w:color="auto" w:sz="4" w:space="0"/>
              <w:bottom w:val="single" w:color="auto" w:sz="4" w:space="0"/>
              <w:right w:val="single" w:color="auto" w:sz="4" w:space="0"/>
            </w:tcBorders>
            <w:noWrap w:val="0"/>
            <w:vAlign w:val="center"/>
          </w:tcPr>
          <w:p w14:paraId="5E9A370E">
            <w:pPr>
              <w:topLinePunct/>
              <w:spacing w:line="440" w:lineRule="exact"/>
              <w:jc w:val="center"/>
              <w:rPr>
                <w:rFonts w:hint="eastAsia" w:ascii="仿宋" w:hAnsi="仿宋" w:eastAsia="仿宋" w:cs="仿宋"/>
              </w:rPr>
            </w:pPr>
            <w:r>
              <w:rPr>
                <w:rFonts w:hint="eastAsia" w:ascii="仿宋" w:hAnsi="仿宋" w:eastAsia="仿宋" w:cs="仿宋"/>
              </w:rPr>
              <w:t>法定代表人</w:t>
            </w:r>
          </w:p>
          <w:p w14:paraId="60A468D8">
            <w:pPr>
              <w:topLinePunct/>
              <w:spacing w:line="440" w:lineRule="exact"/>
              <w:jc w:val="center"/>
              <w:rPr>
                <w:rFonts w:hint="eastAsia" w:ascii="仿宋" w:hAnsi="仿宋" w:eastAsia="仿宋" w:cs="仿宋"/>
              </w:rPr>
            </w:pPr>
            <w:r>
              <w:rPr>
                <w:rFonts w:hint="eastAsia" w:ascii="仿宋" w:hAnsi="仿宋" w:eastAsia="仿宋" w:cs="仿宋"/>
              </w:rPr>
              <w:t>（单位负责人）</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67175AA">
            <w:pPr>
              <w:topLinePunct/>
              <w:spacing w:line="440" w:lineRule="exact"/>
              <w:jc w:val="center"/>
              <w:rPr>
                <w:rFonts w:hint="eastAsia" w:ascii="仿宋" w:hAnsi="仿宋" w:eastAsia="仿宋" w:cs="仿宋"/>
              </w:rPr>
            </w:pPr>
            <w:r>
              <w:rPr>
                <w:rFonts w:hint="eastAsia" w:ascii="仿宋" w:hAnsi="仿宋" w:eastAsia="仿宋" w:cs="仿宋"/>
              </w:rPr>
              <w:t>姓名</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C2EBDA5">
            <w:pPr>
              <w:topLinePunct/>
              <w:spacing w:line="440" w:lineRule="exact"/>
              <w:jc w:val="center"/>
              <w:rPr>
                <w:rFonts w:hint="eastAsia" w:ascii="仿宋" w:hAnsi="仿宋" w:eastAsia="仿宋" w:cs="仿宋"/>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B6CBDC7">
            <w:pPr>
              <w:topLinePunct/>
              <w:spacing w:line="440" w:lineRule="exact"/>
              <w:jc w:val="center"/>
              <w:rPr>
                <w:rFonts w:hint="eastAsia" w:ascii="仿宋" w:hAnsi="仿宋" w:eastAsia="仿宋" w:cs="仿宋"/>
              </w:rPr>
            </w:pPr>
            <w:r>
              <w:rPr>
                <w:rFonts w:hint="eastAsia" w:ascii="仿宋" w:hAnsi="仿宋" w:eastAsia="仿宋" w:cs="仿宋"/>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79C1F88">
            <w:pPr>
              <w:topLinePunct/>
              <w:spacing w:line="440" w:lineRule="exact"/>
              <w:jc w:val="center"/>
              <w:rPr>
                <w:rFonts w:hint="eastAsia" w:ascii="仿宋" w:hAnsi="仿宋" w:eastAsia="仿宋" w:cs="仿宋"/>
              </w:rPr>
            </w:pPr>
          </w:p>
        </w:tc>
      </w:tr>
      <w:tr w14:paraId="3F8BD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482" w:type="dxa"/>
            <w:tcBorders>
              <w:top w:val="single" w:color="auto" w:sz="4" w:space="0"/>
              <w:left w:val="single" w:color="auto" w:sz="4" w:space="0"/>
              <w:bottom w:val="single" w:color="auto" w:sz="4" w:space="0"/>
              <w:right w:val="single" w:color="auto" w:sz="4" w:space="0"/>
            </w:tcBorders>
            <w:noWrap w:val="0"/>
            <w:vAlign w:val="center"/>
          </w:tcPr>
          <w:p w14:paraId="7899F0F6">
            <w:pPr>
              <w:topLinePunct/>
              <w:spacing w:line="440" w:lineRule="exact"/>
              <w:jc w:val="center"/>
              <w:rPr>
                <w:rFonts w:hint="eastAsia" w:ascii="仿宋" w:hAnsi="仿宋" w:eastAsia="仿宋" w:cs="仿宋"/>
              </w:rPr>
            </w:pPr>
            <w:r>
              <w:rPr>
                <w:rFonts w:hint="eastAsia" w:ascii="仿宋" w:hAnsi="仿宋" w:eastAsia="仿宋" w:cs="仿宋"/>
                <w:lang w:val="en-US" w:eastAsia="zh-CN"/>
              </w:rPr>
              <w:t>竞选</w:t>
            </w:r>
            <w:r>
              <w:rPr>
                <w:rFonts w:hint="eastAsia" w:ascii="仿宋" w:hAnsi="仿宋" w:eastAsia="仿宋" w:cs="仿宋"/>
              </w:rPr>
              <w:t>人须知要求</w:t>
            </w:r>
            <w:r>
              <w:rPr>
                <w:rFonts w:hint="eastAsia" w:ascii="仿宋" w:hAnsi="仿宋" w:eastAsia="仿宋" w:cs="仿宋"/>
                <w:lang w:val="en-US" w:eastAsia="zh-CN"/>
              </w:rPr>
              <w:t>竞选</w:t>
            </w:r>
            <w:r>
              <w:rPr>
                <w:rFonts w:hint="eastAsia" w:ascii="仿宋" w:hAnsi="仿宋" w:eastAsia="仿宋" w:cs="仿宋"/>
              </w:rPr>
              <w:t>人需具有的各类资质证书</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359FE33E">
            <w:pPr>
              <w:topLinePunct/>
              <w:spacing w:line="440" w:lineRule="exact"/>
              <w:ind w:firstLine="105" w:firstLineChars="50"/>
              <w:rPr>
                <w:rFonts w:hint="eastAsia" w:ascii="仿宋" w:hAnsi="仿宋" w:eastAsia="仿宋" w:cs="仿宋"/>
              </w:rPr>
            </w:pPr>
            <w:r>
              <w:rPr>
                <w:rFonts w:hint="eastAsia" w:ascii="仿宋" w:hAnsi="仿宋" w:eastAsia="仿宋" w:cs="仿宋"/>
              </w:rPr>
              <w:t>类型：              等级：              证书号：</w:t>
            </w:r>
          </w:p>
        </w:tc>
      </w:tr>
      <w:tr w14:paraId="28378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482" w:type="dxa"/>
            <w:tcBorders>
              <w:top w:val="single" w:color="auto" w:sz="4" w:space="0"/>
              <w:left w:val="single" w:color="auto" w:sz="4" w:space="0"/>
              <w:bottom w:val="single" w:color="auto" w:sz="4" w:space="0"/>
              <w:right w:val="single" w:color="auto" w:sz="4" w:space="0"/>
            </w:tcBorders>
            <w:noWrap w:val="0"/>
            <w:vAlign w:val="center"/>
          </w:tcPr>
          <w:p w14:paraId="63B242BE">
            <w:pPr>
              <w:topLinePunct/>
              <w:spacing w:line="440" w:lineRule="exact"/>
              <w:jc w:val="center"/>
              <w:rPr>
                <w:rFonts w:hint="eastAsia" w:ascii="仿宋" w:hAnsi="仿宋" w:eastAsia="仿宋" w:cs="仿宋"/>
              </w:rPr>
            </w:pPr>
            <w:r>
              <w:rPr>
                <w:rFonts w:hint="eastAsia" w:ascii="仿宋" w:hAnsi="仿宋" w:eastAsia="仿宋" w:cs="仿宋"/>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0BDB8807">
            <w:pPr>
              <w:topLinePunct/>
              <w:spacing w:line="440" w:lineRule="exact"/>
              <w:rPr>
                <w:rFonts w:hint="eastAsia" w:ascii="仿宋" w:hAnsi="仿宋" w:eastAsia="仿宋" w:cs="仿宋"/>
              </w:rPr>
            </w:pPr>
          </w:p>
        </w:tc>
      </w:tr>
      <w:tr w14:paraId="1771FC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482" w:type="dxa"/>
            <w:tcBorders>
              <w:top w:val="single" w:color="auto" w:sz="4" w:space="0"/>
              <w:left w:val="single" w:color="auto" w:sz="4" w:space="0"/>
              <w:right w:val="single" w:color="auto" w:sz="4" w:space="0"/>
            </w:tcBorders>
            <w:noWrap w:val="0"/>
            <w:vAlign w:val="center"/>
          </w:tcPr>
          <w:p w14:paraId="711FA719">
            <w:pPr>
              <w:topLinePunct/>
              <w:spacing w:line="440" w:lineRule="exact"/>
              <w:jc w:val="center"/>
              <w:rPr>
                <w:rFonts w:hint="eastAsia" w:ascii="仿宋" w:hAnsi="仿宋" w:eastAsia="仿宋" w:cs="仿宋"/>
              </w:rPr>
            </w:pPr>
            <w:r>
              <w:rPr>
                <w:rFonts w:hint="eastAsia" w:ascii="仿宋" w:hAnsi="仿宋" w:eastAsia="仿宋" w:cs="仿宋"/>
              </w:rPr>
              <w:t>基本账户银行账号</w:t>
            </w:r>
          </w:p>
        </w:tc>
        <w:tc>
          <w:tcPr>
            <w:tcW w:w="6757" w:type="dxa"/>
            <w:gridSpan w:val="4"/>
            <w:tcBorders>
              <w:top w:val="single" w:color="auto" w:sz="4" w:space="0"/>
              <w:left w:val="single" w:color="auto" w:sz="4" w:space="0"/>
              <w:right w:val="single" w:color="auto" w:sz="4" w:space="0"/>
            </w:tcBorders>
            <w:noWrap w:val="0"/>
            <w:vAlign w:val="center"/>
          </w:tcPr>
          <w:p w14:paraId="7F1FC6B9">
            <w:pPr>
              <w:topLinePunct/>
              <w:spacing w:line="440" w:lineRule="exact"/>
              <w:rPr>
                <w:rFonts w:hint="eastAsia" w:ascii="仿宋" w:hAnsi="仿宋" w:eastAsia="仿宋" w:cs="仿宋"/>
              </w:rPr>
            </w:pPr>
          </w:p>
        </w:tc>
      </w:tr>
      <w:tr w14:paraId="1379B1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482" w:type="dxa"/>
            <w:tcBorders>
              <w:top w:val="single" w:color="auto" w:sz="4" w:space="0"/>
              <w:left w:val="single" w:color="auto" w:sz="4" w:space="0"/>
              <w:right w:val="single" w:color="auto" w:sz="4" w:space="0"/>
            </w:tcBorders>
            <w:noWrap w:val="0"/>
            <w:vAlign w:val="center"/>
          </w:tcPr>
          <w:p w14:paraId="712CF12E">
            <w:pPr>
              <w:topLinePunct/>
              <w:spacing w:line="440" w:lineRule="exact"/>
              <w:jc w:val="center"/>
              <w:rPr>
                <w:rFonts w:hint="eastAsia" w:ascii="仿宋" w:hAnsi="仿宋" w:eastAsia="仿宋" w:cs="仿宋"/>
              </w:rPr>
            </w:pPr>
            <w:r>
              <w:rPr>
                <w:rFonts w:hint="eastAsia" w:ascii="仿宋" w:hAnsi="仿宋" w:eastAsia="仿宋" w:cs="仿宋"/>
              </w:rPr>
              <w:t>近三年营业额</w:t>
            </w:r>
          </w:p>
        </w:tc>
        <w:tc>
          <w:tcPr>
            <w:tcW w:w="6757" w:type="dxa"/>
            <w:gridSpan w:val="4"/>
            <w:tcBorders>
              <w:top w:val="single" w:color="auto" w:sz="4" w:space="0"/>
              <w:left w:val="single" w:color="auto" w:sz="4" w:space="0"/>
              <w:right w:val="single" w:color="auto" w:sz="4" w:space="0"/>
            </w:tcBorders>
            <w:noWrap w:val="0"/>
            <w:vAlign w:val="center"/>
          </w:tcPr>
          <w:p w14:paraId="3A72BAD5">
            <w:pPr>
              <w:topLinePunct/>
              <w:spacing w:line="440" w:lineRule="exact"/>
              <w:rPr>
                <w:rFonts w:hint="eastAsia" w:ascii="仿宋" w:hAnsi="仿宋" w:eastAsia="仿宋" w:cs="仿宋"/>
              </w:rPr>
            </w:pPr>
          </w:p>
        </w:tc>
      </w:tr>
      <w:tr w14:paraId="43F9C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482" w:type="dxa"/>
            <w:tcBorders>
              <w:top w:val="single" w:color="auto" w:sz="4" w:space="0"/>
              <w:left w:val="single" w:color="auto" w:sz="4" w:space="0"/>
              <w:right w:val="single" w:color="auto" w:sz="4" w:space="0"/>
            </w:tcBorders>
            <w:noWrap w:val="0"/>
            <w:vAlign w:val="center"/>
          </w:tcPr>
          <w:p w14:paraId="323F5121">
            <w:pPr>
              <w:topLinePunct/>
              <w:spacing w:line="440" w:lineRule="exact"/>
              <w:jc w:val="center"/>
              <w:rPr>
                <w:rFonts w:hint="eastAsia" w:ascii="仿宋" w:hAnsi="仿宋" w:eastAsia="仿宋" w:cs="仿宋"/>
              </w:rPr>
            </w:pPr>
            <w:r>
              <w:rPr>
                <w:rFonts w:hint="eastAsia" w:ascii="仿宋" w:hAnsi="仿宋" w:eastAsia="仿宋" w:cs="仿宋"/>
              </w:rPr>
              <w:t>设备制造商名称</w:t>
            </w:r>
          </w:p>
        </w:tc>
        <w:tc>
          <w:tcPr>
            <w:tcW w:w="6757" w:type="dxa"/>
            <w:gridSpan w:val="4"/>
            <w:tcBorders>
              <w:top w:val="single" w:color="auto" w:sz="4" w:space="0"/>
              <w:left w:val="single" w:color="auto" w:sz="4" w:space="0"/>
              <w:right w:val="single" w:color="auto" w:sz="4" w:space="0"/>
            </w:tcBorders>
            <w:noWrap w:val="0"/>
            <w:vAlign w:val="center"/>
          </w:tcPr>
          <w:p w14:paraId="4730E961">
            <w:pPr>
              <w:topLinePunct/>
              <w:spacing w:line="440" w:lineRule="exact"/>
              <w:rPr>
                <w:rFonts w:hint="eastAsia" w:ascii="仿宋" w:hAnsi="仿宋" w:eastAsia="仿宋" w:cs="仿宋"/>
              </w:rPr>
            </w:pPr>
          </w:p>
        </w:tc>
      </w:tr>
      <w:tr w14:paraId="2DD856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482" w:type="dxa"/>
            <w:tcBorders>
              <w:top w:val="single" w:color="auto" w:sz="4" w:space="0"/>
              <w:left w:val="single" w:color="auto" w:sz="4" w:space="0"/>
              <w:bottom w:val="single" w:color="auto" w:sz="4" w:space="0"/>
              <w:right w:val="single" w:color="auto" w:sz="4" w:space="0"/>
            </w:tcBorders>
            <w:noWrap w:val="0"/>
            <w:vAlign w:val="center"/>
          </w:tcPr>
          <w:p w14:paraId="384B9FCE">
            <w:pPr>
              <w:topLinePunct/>
              <w:spacing w:line="440" w:lineRule="exact"/>
              <w:jc w:val="center"/>
              <w:rPr>
                <w:rFonts w:hint="eastAsia" w:ascii="仿宋" w:hAnsi="仿宋" w:eastAsia="仿宋" w:cs="仿宋"/>
              </w:rPr>
            </w:pPr>
            <w:r>
              <w:rPr>
                <w:rFonts w:hint="eastAsia" w:ascii="仿宋" w:hAnsi="仿宋" w:eastAsia="仿宋" w:cs="仿宋"/>
              </w:rPr>
              <w:t>备注</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14:paraId="1BF3672D">
            <w:pPr>
              <w:topLinePunct/>
              <w:spacing w:line="440" w:lineRule="exact"/>
              <w:jc w:val="center"/>
              <w:rPr>
                <w:rFonts w:hint="eastAsia" w:ascii="仿宋" w:hAnsi="仿宋" w:eastAsia="仿宋" w:cs="仿宋"/>
              </w:rPr>
            </w:pPr>
          </w:p>
        </w:tc>
      </w:tr>
    </w:tbl>
    <w:p w14:paraId="50CC37ED">
      <w:pPr>
        <w:topLinePunct/>
        <w:spacing w:line="440" w:lineRule="exact"/>
        <w:jc w:val="left"/>
        <w:rPr>
          <w:rFonts w:hint="default" w:ascii="仿宋" w:hAnsi="仿宋" w:eastAsia="仿宋" w:cs="仿宋"/>
          <w:lang w:val="en-US" w:eastAsia="zh-CN"/>
        </w:rPr>
      </w:pPr>
      <w:r>
        <w:rPr>
          <w:rFonts w:hint="eastAsia" w:ascii="仿宋" w:hAnsi="仿宋" w:eastAsia="仿宋" w:cs="仿宋"/>
          <w:lang w:val="en-US" w:eastAsia="zh-CN"/>
        </w:rPr>
        <w:t>注：1.竞选人应根据竞选人须知的要求在本表后附相关证明材料。</w:t>
      </w:r>
      <w:bookmarkEnd w:id="343"/>
      <w:bookmarkEnd w:id="344"/>
      <w:r>
        <w:rPr>
          <w:rFonts w:hint="eastAsia" w:ascii="仿宋" w:hAnsi="仿宋" w:eastAsia="仿宋" w:cs="仿宋"/>
          <w:lang w:val="en-US" w:eastAsia="zh-CN"/>
        </w:rPr>
        <w:t>如：</w:t>
      </w:r>
      <w:bookmarkEnd w:id="338"/>
      <w:r>
        <w:rPr>
          <w:rFonts w:hint="eastAsia" w:ascii="仿宋" w:hAnsi="仿宋" w:eastAsia="仿宋" w:cs="仿宋"/>
          <w:lang w:val="en-US" w:eastAsia="zh-CN"/>
        </w:rPr>
        <w:t>营业执照等</w:t>
      </w:r>
    </w:p>
    <w:p w14:paraId="2506B476">
      <w:pPr>
        <w:rPr>
          <w:rFonts w:eastAsia="宋体" w:cs="Times New Roman"/>
          <w:color w:val="auto"/>
          <w:szCs w:val="24"/>
          <w:highlight w:val="none"/>
        </w:rPr>
      </w:pPr>
    </w:p>
    <w:p w14:paraId="14DEB8AE">
      <w:pPr>
        <w:spacing w:line="360" w:lineRule="auto"/>
        <w:rPr>
          <w:rFonts w:eastAsia="宋体" w:cs="Times New Roman"/>
          <w:color w:val="auto"/>
          <w:szCs w:val="24"/>
          <w:highlight w:val="none"/>
        </w:rPr>
      </w:pPr>
    </w:p>
    <w:p w14:paraId="32878010">
      <w:pPr>
        <w:spacing w:line="360" w:lineRule="auto"/>
        <w:rPr>
          <w:rFonts w:eastAsia="宋体" w:cs="Times New Roman"/>
          <w:color w:val="auto"/>
          <w:szCs w:val="24"/>
          <w:highlight w:val="none"/>
        </w:rPr>
      </w:pPr>
    </w:p>
    <w:p w14:paraId="2384480F">
      <w:pPr>
        <w:spacing w:line="360" w:lineRule="auto"/>
        <w:rPr>
          <w:rFonts w:eastAsia="宋体" w:cs="Times New Roman"/>
          <w:color w:val="auto"/>
          <w:szCs w:val="24"/>
          <w:highlight w:val="none"/>
        </w:rPr>
      </w:pPr>
    </w:p>
    <w:p w14:paraId="183600DE">
      <w:pPr>
        <w:spacing w:line="360" w:lineRule="auto"/>
        <w:rPr>
          <w:rFonts w:eastAsia="宋体" w:cs="Times New Roman"/>
          <w:color w:val="auto"/>
          <w:szCs w:val="24"/>
          <w:highlight w:val="none"/>
        </w:rPr>
      </w:pPr>
    </w:p>
    <w:p w14:paraId="03DA8E98">
      <w:pPr>
        <w:spacing w:line="360" w:lineRule="auto"/>
        <w:rPr>
          <w:rFonts w:eastAsia="宋体" w:cs="Times New Roman"/>
          <w:color w:val="auto"/>
          <w:szCs w:val="24"/>
          <w:highlight w:val="none"/>
        </w:rPr>
      </w:pPr>
    </w:p>
    <w:p w14:paraId="6B4ABB49">
      <w:pPr>
        <w:spacing w:line="360" w:lineRule="auto"/>
        <w:rPr>
          <w:rFonts w:eastAsia="宋体" w:cs="Times New Roman"/>
          <w:color w:val="auto"/>
          <w:szCs w:val="24"/>
          <w:highlight w:val="none"/>
        </w:rPr>
      </w:pPr>
    </w:p>
    <w:p w14:paraId="4B6F1219">
      <w:pPr>
        <w:keepNext/>
        <w:keepLines/>
        <w:widowControl w:val="0"/>
        <w:spacing w:before="156" w:beforeLines="50" w:after="156" w:afterLines="50" w:line="360" w:lineRule="auto"/>
        <w:jc w:val="center"/>
        <w:outlineLvl w:val="9"/>
        <w:rPr>
          <w:rFonts w:ascii="Calibri" w:hAnsi="Calibri" w:eastAsia="宋体" w:cs="Times New Roman"/>
          <w:b/>
          <w:bCs w:val="0"/>
          <w:color w:val="auto"/>
          <w:kern w:val="2"/>
          <w:sz w:val="24"/>
          <w:szCs w:val="24"/>
          <w:highlight w:val="none"/>
          <w:lang w:val="en-US" w:eastAsia="zh-CN" w:bidi="ar-SA"/>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）其他资格审查资料</w:t>
      </w:r>
    </w:p>
    <w:p w14:paraId="6BEE8EAD">
      <w:pPr>
        <w:keepNext/>
        <w:keepLines/>
        <w:widowControl w:val="0"/>
        <w:spacing w:before="156" w:beforeLines="50" w:after="156" w:afterLines="50" w:line="360" w:lineRule="auto"/>
        <w:jc w:val="left"/>
        <w:outlineLvl w:val="9"/>
        <w:rPr>
          <w:rFonts w:ascii="Calibri" w:hAnsi="Calibri" w:eastAsia="宋体" w:cs="Times New Roman"/>
          <w:b/>
          <w:bCs w:val="0"/>
          <w:color w:val="auto"/>
          <w:kern w:val="2"/>
          <w:sz w:val="28"/>
          <w:szCs w:val="28"/>
          <w:highlight w:val="none"/>
          <w:lang w:val="en-US" w:eastAsia="zh-CN" w:bidi="ar-SA"/>
        </w:rPr>
      </w:pPr>
      <w:r>
        <w:rPr>
          <w:rFonts w:ascii="Calibri" w:hAnsi="Calibri" w:eastAsia="宋体" w:cs="Times New Roman"/>
          <w:b/>
          <w:bCs w:val="0"/>
          <w:color w:val="auto"/>
          <w:kern w:val="2"/>
          <w:sz w:val="52"/>
          <w:szCs w:val="52"/>
          <w:highlight w:val="none"/>
          <w:lang w:val="en-US" w:eastAsia="zh-CN" w:bidi="ar-SA"/>
        </w:rPr>
        <w:br w:type="page"/>
      </w:r>
    </w:p>
    <w:p w14:paraId="153688E1">
      <w:pPr>
        <w:pageBreakBefore w:val="0"/>
        <w:snapToGrid w:val="0"/>
        <w:spacing w:line="360" w:lineRule="auto"/>
        <w:jc w:val="center"/>
        <w:outlineLvl w:val="1"/>
        <w:rPr>
          <w:rFonts w:hint="default" w:cs="Times New Roman"/>
          <w:b/>
          <w:color w:val="auto"/>
          <w:sz w:val="32"/>
          <w:szCs w:val="32"/>
          <w:highlight w:val="none"/>
          <w:lang w:val="en-US" w:eastAsia="zh-CN"/>
        </w:rPr>
      </w:pPr>
      <w:bookmarkStart w:id="345" w:name="_Toc19496"/>
      <w:r>
        <w:rPr>
          <w:rFonts w:hint="eastAsia" w:cs="Times New Roman"/>
          <w:b/>
          <w:color w:val="auto"/>
          <w:sz w:val="32"/>
          <w:szCs w:val="32"/>
          <w:highlight w:val="none"/>
          <w:lang w:val="en-US" w:eastAsia="zh-CN"/>
        </w:rPr>
        <w:t>六、技术审查资料</w:t>
      </w:r>
      <w:bookmarkEnd w:id="345"/>
    </w:p>
    <w:p w14:paraId="62B9A758">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eastAsia="宋体" w:cs="Times New Roman"/>
          <w:b/>
          <w:bCs/>
          <w:color w:val="auto"/>
          <w:sz w:val="32"/>
          <w:szCs w:val="32"/>
          <w:lang w:val="en-US" w:eastAsia="zh-CN"/>
        </w:rPr>
      </w:pPr>
      <w:r>
        <w:rPr>
          <w:rFonts w:hint="eastAsia" w:cs="Times New Roman"/>
          <w:b/>
          <w:bCs/>
          <w:color w:val="auto"/>
          <w:sz w:val="32"/>
          <w:szCs w:val="32"/>
          <w:lang w:val="en-US" w:eastAsia="zh-CN"/>
        </w:rPr>
        <w:t>技术偏差表</w:t>
      </w:r>
    </w:p>
    <w:p w14:paraId="3D60E458">
      <w:pPr>
        <w:spacing w:line="360" w:lineRule="auto"/>
        <w:ind w:firstLine="420" w:firstLineChars="2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eastAsia="zh-CN"/>
        </w:rPr>
        <w:t>比选项目</w:t>
      </w:r>
      <w:r>
        <w:rPr>
          <w:rFonts w:hint="eastAsia" w:ascii="宋体" w:hAnsi="宋体" w:eastAsia="宋体" w:cs="宋体"/>
          <w:color w:val="auto"/>
          <w:szCs w:val="21"/>
          <w:highlight w:val="none"/>
          <w:shd w:val="clear" w:color="auto" w:fill="auto"/>
        </w:rPr>
        <w:t>名称：</w:t>
      </w:r>
    </w:p>
    <w:tbl>
      <w:tblPr>
        <w:tblStyle w:val="52"/>
        <w:tblW w:w="9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3300"/>
        <w:gridCol w:w="3007"/>
        <w:gridCol w:w="1336"/>
        <w:gridCol w:w="1309"/>
      </w:tblGrid>
      <w:tr w14:paraId="381A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36" w:type="dxa"/>
            <w:noWrap w:val="0"/>
            <w:vAlign w:val="center"/>
          </w:tcPr>
          <w:p w14:paraId="3FB137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序号</w:t>
            </w:r>
          </w:p>
        </w:tc>
        <w:tc>
          <w:tcPr>
            <w:tcW w:w="3300" w:type="dxa"/>
            <w:noWrap w:val="0"/>
            <w:vAlign w:val="center"/>
          </w:tcPr>
          <w:p w14:paraId="638EC7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供货要求</w:t>
            </w:r>
            <w:r>
              <w:rPr>
                <w:rFonts w:hint="eastAsia" w:ascii="宋体" w:hAnsi="宋体" w:eastAsia="宋体" w:cs="宋体"/>
                <w:color w:val="auto"/>
                <w:szCs w:val="21"/>
                <w:highlight w:val="none"/>
                <w:shd w:val="clear" w:color="auto" w:fill="auto"/>
              </w:rPr>
              <w:t>条款号</w:t>
            </w:r>
            <w:r>
              <w:rPr>
                <w:rFonts w:hint="eastAsia" w:ascii="宋体" w:hAnsi="宋体" w:eastAsia="宋体" w:cs="宋体"/>
                <w:color w:val="auto"/>
                <w:szCs w:val="21"/>
                <w:highlight w:val="none"/>
                <w:shd w:val="clear" w:color="auto" w:fill="auto"/>
                <w:lang w:val="en-US" w:eastAsia="zh-CN"/>
              </w:rPr>
              <w:t>及条款内容</w:t>
            </w:r>
          </w:p>
        </w:tc>
        <w:tc>
          <w:tcPr>
            <w:tcW w:w="3007" w:type="dxa"/>
            <w:noWrap w:val="0"/>
            <w:vAlign w:val="center"/>
          </w:tcPr>
          <w:p w14:paraId="1E27C1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eastAsia="zh-CN"/>
              </w:rPr>
              <w:t>竞选文件</w:t>
            </w:r>
            <w:r>
              <w:rPr>
                <w:rFonts w:hint="eastAsia" w:ascii="宋体" w:hAnsi="宋体" w:eastAsia="宋体" w:cs="宋体"/>
                <w:color w:val="auto"/>
                <w:szCs w:val="21"/>
                <w:highlight w:val="none"/>
                <w:shd w:val="clear" w:color="auto" w:fill="auto"/>
              </w:rPr>
              <w:t>条款号</w:t>
            </w:r>
            <w:r>
              <w:rPr>
                <w:rFonts w:hint="eastAsia" w:ascii="宋体" w:hAnsi="宋体" w:eastAsia="宋体" w:cs="宋体"/>
                <w:color w:val="auto"/>
                <w:szCs w:val="21"/>
                <w:highlight w:val="none"/>
                <w:shd w:val="clear" w:color="auto" w:fill="auto"/>
                <w:lang w:val="en-US" w:eastAsia="zh-CN"/>
              </w:rPr>
              <w:t>及条款内容</w:t>
            </w:r>
          </w:p>
        </w:tc>
        <w:tc>
          <w:tcPr>
            <w:tcW w:w="1336" w:type="dxa"/>
            <w:noWrap w:val="0"/>
            <w:vAlign w:val="center"/>
          </w:tcPr>
          <w:p w14:paraId="54013F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有无负偏差</w:t>
            </w:r>
          </w:p>
        </w:tc>
        <w:tc>
          <w:tcPr>
            <w:tcW w:w="1309" w:type="dxa"/>
            <w:noWrap w:val="0"/>
            <w:vAlign w:val="center"/>
          </w:tcPr>
          <w:p w14:paraId="2983A9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偏差说明</w:t>
            </w:r>
          </w:p>
        </w:tc>
      </w:tr>
      <w:tr w14:paraId="0FF9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top"/>
          </w:tcPr>
          <w:p w14:paraId="57BF16B7">
            <w:pPr>
              <w:spacing w:line="360" w:lineRule="auto"/>
              <w:rPr>
                <w:rFonts w:hint="eastAsia" w:ascii="宋体" w:hAnsi="宋体" w:eastAsia="宋体" w:cs="宋体"/>
                <w:color w:val="auto"/>
                <w:szCs w:val="21"/>
                <w:highlight w:val="none"/>
                <w:shd w:val="clear" w:color="auto" w:fill="auto"/>
              </w:rPr>
            </w:pPr>
          </w:p>
        </w:tc>
        <w:tc>
          <w:tcPr>
            <w:tcW w:w="3300" w:type="dxa"/>
            <w:noWrap w:val="0"/>
            <w:vAlign w:val="top"/>
          </w:tcPr>
          <w:p w14:paraId="703A74F8">
            <w:pPr>
              <w:spacing w:line="360" w:lineRule="auto"/>
              <w:rPr>
                <w:rFonts w:hint="eastAsia" w:ascii="宋体" w:hAnsi="宋体" w:eastAsia="宋体" w:cs="宋体"/>
                <w:color w:val="auto"/>
                <w:szCs w:val="21"/>
                <w:highlight w:val="none"/>
                <w:shd w:val="clear" w:color="auto" w:fill="auto"/>
              </w:rPr>
            </w:pPr>
          </w:p>
        </w:tc>
        <w:tc>
          <w:tcPr>
            <w:tcW w:w="3007" w:type="dxa"/>
            <w:noWrap w:val="0"/>
            <w:vAlign w:val="top"/>
          </w:tcPr>
          <w:p w14:paraId="42E4D89A">
            <w:pPr>
              <w:spacing w:line="360" w:lineRule="auto"/>
              <w:rPr>
                <w:rFonts w:hint="eastAsia" w:ascii="宋体" w:hAnsi="宋体" w:eastAsia="宋体" w:cs="宋体"/>
                <w:color w:val="auto"/>
                <w:szCs w:val="21"/>
                <w:highlight w:val="none"/>
                <w:shd w:val="clear" w:color="auto" w:fill="auto"/>
              </w:rPr>
            </w:pPr>
          </w:p>
        </w:tc>
        <w:tc>
          <w:tcPr>
            <w:tcW w:w="1336" w:type="dxa"/>
            <w:noWrap w:val="0"/>
            <w:vAlign w:val="top"/>
          </w:tcPr>
          <w:p w14:paraId="4AC08A75">
            <w:pPr>
              <w:spacing w:line="360" w:lineRule="auto"/>
              <w:rPr>
                <w:rFonts w:hint="eastAsia" w:ascii="宋体" w:hAnsi="宋体" w:eastAsia="宋体" w:cs="宋体"/>
                <w:color w:val="auto"/>
                <w:szCs w:val="21"/>
                <w:highlight w:val="none"/>
                <w:shd w:val="clear" w:color="auto" w:fill="auto"/>
              </w:rPr>
            </w:pPr>
          </w:p>
        </w:tc>
        <w:tc>
          <w:tcPr>
            <w:tcW w:w="1309" w:type="dxa"/>
            <w:noWrap w:val="0"/>
            <w:vAlign w:val="top"/>
          </w:tcPr>
          <w:p w14:paraId="413243FC">
            <w:pPr>
              <w:spacing w:line="360" w:lineRule="auto"/>
              <w:rPr>
                <w:rFonts w:hint="eastAsia" w:ascii="宋体" w:hAnsi="宋体" w:eastAsia="宋体" w:cs="宋体"/>
                <w:color w:val="auto"/>
                <w:szCs w:val="21"/>
                <w:highlight w:val="none"/>
                <w:shd w:val="clear" w:color="auto" w:fill="auto"/>
              </w:rPr>
            </w:pPr>
          </w:p>
        </w:tc>
      </w:tr>
      <w:tr w14:paraId="59B5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top"/>
          </w:tcPr>
          <w:p w14:paraId="6DB5ACC9">
            <w:pPr>
              <w:spacing w:line="360" w:lineRule="auto"/>
              <w:rPr>
                <w:rFonts w:hint="eastAsia" w:ascii="宋体" w:hAnsi="宋体" w:eastAsia="宋体" w:cs="宋体"/>
                <w:color w:val="auto"/>
                <w:szCs w:val="21"/>
                <w:highlight w:val="none"/>
                <w:shd w:val="clear" w:color="auto" w:fill="auto"/>
              </w:rPr>
            </w:pPr>
          </w:p>
        </w:tc>
        <w:tc>
          <w:tcPr>
            <w:tcW w:w="3300" w:type="dxa"/>
            <w:noWrap w:val="0"/>
            <w:vAlign w:val="top"/>
          </w:tcPr>
          <w:p w14:paraId="738FDF44">
            <w:pPr>
              <w:spacing w:line="360" w:lineRule="auto"/>
              <w:rPr>
                <w:rFonts w:hint="eastAsia" w:ascii="宋体" w:hAnsi="宋体" w:eastAsia="宋体" w:cs="宋体"/>
                <w:color w:val="auto"/>
                <w:szCs w:val="21"/>
                <w:highlight w:val="none"/>
                <w:shd w:val="clear" w:color="auto" w:fill="auto"/>
              </w:rPr>
            </w:pPr>
          </w:p>
        </w:tc>
        <w:tc>
          <w:tcPr>
            <w:tcW w:w="3007" w:type="dxa"/>
            <w:noWrap w:val="0"/>
            <w:vAlign w:val="top"/>
          </w:tcPr>
          <w:p w14:paraId="4491FA4B">
            <w:pPr>
              <w:spacing w:line="360" w:lineRule="auto"/>
              <w:rPr>
                <w:rFonts w:hint="eastAsia" w:ascii="宋体" w:hAnsi="宋体" w:eastAsia="宋体" w:cs="宋体"/>
                <w:color w:val="auto"/>
                <w:szCs w:val="21"/>
                <w:highlight w:val="none"/>
                <w:shd w:val="clear" w:color="auto" w:fill="auto"/>
              </w:rPr>
            </w:pPr>
          </w:p>
        </w:tc>
        <w:tc>
          <w:tcPr>
            <w:tcW w:w="1336" w:type="dxa"/>
            <w:noWrap w:val="0"/>
            <w:vAlign w:val="top"/>
          </w:tcPr>
          <w:p w14:paraId="2A68C52C">
            <w:pPr>
              <w:spacing w:line="360" w:lineRule="auto"/>
              <w:rPr>
                <w:rFonts w:hint="eastAsia" w:ascii="宋体" w:hAnsi="宋体" w:eastAsia="宋体" w:cs="宋体"/>
                <w:color w:val="auto"/>
                <w:szCs w:val="21"/>
                <w:highlight w:val="none"/>
                <w:shd w:val="clear" w:color="auto" w:fill="auto"/>
              </w:rPr>
            </w:pPr>
          </w:p>
        </w:tc>
        <w:tc>
          <w:tcPr>
            <w:tcW w:w="1309" w:type="dxa"/>
            <w:noWrap w:val="0"/>
            <w:vAlign w:val="top"/>
          </w:tcPr>
          <w:p w14:paraId="590D1DD1">
            <w:pPr>
              <w:spacing w:line="360" w:lineRule="auto"/>
              <w:rPr>
                <w:rFonts w:hint="eastAsia" w:ascii="宋体" w:hAnsi="宋体" w:eastAsia="宋体" w:cs="宋体"/>
                <w:color w:val="auto"/>
                <w:szCs w:val="21"/>
                <w:highlight w:val="none"/>
                <w:shd w:val="clear" w:color="auto" w:fill="auto"/>
              </w:rPr>
            </w:pPr>
          </w:p>
        </w:tc>
      </w:tr>
      <w:tr w14:paraId="71E3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top"/>
          </w:tcPr>
          <w:p w14:paraId="606A2591">
            <w:pPr>
              <w:spacing w:line="360" w:lineRule="auto"/>
              <w:rPr>
                <w:rFonts w:hint="eastAsia" w:ascii="宋体" w:hAnsi="宋体" w:eastAsia="宋体" w:cs="宋体"/>
                <w:color w:val="auto"/>
                <w:szCs w:val="21"/>
                <w:highlight w:val="none"/>
                <w:shd w:val="clear" w:color="auto" w:fill="auto"/>
              </w:rPr>
            </w:pPr>
          </w:p>
        </w:tc>
        <w:tc>
          <w:tcPr>
            <w:tcW w:w="3300" w:type="dxa"/>
            <w:noWrap w:val="0"/>
            <w:vAlign w:val="top"/>
          </w:tcPr>
          <w:p w14:paraId="55EE849C">
            <w:pPr>
              <w:spacing w:line="360" w:lineRule="auto"/>
              <w:rPr>
                <w:rFonts w:hint="eastAsia" w:ascii="宋体" w:hAnsi="宋体" w:eastAsia="宋体" w:cs="宋体"/>
                <w:color w:val="auto"/>
                <w:szCs w:val="21"/>
                <w:highlight w:val="none"/>
                <w:shd w:val="clear" w:color="auto" w:fill="auto"/>
              </w:rPr>
            </w:pPr>
          </w:p>
        </w:tc>
        <w:tc>
          <w:tcPr>
            <w:tcW w:w="3007" w:type="dxa"/>
            <w:noWrap w:val="0"/>
            <w:vAlign w:val="top"/>
          </w:tcPr>
          <w:p w14:paraId="5AB4A4AA">
            <w:pPr>
              <w:spacing w:line="360" w:lineRule="auto"/>
              <w:rPr>
                <w:rFonts w:hint="eastAsia" w:ascii="宋体" w:hAnsi="宋体" w:eastAsia="宋体" w:cs="宋体"/>
                <w:color w:val="auto"/>
                <w:szCs w:val="21"/>
                <w:highlight w:val="none"/>
                <w:shd w:val="clear" w:color="auto" w:fill="auto"/>
              </w:rPr>
            </w:pPr>
          </w:p>
        </w:tc>
        <w:tc>
          <w:tcPr>
            <w:tcW w:w="1336" w:type="dxa"/>
            <w:noWrap w:val="0"/>
            <w:vAlign w:val="top"/>
          </w:tcPr>
          <w:p w14:paraId="72F9DA05">
            <w:pPr>
              <w:spacing w:line="360" w:lineRule="auto"/>
              <w:rPr>
                <w:rFonts w:hint="eastAsia" w:ascii="宋体" w:hAnsi="宋体" w:eastAsia="宋体" w:cs="宋体"/>
                <w:color w:val="auto"/>
                <w:szCs w:val="21"/>
                <w:highlight w:val="none"/>
                <w:shd w:val="clear" w:color="auto" w:fill="auto"/>
              </w:rPr>
            </w:pPr>
          </w:p>
        </w:tc>
        <w:tc>
          <w:tcPr>
            <w:tcW w:w="1309" w:type="dxa"/>
            <w:noWrap w:val="0"/>
            <w:vAlign w:val="top"/>
          </w:tcPr>
          <w:p w14:paraId="6B55CB68">
            <w:pPr>
              <w:spacing w:line="360" w:lineRule="auto"/>
              <w:rPr>
                <w:rFonts w:hint="eastAsia" w:ascii="宋体" w:hAnsi="宋体" w:eastAsia="宋体" w:cs="宋体"/>
                <w:color w:val="auto"/>
                <w:szCs w:val="21"/>
                <w:highlight w:val="none"/>
                <w:shd w:val="clear" w:color="auto" w:fill="auto"/>
              </w:rPr>
            </w:pPr>
          </w:p>
        </w:tc>
      </w:tr>
      <w:tr w14:paraId="5C8B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top"/>
          </w:tcPr>
          <w:p w14:paraId="12338154">
            <w:pPr>
              <w:spacing w:line="360" w:lineRule="auto"/>
              <w:rPr>
                <w:rFonts w:hint="eastAsia" w:ascii="宋体" w:hAnsi="宋体" w:eastAsia="宋体" w:cs="宋体"/>
                <w:color w:val="auto"/>
                <w:szCs w:val="21"/>
                <w:highlight w:val="none"/>
                <w:shd w:val="clear" w:color="auto" w:fill="auto"/>
              </w:rPr>
            </w:pPr>
          </w:p>
        </w:tc>
        <w:tc>
          <w:tcPr>
            <w:tcW w:w="3300" w:type="dxa"/>
            <w:noWrap w:val="0"/>
            <w:vAlign w:val="top"/>
          </w:tcPr>
          <w:p w14:paraId="59874B86">
            <w:pPr>
              <w:spacing w:line="360" w:lineRule="auto"/>
              <w:rPr>
                <w:rFonts w:hint="eastAsia" w:ascii="宋体" w:hAnsi="宋体" w:eastAsia="宋体" w:cs="宋体"/>
                <w:color w:val="auto"/>
                <w:szCs w:val="21"/>
                <w:highlight w:val="none"/>
                <w:shd w:val="clear" w:color="auto" w:fill="auto"/>
              </w:rPr>
            </w:pPr>
          </w:p>
        </w:tc>
        <w:tc>
          <w:tcPr>
            <w:tcW w:w="3007" w:type="dxa"/>
            <w:noWrap w:val="0"/>
            <w:vAlign w:val="top"/>
          </w:tcPr>
          <w:p w14:paraId="4471070D">
            <w:pPr>
              <w:spacing w:line="360" w:lineRule="auto"/>
              <w:rPr>
                <w:rFonts w:hint="eastAsia" w:ascii="宋体" w:hAnsi="宋体" w:eastAsia="宋体" w:cs="宋体"/>
                <w:color w:val="auto"/>
                <w:szCs w:val="21"/>
                <w:highlight w:val="none"/>
                <w:shd w:val="clear" w:color="auto" w:fill="auto"/>
              </w:rPr>
            </w:pPr>
          </w:p>
        </w:tc>
        <w:tc>
          <w:tcPr>
            <w:tcW w:w="1336" w:type="dxa"/>
            <w:noWrap w:val="0"/>
            <w:vAlign w:val="top"/>
          </w:tcPr>
          <w:p w14:paraId="674EDBDA">
            <w:pPr>
              <w:spacing w:line="360" w:lineRule="auto"/>
              <w:rPr>
                <w:rFonts w:hint="eastAsia" w:ascii="宋体" w:hAnsi="宋体" w:eastAsia="宋体" w:cs="宋体"/>
                <w:color w:val="auto"/>
                <w:szCs w:val="21"/>
                <w:highlight w:val="none"/>
                <w:shd w:val="clear" w:color="auto" w:fill="auto"/>
              </w:rPr>
            </w:pPr>
          </w:p>
        </w:tc>
        <w:tc>
          <w:tcPr>
            <w:tcW w:w="1309" w:type="dxa"/>
            <w:noWrap w:val="0"/>
            <w:vAlign w:val="top"/>
          </w:tcPr>
          <w:p w14:paraId="0173F89B">
            <w:pPr>
              <w:spacing w:line="360" w:lineRule="auto"/>
              <w:rPr>
                <w:rFonts w:hint="eastAsia" w:ascii="宋体" w:hAnsi="宋体" w:eastAsia="宋体" w:cs="宋体"/>
                <w:color w:val="auto"/>
                <w:szCs w:val="21"/>
                <w:highlight w:val="none"/>
                <w:shd w:val="clear" w:color="auto" w:fill="auto"/>
              </w:rPr>
            </w:pPr>
          </w:p>
        </w:tc>
      </w:tr>
      <w:tr w14:paraId="6750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top"/>
          </w:tcPr>
          <w:p w14:paraId="1F1AC571">
            <w:pPr>
              <w:spacing w:line="360" w:lineRule="auto"/>
              <w:rPr>
                <w:rFonts w:hint="eastAsia" w:ascii="宋体" w:hAnsi="宋体" w:eastAsia="宋体" w:cs="宋体"/>
                <w:color w:val="auto"/>
                <w:szCs w:val="21"/>
                <w:highlight w:val="none"/>
                <w:shd w:val="clear" w:color="auto" w:fill="auto"/>
              </w:rPr>
            </w:pPr>
          </w:p>
        </w:tc>
        <w:tc>
          <w:tcPr>
            <w:tcW w:w="3300" w:type="dxa"/>
            <w:noWrap w:val="0"/>
            <w:vAlign w:val="top"/>
          </w:tcPr>
          <w:p w14:paraId="54C64343">
            <w:pPr>
              <w:spacing w:line="360" w:lineRule="auto"/>
              <w:rPr>
                <w:rFonts w:hint="eastAsia" w:ascii="宋体" w:hAnsi="宋体" w:eastAsia="宋体" w:cs="宋体"/>
                <w:color w:val="auto"/>
                <w:szCs w:val="21"/>
                <w:highlight w:val="none"/>
                <w:shd w:val="clear" w:color="auto" w:fill="auto"/>
              </w:rPr>
            </w:pPr>
          </w:p>
        </w:tc>
        <w:tc>
          <w:tcPr>
            <w:tcW w:w="3007" w:type="dxa"/>
            <w:noWrap w:val="0"/>
            <w:vAlign w:val="top"/>
          </w:tcPr>
          <w:p w14:paraId="13F318E0">
            <w:pPr>
              <w:spacing w:line="360" w:lineRule="auto"/>
              <w:rPr>
                <w:rFonts w:hint="eastAsia" w:ascii="宋体" w:hAnsi="宋体" w:eastAsia="宋体" w:cs="宋体"/>
                <w:color w:val="auto"/>
                <w:szCs w:val="21"/>
                <w:highlight w:val="none"/>
                <w:shd w:val="clear" w:color="auto" w:fill="auto"/>
              </w:rPr>
            </w:pPr>
          </w:p>
        </w:tc>
        <w:tc>
          <w:tcPr>
            <w:tcW w:w="1336" w:type="dxa"/>
            <w:noWrap w:val="0"/>
            <w:vAlign w:val="top"/>
          </w:tcPr>
          <w:p w14:paraId="4B2FDD5B">
            <w:pPr>
              <w:spacing w:line="360" w:lineRule="auto"/>
              <w:rPr>
                <w:rFonts w:hint="eastAsia" w:ascii="宋体" w:hAnsi="宋体" w:eastAsia="宋体" w:cs="宋体"/>
                <w:color w:val="auto"/>
                <w:szCs w:val="21"/>
                <w:highlight w:val="none"/>
                <w:shd w:val="clear" w:color="auto" w:fill="auto"/>
              </w:rPr>
            </w:pPr>
          </w:p>
        </w:tc>
        <w:tc>
          <w:tcPr>
            <w:tcW w:w="1309" w:type="dxa"/>
            <w:noWrap w:val="0"/>
            <w:vAlign w:val="top"/>
          </w:tcPr>
          <w:p w14:paraId="3D562BE2">
            <w:pPr>
              <w:spacing w:line="360" w:lineRule="auto"/>
              <w:rPr>
                <w:rFonts w:hint="eastAsia" w:ascii="宋体" w:hAnsi="宋体" w:eastAsia="宋体" w:cs="宋体"/>
                <w:color w:val="auto"/>
                <w:szCs w:val="21"/>
                <w:highlight w:val="none"/>
                <w:shd w:val="clear" w:color="auto" w:fill="auto"/>
              </w:rPr>
            </w:pPr>
          </w:p>
        </w:tc>
      </w:tr>
      <w:tr w14:paraId="07D47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top"/>
          </w:tcPr>
          <w:p w14:paraId="28E2E7FE">
            <w:pPr>
              <w:spacing w:line="360" w:lineRule="auto"/>
              <w:rPr>
                <w:rFonts w:hint="eastAsia" w:ascii="宋体" w:hAnsi="宋体" w:eastAsia="宋体" w:cs="宋体"/>
                <w:color w:val="auto"/>
                <w:szCs w:val="21"/>
                <w:highlight w:val="none"/>
                <w:shd w:val="clear" w:color="auto" w:fill="auto"/>
              </w:rPr>
            </w:pPr>
          </w:p>
        </w:tc>
        <w:tc>
          <w:tcPr>
            <w:tcW w:w="3300" w:type="dxa"/>
            <w:noWrap w:val="0"/>
            <w:vAlign w:val="top"/>
          </w:tcPr>
          <w:p w14:paraId="7ED7EBA4">
            <w:pPr>
              <w:spacing w:line="360" w:lineRule="auto"/>
              <w:rPr>
                <w:rFonts w:hint="eastAsia" w:ascii="宋体" w:hAnsi="宋体" w:eastAsia="宋体" w:cs="宋体"/>
                <w:color w:val="auto"/>
                <w:szCs w:val="21"/>
                <w:highlight w:val="none"/>
                <w:shd w:val="clear" w:color="auto" w:fill="auto"/>
              </w:rPr>
            </w:pPr>
          </w:p>
        </w:tc>
        <w:tc>
          <w:tcPr>
            <w:tcW w:w="3007" w:type="dxa"/>
            <w:noWrap w:val="0"/>
            <w:vAlign w:val="top"/>
          </w:tcPr>
          <w:p w14:paraId="66939233">
            <w:pPr>
              <w:spacing w:line="360" w:lineRule="auto"/>
              <w:rPr>
                <w:rFonts w:hint="eastAsia" w:ascii="宋体" w:hAnsi="宋体" w:eastAsia="宋体" w:cs="宋体"/>
                <w:color w:val="auto"/>
                <w:szCs w:val="21"/>
                <w:highlight w:val="none"/>
                <w:shd w:val="clear" w:color="auto" w:fill="auto"/>
              </w:rPr>
            </w:pPr>
          </w:p>
        </w:tc>
        <w:tc>
          <w:tcPr>
            <w:tcW w:w="1336" w:type="dxa"/>
            <w:noWrap w:val="0"/>
            <w:vAlign w:val="top"/>
          </w:tcPr>
          <w:p w14:paraId="789E2E98">
            <w:pPr>
              <w:spacing w:line="360" w:lineRule="auto"/>
              <w:rPr>
                <w:rFonts w:hint="eastAsia" w:ascii="宋体" w:hAnsi="宋体" w:eastAsia="宋体" w:cs="宋体"/>
                <w:color w:val="auto"/>
                <w:szCs w:val="21"/>
                <w:highlight w:val="none"/>
                <w:shd w:val="clear" w:color="auto" w:fill="auto"/>
              </w:rPr>
            </w:pPr>
          </w:p>
        </w:tc>
        <w:tc>
          <w:tcPr>
            <w:tcW w:w="1309" w:type="dxa"/>
            <w:noWrap w:val="0"/>
            <w:vAlign w:val="top"/>
          </w:tcPr>
          <w:p w14:paraId="5E4D8130">
            <w:pPr>
              <w:spacing w:line="360" w:lineRule="auto"/>
              <w:rPr>
                <w:rFonts w:hint="eastAsia" w:ascii="宋体" w:hAnsi="宋体" w:eastAsia="宋体" w:cs="宋体"/>
                <w:color w:val="auto"/>
                <w:szCs w:val="21"/>
                <w:highlight w:val="none"/>
                <w:shd w:val="clear" w:color="auto" w:fill="auto"/>
              </w:rPr>
            </w:pPr>
          </w:p>
        </w:tc>
      </w:tr>
      <w:tr w14:paraId="37377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top"/>
          </w:tcPr>
          <w:p w14:paraId="16316F85">
            <w:pPr>
              <w:spacing w:line="360" w:lineRule="auto"/>
              <w:rPr>
                <w:rFonts w:hint="eastAsia" w:ascii="宋体" w:hAnsi="宋体" w:eastAsia="宋体" w:cs="宋体"/>
                <w:color w:val="auto"/>
                <w:szCs w:val="21"/>
                <w:highlight w:val="none"/>
                <w:shd w:val="clear" w:color="auto" w:fill="auto"/>
              </w:rPr>
            </w:pPr>
          </w:p>
        </w:tc>
        <w:tc>
          <w:tcPr>
            <w:tcW w:w="3300" w:type="dxa"/>
            <w:noWrap w:val="0"/>
            <w:vAlign w:val="top"/>
          </w:tcPr>
          <w:p w14:paraId="78D62AC1">
            <w:pPr>
              <w:spacing w:line="360" w:lineRule="auto"/>
              <w:rPr>
                <w:rFonts w:hint="eastAsia" w:ascii="宋体" w:hAnsi="宋体" w:eastAsia="宋体" w:cs="宋体"/>
                <w:color w:val="auto"/>
                <w:szCs w:val="21"/>
                <w:highlight w:val="none"/>
                <w:shd w:val="clear" w:color="auto" w:fill="auto"/>
              </w:rPr>
            </w:pPr>
          </w:p>
        </w:tc>
        <w:tc>
          <w:tcPr>
            <w:tcW w:w="3007" w:type="dxa"/>
            <w:noWrap w:val="0"/>
            <w:vAlign w:val="top"/>
          </w:tcPr>
          <w:p w14:paraId="4EC6B78E">
            <w:pPr>
              <w:spacing w:line="360" w:lineRule="auto"/>
              <w:rPr>
                <w:rFonts w:hint="eastAsia" w:ascii="宋体" w:hAnsi="宋体" w:eastAsia="宋体" w:cs="宋体"/>
                <w:color w:val="auto"/>
                <w:szCs w:val="21"/>
                <w:highlight w:val="none"/>
                <w:shd w:val="clear" w:color="auto" w:fill="auto"/>
              </w:rPr>
            </w:pPr>
          </w:p>
        </w:tc>
        <w:tc>
          <w:tcPr>
            <w:tcW w:w="1336" w:type="dxa"/>
            <w:noWrap w:val="0"/>
            <w:vAlign w:val="top"/>
          </w:tcPr>
          <w:p w14:paraId="29BA879D">
            <w:pPr>
              <w:spacing w:line="360" w:lineRule="auto"/>
              <w:rPr>
                <w:rFonts w:hint="eastAsia" w:ascii="宋体" w:hAnsi="宋体" w:eastAsia="宋体" w:cs="宋体"/>
                <w:color w:val="auto"/>
                <w:szCs w:val="21"/>
                <w:highlight w:val="none"/>
                <w:shd w:val="clear" w:color="auto" w:fill="auto"/>
              </w:rPr>
            </w:pPr>
          </w:p>
        </w:tc>
        <w:tc>
          <w:tcPr>
            <w:tcW w:w="1309" w:type="dxa"/>
            <w:noWrap w:val="0"/>
            <w:vAlign w:val="top"/>
          </w:tcPr>
          <w:p w14:paraId="39EA766C">
            <w:pPr>
              <w:spacing w:line="360" w:lineRule="auto"/>
              <w:rPr>
                <w:rFonts w:hint="eastAsia" w:ascii="宋体" w:hAnsi="宋体" w:eastAsia="宋体" w:cs="宋体"/>
                <w:color w:val="auto"/>
                <w:szCs w:val="21"/>
                <w:highlight w:val="none"/>
                <w:shd w:val="clear" w:color="auto" w:fill="auto"/>
              </w:rPr>
            </w:pPr>
          </w:p>
        </w:tc>
      </w:tr>
    </w:tbl>
    <w:p w14:paraId="1AFDD073">
      <w:pPr>
        <w:rPr>
          <w:rFonts w:hint="eastAsia" w:ascii="宋体" w:hAnsi="宋体" w:eastAsia="宋体" w:cs="宋体"/>
          <w:caps w:val="0"/>
          <w:smallCaps w:val="0"/>
          <w:color w:val="auto"/>
          <w:sz w:val="20"/>
          <w:szCs w:val="20"/>
          <w:lang w:val="en-US" w:eastAsia="zh-CN"/>
        </w:rPr>
      </w:pPr>
    </w:p>
    <w:p w14:paraId="1461B5ED">
      <w:pPr>
        <w:spacing w:line="360" w:lineRule="auto"/>
        <w:rPr>
          <w:rFonts w:hint="eastAsia" w:ascii="宋体" w:hAnsi="宋体" w:eastAsia="宋体" w:cs="宋体"/>
          <w:color w:val="auto"/>
          <w:highlight w:val="none"/>
          <w:shd w:val="clear" w:color="auto" w:fill="auto"/>
        </w:rPr>
      </w:pPr>
    </w:p>
    <w:p w14:paraId="4BD48A55">
      <w:pPr>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highlight w:val="none"/>
          <w:shd w:val="clear" w:color="auto" w:fill="auto"/>
          <w:lang w:eastAsia="zh-CN"/>
        </w:rPr>
        <w:t>竞选人</w:t>
      </w:r>
      <w:r>
        <w:rPr>
          <w:rFonts w:hint="eastAsia" w:ascii="宋体" w:hAnsi="宋体" w:eastAsia="宋体" w:cs="宋体"/>
          <w:color w:val="auto"/>
          <w:highlight w:val="none"/>
          <w:shd w:val="clear" w:color="auto" w:fill="auto"/>
        </w:rPr>
        <w:t>保证：除</w:t>
      </w:r>
      <w:r>
        <w:rPr>
          <w:rFonts w:hint="eastAsia" w:ascii="宋体" w:hAnsi="宋体" w:eastAsia="宋体" w:cs="宋体"/>
          <w:color w:val="auto"/>
          <w:highlight w:val="none"/>
          <w:shd w:val="clear" w:color="auto" w:fill="auto"/>
          <w:lang w:val="en-US" w:eastAsia="zh-CN"/>
        </w:rPr>
        <w:t>供货</w:t>
      </w:r>
      <w:r>
        <w:rPr>
          <w:rFonts w:hint="eastAsia" w:ascii="宋体" w:hAnsi="宋体" w:eastAsia="宋体" w:cs="宋体"/>
          <w:color w:val="auto"/>
          <w:highlight w:val="none"/>
          <w:shd w:val="clear" w:color="auto" w:fill="auto"/>
        </w:rPr>
        <w:t>要求偏差表列出的偏差外，</w:t>
      </w:r>
      <w:r>
        <w:rPr>
          <w:rFonts w:hint="eastAsia" w:ascii="宋体" w:hAnsi="宋体" w:eastAsia="宋体" w:cs="宋体"/>
          <w:color w:val="auto"/>
          <w:highlight w:val="none"/>
          <w:shd w:val="clear" w:color="auto" w:fill="auto"/>
          <w:lang w:eastAsia="zh-CN"/>
        </w:rPr>
        <w:t>竞选人</w:t>
      </w:r>
      <w:r>
        <w:rPr>
          <w:rFonts w:hint="eastAsia" w:ascii="宋体" w:hAnsi="宋体" w:eastAsia="宋体" w:cs="宋体"/>
          <w:color w:val="auto"/>
          <w:highlight w:val="none"/>
          <w:shd w:val="clear" w:color="auto" w:fill="auto"/>
        </w:rPr>
        <w:t>响应</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第五章 供货要求</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比选文件</w:t>
      </w:r>
      <w:r>
        <w:rPr>
          <w:rFonts w:hint="eastAsia" w:ascii="宋体" w:hAnsi="宋体" w:eastAsia="宋体" w:cs="宋体"/>
          <w:color w:val="auto"/>
          <w:highlight w:val="none"/>
          <w:shd w:val="clear" w:color="auto" w:fill="auto"/>
        </w:rPr>
        <w:t>的全部要求。</w:t>
      </w:r>
    </w:p>
    <w:p w14:paraId="59E2B92A">
      <w:pPr>
        <w:spacing w:line="360" w:lineRule="auto"/>
        <w:rPr>
          <w:rFonts w:hint="eastAsia" w:ascii="宋体" w:hAnsi="宋体" w:eastAsia="宋体" w:cs="宋体"/>
          <w:color w:val="auto"/>
          <w:szCs w:val="21"/>
          <w:highlight w:val="none"/>
          <w:shd w:val="clear" w:color="auto" w:fill="auto"/>
        </w:rPr>
      </w:pPr>
    </w:p>
    <w:p w14:paraId="718B4FD5">
      <w:pPr>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val="en-US" w:eastAsia="zh-CN"/>
        </w:rPr>
        <w:t>竞 选 人</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val="en-US" w:eastAsia="zh-CN"/>
        </w:rPr>
        <w:t xml:space="preserve"> </w:t>
      </w:r>
      <w:r>
        <w:rPr>
          <w:rFonts w:hint="eastAsia" w:ascii="宋体" w:hAnsi="宋体" w:eastAsia="宋体" w:cs="宋体"/>
          <w:color w:val="auto"/>
          <w:szCs w:val="21"/>
          <w:highlight w:val="none"/>
          <w:u w:val="single"/>
          <w:shd w:val="clear" w:color="auto" w:fill="auto"/>
          <w:lang w:val="en-US" w:eastAsia="zh-CN"/>
        </w:rPr>
        <w:t xml:space="preserve">                                       </w:t>
      </w:r>
      <w:r>
        <w:rPr>
          <w:rFonts w:hint="eastAsia" w:ascii="宋体" w:hAnsi="宋体" w:eastAsia="宋体" w:cs="宋体"/>
          <w:color w:val="auto"/>
          <w:szCs w:val="21"/>
          <w:highlight w:val="none"/>
          <w:shd w:val="clear" w:color="auto" w:fill="auto"/>
        </w:rPr>
        <w:t>（盖单位章）</w:t>
      </w:r>
    </w:p>
    <w:p w14:paraId="64ACBE45">
      <w:pPr>
        <w:spacing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法定代表人或其委托代理人：</w:t>
      </w:r>
      <w:r>
        <w:rPr>
          <w:rFonts w:hint="eastAsia" w:ascii="宋体" w:hAnsi="宋体" w:eastAsia="宋体" w:cs="宋体"/>
          <w:color w:val="auto"/>
          <w:szCs w:val="21"/>
          <w:highlight w:val="none"/>
          <w:u w:val="single"/>
          <w:shd w:val="clear" w:color="auto" w:fill="auto"/>
          <w:lang w:val="en-US" w:eastAsia="zh-CN"/>
        </w:rPr>
        <w:t xml:space="preserve">         </w:t>
      </w:r>
      <w:r>
        <w:rPr>
          <w:rFonts w:hint="eastAsia" w:ascii="宋体" w:hAnsi="宋体" w:eastAsia="宋体" w:cs="宋体"/>
          <w:color w:val="auto"/>
          <w:szCs w:val="21"/>
          <w:highlight w:val="none"/>
          <w:shd w:val="clear" w:color="auto" w:fill="auto"/>
          <w:lang w:val="en-US" w:eastAsia="zh-CN"/>
        </w:rPr>
        <w:t xml:space="preserve">   </w:t>
      </w:r>
      <w:r>
        <w:rPr>
          <w:rFonts w:hint="eastAsia" w:ascii="宋体" w:hAnsi="宋体" w:eastAsia="宋体" w:cs="宋体"/>
          <w:color w:val="auto"/>
          <w:szCs w:val="21"/>
          <w:highlight w:val="none"/>
          <w:shd w:val="clear" w:color="auto" w:fill="auto"/>
        </w:rPr>
        <w:t>（签</w:t>
      </w:r>
      <w:r>
        <w:rPr>
          <w:rFonts w:hint="eastAsia" w:ascii="宋体" w:hAnsi="宋体" w:eastAsia="宋体" w:cs="宋体"/>
          <w:color w:val="auto"/>
          <w:szCs w:val="21"/>
          <w:highlight w:val="none"/>
          <w:shd w:val="clear" w:color="auto" w:fill="auto"/>
          <w:lang w:eastAsia="zh-CN"/>
        </w:rPr>
        <w:t>名</w:t>
      </w:r>
      <w:r>
        <w:rPr>
          <w:rFonts w:hint="eastAsia" w:ascii="宋体" w:hAnsi="宋体" w:eastAsia="宋体" w:cs="宋体"/>
          <w:color w:val="auto"/>
          <w:szCs w:val="21"/>
          <w:highlight w:val="none"/>
          <w:shd w:val="clear" w:color="auto" w:fill="auto"/>
        </w:rPr>
        <w:t>或盖章）</w:t>
      </w:r>
    </w:p>
    <w:p w14:paraId="052B317E">
      <w:pP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日    期： </w:t>
      </w:r>
      <w:r>
        <w:rPr>
          <w:rFonts w:hint="eastAsia" w:ascii="宋体" w:hAnsi="宋体" w:eastAsia="宋体" w:cs="宋体"/>
          <w:color w:val="auto"/>
          <w:szCs w:val="21"/>
          <w:highlight w:val="none"/>
          <w:shd w:val="clear" w:color="auto" w:fill="auto"/>
          <w:lang w:val="en-US" w:eastAsia="zh-CN"/>
        </w:rPr>
        <w:t xml:space="preserve">  </w:t>
      </w:r>
      <w:r>
        <w:rPr>
          <w:rFonts w:hint="eastAsia" w:ascii="宋体" w:hAnsi="宋体" w:eastAsia="宋体" w:cs="宋体"/>
          <w:color w:val="auto"/>
          <w:szCs w:val="21"/>
          <w:highlight w:val="none"/>
          <w:shd w:val="clear" w:color="auto" w:fill="auto"/>
        </w:rPr>
        <w:t xml:space="preserve"> 年</w:t>
      </w:r>
      <w:r>
        <w:rPr>
          <w:rFonts w:hint="eastAsia" w:ascii="宋体" w:hAnsi="宋体" w:eastAsia="宋体" w:cs="宋体"/>
          <w:color w:val="auto"/>
          <w:szCs w:val="21"/>
          <w:highlight w:val="none"/>
          <w:shd w:val="clear" w:color="auto" w:fill="auto"/>
          <w:lang w:val="en-US" w:eastAsia="zh-CN"/>
        </w:rPr>
        <w:t xml:space="preserve"> </w:t>
      </w:r>
      <w:r>
        <w:rPr>
          <w:rFonts w:hint="eastAsia" w:ascii="宋体" w:hAnsi="宋体" w:eastAsia="宋体" w:cs="宋体"/>
          <w:color w:val="auto"/>
          <w:szCs w:val="21"/>
          <w:highlight w:val="none"/>
          <w:shd w:val="clear" w:color="auto" w:fill="auto"/>
        </w:rPr>
        <w:t xml:space="preserve"> 月  日</w:t>
      </w:r>
    </w:p>
    <w:p w14:paraId="3CF1EC0D">
      <w:pPr>
        <w:spacing w:line="360" w:lineRule="auto"/>
        <w:rPr>
          <w:rFonts w:hint="eastAsia" w:ascii="宋体" w:hAnsi="宋体" w:eastAsia="宋体" w:cs="宋体"/>
          <w:caps w:val="0"/>
          <w:smallCaps w:val="0"/>
          <w:color w:val="auto"/>
          <w:sz w:val="20"/>
          <w:szCs w:val="20"/>
          <w:lang w:val="en-US" w:eastAsia="zh-CN"/>
        </w:rPr>
      </w:pPr>
    </w:p>
    <w:bookmarkEnd w:id="272"/>
    <w:p w14:paraId="0E5ADA94">
      <w:pPr>
        <w:rPr>
          <w:rFonts w:hint="default" w:ascii="Times New Roman" w:hAnsi="Times New Roman" w:eastAsia="宋体"/>
          <w:b/>
          <w:bCs w:val="0"/>
          <w:caps w:val="0"/>
          <w:smallCaps w:val="0"/>
          <w:color w:val="auto"/>
          <w:sz w:val="22"/>
          <w:szCs w:val="22"/>
          <w:highlight w:val="none"/>
          <w:lang w:val="en-US" w:eastAsia="zh-CN"/>
        </w:rPr>
      </w:pPr>
      <w:r>
        <w:rPr>
          <w:rFonts w:hint="default" w:ascii="Times New Roman" w:hAnsi="Times New Roman" w:eastAsia="宋体"/>
          <w:b/>
          <w:bCs w:val="0"/>
          <w:caps w:val="0"/>
          <w:smallCaps w:val="0"/>
          <w:color w:val="auto"/>
          <w:sz w:val="22"/>
          <w:szCs w:val="22"/>
          <w:highlight w:val="none"/>
          <w:lang w:val="en-US" w:eastAsia="zh-CN"/>
        </w:rPr>
        <w:br w:type="page"/>
      </w:r>
    </w:p>
    <w:p w14:paraId="5908C305">
      <w:pPr>
        <w:pageBreakBefore w:val="0"/>
        <w:snapToGrid w:val="0"/>
        <w:spacing w:line="360" w:lineRule="auto"/>
        <w:jc w:val="center"/>
        <w:outlineLvl w:val="1"/>
        <w:rPr>
          <w:rFonts w:hint="default" w:cs="Times New Roman"/>
          <w:b/>
          <w:color w:val="auto"/>
          <w:sz w:val="32"/>
          <w:szCs w:val="32"/>
          <w:highlight w:val="none"/>
          <w:lang w:val="en-US" w:eastAsia="zh-CN"/>
        </w:rPr>
      </w:pPr>
      <w:bookmarkStart w:id="346" w:name="_Toc24580"/>
      <w:r>
        <w:rPr>
          <w:rFonts w:hint="eastAsia" w:cs="Times New Roman"/>
          <w:b/>
          <w:color w:val="auto"/>
          <w:sz w:val="32"/>
          <w:szCs w:val="32"/>
          <w:highlight w:val="none"/>
          <w:lang w:val="en-US" w:eastAsia="zh-CN"/>
        </w:rPr>
        <w:t>七、其他资料</w:t>
      </w:r>
      <w:bookmarkEnd w:id="346"/>
    </w:p>
    <w:p w14:paraId="3D6D0018">
      <w:pPr>
        <w:keepNext w:val="0"/>
        <w:keepLines w:val="0"/>
        <w:pageBreakBefore w:val="0"/>
        <w:widowControl w:val="0"/>
        <w:kinsoku/>
        <w:wordWrap/>
        <w:overflowPunct/>
        <w:topLinePunct w:val="0"/>
        <w:autoSpaceDE/>
        <w:autoSpaceDN/>
        <w:bidi w:val="0"/>
        <w:adjustRightInd/>
        <w:snapToGrid/>
        <w:spacing w:after="161" w:afterLines="50" w:line="380" w:lineRule="exact"/>
        <w:jc w:val="center"/>
        <w:textAlignment w:val="auto"/>
        <w:rPr>
          <w:rFonts w:hint="eastAsia" w:cs="Times New Roman"/>
          <w:b w:val="0"/>
          <w:bCs w:val="0"/>
          <w:color w:val="auto"/>
          <w:kern w:val="2"/>
          <w:sz w:val="24"/>
          <w:szCs w:val="24"/>
          <w:highlight w:val="none"/>
          <w:lang w:val="en-US" w:eastAsia="zh-CN"/>
        </w:rPr>
      </w:pPr>
      <w:r>
        <w:rPr>
          <w:rFonts w:hint="eastAsia" w:cs="Times New Roman"/>
          <w:b w:val="0"/>
          <w:bCs w:val="0"/>
          <w:color w:val="auto"/>
          <w:kern w:val="2"/>
          <w:sz w:val="24"/>
          <w:szCs w:val="24"/>
          <w:highlight w:val="none"/>
          <w:lang w:val="en-US" w:eastAsia="zh-CN"/>
        </w:rPr>
        <w:t>企业基本账户开户证明文件，“股东及出资信息”及“主要人员信息”查询信息截图等</w:t>
      </w:r>
    </w:p>
    <w:p w14:paraId="1C02F7C2">
      <w:pPr>
        <w:rPr>
          <w:rFonts w:hint="eastAsia" w:cs="Times New Roman"/>
          <w:b w:val="0"/>
          <w:bCs w:val="0"/>
          <w:color w:val="auto"/>
          <w:kern w:val="2"/>
          <w:sz w:val="24"/>
          <w:szCs w:val="24"/>
          <w:highlight w:val="none"/>
          <w:lang w:val="en-US" w:eastAsia="zh-CN"/>
        </w:rPr>
      </w:pPr>
      <w:r>
        <w:rPr>
          <w:rFonts w:hint="eastAsia" w:cs="Times New Roman"/>
          <w:b w:val="0"/>
          <w:bCs w:val="0"/>
          <w:color w:val="auto"/>
          <w:kern w:val="2"/>
          <w:sz w:val="24"/>
          <w:szCs w:val="24"/>
          <w:highlight w:val="none"/>
          <w:lang w:val="en-US" w:eastAsia="zh-CN"/>
        </w:rPr>
        <w:br w:type="page"/>
      </w:r>
    </w:p>
    <w:p w14:paraId="2F808ED0">
      <w:pPr>
        <w:tabs>
          <w:tab w:val="left" w:pos="1418"/>
          <w:tab w:val="left" w:pos="1500"/>
        </w:tabs>
        <w:spacing w:line="36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rPr>
        <w:t>（二）近年完成的类似项目情况表</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加分业绩</w:t>
      </w:r>
      <w:r>
        <w:rPr>
          <w:rFonts w:hint="eastAsia" w:ascii="仿宋" w:hAnsi="仿宋" w:eastAsia="仿宋" w:cs="仿宋"/>
          <w:b/>
          <w:bCs/>
          <w:sz w:val="24"/>
          <w:szCs w:val="24"/>
          <w:lang w:eastAsia="zh-CN"/>
        </w:rPr>
        <w:t>）</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1499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14:paraId="2E4CA759">
            <w:pPr>
              <w:topLinePunct/>
              <w:spacing w:line="440" w:lineRule="exact"/>
              <w:jc w:val="center"/>
              <w:rPr>
                <w:rFonts w:hint="eastAsia" w:ascii="仿宋" w:hAnsi="仿宋" w:eastAsia="仿宋" w:cs="仿宋"/>
              </w:rPr>
            </w:pPr>
            <w:r>
              <w:rPr>
                <w:rFonts w:hint="eastAsia" w:ascii="仿宋" w:hAnsi="仿宋" w:eastAsia="仿宋" w:cs="仿宋"/>
              </w:rPr>
              <w:t>设备名称</w:t>
            </w:r>
          </w:p>
        </w:tc>
        <w:tc>
          <w:tcPr>
            <w:tcW w:w="6253" w:type="dxa"/>
            <w:noWrap w:val="0"/>
            <w:vAlign w:val="top"/>
          </w:tcPr>
          <w:p w14:paraId="7E1EB759">
            <w:pPr>
              <w:topLinePunct/>
              <w:spacing w:line="440" w:lineRule="exact"/>
              <w:rPr>
                <w:rFonts w:hint="eastAsia" w:ascii="仿宋" w:hAnsi="仿宋" w:eastAsia="仿宋" w:cs="仿宋"/>
              </w:rPr>
            </w:pPr>
          </w:p>
        </w:tc>
      </w:tr>
      <w:tr w14:paraId="39DE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14:paraId="30F2010D">
            <w:pPr>
              <w:topLinePunct/>
              <w:spacing w:line="440" w:lineRule="exact"/>
              <w:jc w:val="center"/>
              <w:rPr>
                <w:rFonts w:hint="eastAsia" w:ascii="仿宋" w:hAnsi="仿宋" w:eastAsia="仿宋" w:cs="仿宋"/>
              </w:rPr>
            </w:pPr>
            <w:r>
              <w:rPr>
                <w:rFonts w:hint="eastAsia" w:ascii="仿宋" w:hAnsi="仿宋" w:eastAsia="仿宋" w:cs="仿宋"/>
              </w:rPr>
              <w:t>规格和型号</w:t>
            </w:r>
          </w:p>
        </w:tc>
        <w:tc>
          <w:tcPr>
            <w:tcW w:w="6253" w:type="dxa"/>
            <w:noWrap w:val="0"/>
            <w:vAlign w:val="top"/>
          </w:tcPr>
          <w:p w14:paraId="0DC9BC38">
            <w:pPr>
              <w:topLinePunct/>
              <w:spacing w:line="440" w:lineRule="exact"/>
              <w:rPr>
                <w:rFonts w:hint="eastAsia" w:ascii="仿宋" w:hAnsi="仿宋" w:eastAsia="仿宋" w:cs="仿宋"/>
              </w:rPr>
            </w:pPr>
          </w:p>
        </w:tc>
      </w:tr>
      <w:tr w14:paraId="302B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14:paraId="11BE2204">
            <w:pPr>
              <w:topLinePunct/>
              <w:spacing w:line="440" w:lineRule="exact"/>
              <w:jc w:val="center"/>
              <w:rPr>
                <w:rFonts w:hint="eastAsia" w:ascii="仿宋" w:hAnsi="仿宋" w:eastAsia="仿宋" w:cs="仿宋"/>
              </w:rPr>
            </w:pPr>
            <w:r>
              <w:rPr>
                <w:rFonts w:hint="eastAsia" w:ascii="仿宋" w:hAnsi="仿宋" w:eastAsia="仿宋" w:cs="仿宋"/>
              </w:rPr>
              <w:t>项目名称</w:t>
            </w:r>
          </w:p>
        </w:tc>
        <w:tc>
          <w:tcPr>
            <w:tcW w:w="6253" w:type="dxa"/>
            <w:noWrap w:val="0"/>
            <w:vAlign w:val="top"/>
          </w:tcPr>
          <w:p w14:paraId="3FD161FA">
            <w:pPr>
              <w:topLinePunct/>
              <w:spacing w:line="440" w:lineRule="exact"/>
              <w:rPr>
                <w:rFonts w:hint="eastAsia" w:ascii="仿宋" w:hAnsi="仿宋" w:eastAsia="仿宋" w:cs="仿宋"/>
              </w:rPr>
            </w:pPr>
          </w:p>
        </w:tc>
      </w:tr>
      <w:tr w14:paraId="2354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14:paraId="07E7870A">
            <w:pPr>
              <w:topLinePunct/>
              <w:spacing w:line="440" w:lineRule="exact"/>
              <w:jc w:val="center"/>
              <w:rPr>
                <w:rFonts w:hint="eastAsia" w:ascii="仿宋" w:hAnsi="仿宋" w:eastAsia="仿宋" w:cs="仿宋"/>
              </w:rPr>
            </w:pPr>
            <w:r>
              <w:rPr>
                <w:rFonts w:hint="eastAsia" w:ascii="仿宋" w:hAnsi="仿宋" w:eastAsia="仿宋" w:cs="仿宋"/>
              </w:rPr>
              <w:t>买方名称</w:t>
            </w:r>
          </w:p>
        </w:tc>
        <w:tc>
          <w:tcPr>
            <w:tcW w:w="6253" w:type="dxa"/>
            <w:noWrap w:val="0"/>
            <w:vAlign w:val="top"/>
          </w:tcPr>
          <w:p w14:paraId="344CEC11">
            <w:pPr>
              <w:topLinePunct/>
              <w:spacing w:line="440" w:lineRule="exact"/>
              <w:rPr>
                <w:rFonts w:hint="eastAsia" w:ascii="仿宋" w:hAnsi="仿宋" w:eastAsia="仿宋" w:cs="仿宋"/>
              </w:rPr>
            </w:pPr>
          </w:p>
        </w:tc>
      </w:tr>
      <w:tr w14:paraId="435D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noWrap w:val="0"/>
            <w:vAlign w:val="center"/>
          </w:tcPr>
          <w:p w14:paraId="35831DEA">
            <w:pPr>
              <w:topLinePunct/>
              <w:spacing w:line="440" w:lineRule="exact"/>
              <w:jc w:val="center"/>
              <w:rPr>
                <w:rFonts w:hint="eastAsia" w:ascii="仿宋" w:hAnsi="仿宋" w:eastAsia="仿宋" w:cs="仿宋"/>
              </w:rPr>
            </w:pPr>
            <w:r>
              <w:rPr>
                <w:rFonts w:hint="eastAsia" w:ascii="仿宋" w:hAnsi="仿宋" w:eastAsia="仿宋" w:cs="仿宋"/>
              </w:rPr>
              <w:t>买方联系人及电话</w:t>
            </w:r>
          </w:p>
        </w:tc>
        <w:tc>
          <w:tcPr>
            <w:tcW w:w="6253" w:type="dxa"/>
            <w:noWrap w:val="0"/>
            <w:vAlign w:val="top"/>
          </w:tcPr>
          <w:p w14:paraId="5663B08F">
            <w:pPr>
              <w:topLinePunct/>
              <w:spacing w:line="440" w:lineRule="exact"/>
              <w:rPr>
                <w:rFonts w:hint="eastAsia" w:ascii="仿宋" w:hAnsi="仿宋" w:eastAsia="仿宋" w:cs="仿宋"/>
              </w:rPr>
            </w:pPr>
          </w:p>
        </w:tc>
      </w:tr>
      <w:tr w14:paraId="56CA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14:paraId="32FB02C0">
            <w:pPr>
              <w:topLinePunct/>
              <w:spacing w:line="440" w:lineRule="exact"/>
              <w:jc w:val="center"/>
              <w:rPr>
                <w:rFonts w:hint="eastAsia" w:ascii="仿宋" w:hAnsi="仿宋" w:eastAsia="仿宋" w:cs="仿宋"/>
              </w:rPr>
            </w:pPr>
            <w:r>
              <w:rPr>
                <w:rFonts w:hint="eastAsia" w:ascii="仿宋" w:hAnsi="仿宋" w:eastAsia="仿宋" w:cs="仿宋"/>
              </w:rPr>
              <w:t>合同价格</w:t>
            </w:r>
          </w:p>
        </w:tc>
        <w:tc>
          <w:tcPr>
            <w:tcW w:w="6253" w:type="dxa"/>
            <w:noWrap w:val="0"/>
            <w:vAlign w:val="top"/>
          </w:tcPr>
          <w:p w14:paraId="43F06DCF">
            <w:pPr>
              <w:topLinePunct/>
              <w:spacing w:line="440" w:lineRule="exact"/>
              <w:rPr>
                <w:rFonts w:hint="eastAsia" w:ascii="仿宋" w:hAnsi="仿宋" w:eastAsia="仿宋" w:cs="仿宋"/>
              </w:rPr>
            </w:pPr>
          </w:p>
        </w:tc>
      </w:tr>
      <w:tr w14:paraId="0BE4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779B91A6">
            <w:pPr>
              <w:topLinePunct/>
              <w:spacing w:line="440" w:lineRule="exact"/>
              <w:jc w:val="center"/>
              <w:rPr>
                <w:rFonts w:hint="eastAsia" w:ascii="仿宋" w:hAnsi="仿宋" w:eastAsia="仿宋" w:cs="仿宋"/>
              </w:rPr>
            </w:pPr>
            <w:r>
              <w:rPr>
                <w:rFonts w:hint="eastAsia" w:ascii="仿宋" w:hAnsi="仿宋" w:eastAsia="仿宋" w:cs="仿宋"/>
              </w:rPr>
              <w:t>项目概况及</w:t>
            </w:r>
            <w:r>
              <w:rPr>
                <w:rFonts w:hint="eastAsia" w:ascii="仿宋" w:hAnsi="仿宋" w:eastAsia="仿宋" w:cs="仿宋"/>
                <w:lang w:val="en-US" w:eastAsia="zh-CN"/>
              </w:rPr>
              <w:t>竞选</w:t>
            </w:r>
            <w:r>
              <w:rPr>
                <w:rFonts w:hint="eastAsia" w:ascii="仿宋" w:hAnsi="仿宋" w:eastAsia="仿宋" w:cs="仿宋"/>
              </w:rPr>
              <w:t>人履约情况</w:t>
            </w:r>
          </w:p>
        </w:tc>
        <w:tc>
          <w:tcPr>
            <w:tcW w:w="6253" w:type="dxa"/>
            <w:noWrap w:val="0"/>
            <w:vAlign w:val="top"/>
          </w:tcPr>
          <w:p w14:paraId="046AAAD4">
            <w:pPr>
              <w:topLinePunct/>
              <w:spacing w:line="440" w:lineRule="exact"/>
              <w:rPr>
                <w:rFonts w:hint="eastAsia" w:ascii="仿宋" w:hAnsi="仿宋" w:eastAsia="仿宋" w:cs="仿宋"/>
              </w:rPr>
            </w:pPr>
          </w:p>
          <w:p w14:paraId="2DD2A129">
            <w:pPr>
              <w:topLinePunct/>
              <w:spacing w:line="440" w:lineRule="exact"/>
              <w:rPr>
                <w:rFonts w:hint="eastAsia" w:ascii="仿宋" w:hAnsi="仿宋" w:eastAsia="仿宋" w:cs="仿宋"/>
              </w:rPr>
            </w:pPr>
          </w:p>
          <w:p w14:paraId="16E50B40">
            <w:pPr>
              <w:topLinePunct/>
              <w:spacing w:line="440" w:lineRule="exact"/>
              <w:rPr>
                <w:rFonts w:hint="eastAsia" w:ascii="仿宋" w:hAnsi="仿宋" w:eastAsia="仿宋" w:cs="仿宋"/>
              </w:rPr>
            </w:pPr>
          </w:p>
          <w:p w14:paraId="01108A1F">
            <w:pPr>
              <w:topLinePunct/>
              <w:spacing w:line="440" w:lineRule="exact"/>
              <w:rPr>
                <w:rFonts w:hint="eastAsia" w:ascii="仿宋" w:hAnsi="仿宋" w:eastAsia="仿宋" w:cs="仿宋"/>
              </w:rPr>
            </w:pPr>
          </w:p>
          <w:p w14:paraId="3BE932C7">
            <w:pPr>
              <w:topLinePunct/>
              <w:spacing w:line="440" w:lineRule="exact"/>
              <w:rPr>
                <w:rFonts w:hint="eastAsia" w:ascii="仿宋" w:hAnsi="仿宋" w:eastAsia="仿宋" w:cs="仿宋"/>
              </w:rPr>
            </w:pPr>
          </w:p>
          <w:p w14:paraId="12BA4FDC">
            <w:pPr>
              <w:topLinePunct/>
              <w:spacing w:line="440" w:lineRule="exact"/>
              <w:rPr>
                <w:rFonts w:hint="eastAsia" w:ascii="仿宋" w:hAnsi="仿宋" w:eastAsia="仿宋" w:cs="仿宋"/>
              </w:rPr>
            </w:pPr>
          </w:p>
          <w:p w14:paraId="4B5F5795">
            <w:pPr>
              <w:topLinePunct/>
              <w:spacing w:line="440" w:lineRule="exact"/>
              <w:rPr>
                <w:rFonts w:hint="eastAsia" w:ascii="仿宋" w:hAnsi="仿宋" w:eastAsia="仿宋" w:cs="仿宋"/>
              </w:rPr>
            </w:pPr>
          </w:p>
        </w:tc>
      </w:tr>
      <w:tr w14:paraId="066F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02137EA5">
            <w:pPr>
              <w:topLinePunct/>
              <w:spacing w:line="440" w:lineRule="exact"/>
              <w:jc w:val="center"/>
              <w:rPr>
                <w:rFonts w:hint="eastAsia" w:ascii="仿宋" w:hAnsi="仿宋" w:eastAsia="仿宋" w:cs="仿宋"/>
              </w:rPr>
            </w:pPr>
            <w:r>
              <w:rPr>
                <w:rFonts w:hint="eastAsia" w:ascii="仿宋" w:hAnsi="仿宋" w:eastAsia="仿宋" w:cs="仿宋"/>
              </w:rPr>
              <w:t>备注</w:t>
            </w:r>
          </w:p>
        </w:tc>
        <w:tc>
          <w:tcPr>
            <w:tcW w:w="6253" w:type="dxa"/>
            <w:noWrap w:val="0"/>
            <w:vAlign w:val="top"/>
          </w:tcPr>
          <w:p w14:paraId="6428BB65">
            <w:pPr>
              <w:topLinePunct/>
              <w:spacing w:line="440" w:lineRule="exact"/>
              <w:rPr>
                <w:rFonts w:hint="eastAsia" w:ascii="仿宋" w:hAnsi="仿宋" w:eastAsia="仿宋" w:cs="仿宋"/>
              </w:rPr>
            </w:pPr>
          </w:p>
        </w:tc>
      </w:tr>
    </w:tbl>
    <w:p w14:paraId="25086958">
      <w:pPr>
        <w:topLinePunct/>
        <w:spacing w:line="440" w:lineRule="exact"/>
        <w:jc w:val="left"/>
        <w:rPr>
          <w:rFonts w:hint="eastAsia" w:ascii="仿宋" w:hAnsi="仿宋" w:eastAsia="仿宋" w:cs="仿宋"/>
          <w:lang w:val="en-US" w:eastAsia="zh-CN"/>
        </w:rPr>
      </w:pPr>
      <w:r>
        <w:rPr>
          <w:rFonts w:hint="eastAsia" w:ascii="仿宋" w:hAnsi="仿宋" w:eastAsia="仿宋" w:cs="仿宋"/>
          <w:lang w:val="en-US" w:eastAsia="zh-CN"/>
        </w:rPr>
        <w:t>注：1、竞选人应根据竞选人须知的要求在本表后附相关证明材料。</w:t>
      </w:r>
    </w:p>
    <w:p w14:paraId="1B427EA6">
      <w:pPr>
        <w:topLinePunct/>
        <w:spacing w:line="440" w:lineRule="exact"/>
        <w:jc w:val="left"/>
        <w:rPr>
          <w:rFonts w:hint="eastAsia" w:ascii="仿宋" w:hAnsi="仿宋" w:eastAsia="仿宋" w:cs="仿宋"/>
          <w:lang w:val="en-US" w:eastAsia="zh-CN"/>
        </w:rPr>
      </w:pPr>
      <w:r>
        <w:rPr>
          <w:rFonts w:hint="eastAsia" w:ascii="仿宋" w:hAnsi="仿宋" w:eastAsia="仿宋" w:cs="仿宋"/>
          <w:lang w:val="en-US" w:eastAsia="zh-CN"/>
        </w:rPr>
        <w:t>2、加分业绩要求：业绩应为为竞选单位单独签订，合同金额不低于60万元，签订日期在2023年1月1日以后，合同内容包含一体化污水处理设备制作与安装或污水处理类工程的类似业绩；所提供的业绩合同复印件（加盖竞选单位公章）要能体现合同双方的单位名称、印章、项目名称、设备类型、合同金额。</w:t>
      </w:r>
    </w:p>
    <w:p w14:paraId="7B2AE9F5">
      <w:pPr>
        <w:spacing w:line="360" w:lineRule="auto"/>
        <w:rPr>
          <w:rFonts w:hint="eastAsia" w:eastAsia="宋体" w:cs="Times New Roman"/>
          <w:color w:val="auto"/>
          <w:szCs w:val="24"/>
          <w:highlight w:val="none"/>
          <w:lang w:val="en-US" w:eastAsia="zh-CN"/>
        </w:rPr>
      </w:pPr>
    </w:p>
    <w:p w14:paraId="0294295F">
      <w:pPr>
        <w:spacing w:line="360" w:lineRule="auto"/>
        <w:rPr>
          <w:rFonts w:eastAsia="宋体" w:cs="Times New Roman"/>
          <w:color w:val="auto"/>
          <w:szCs w:val="24"/>
          <w:highlight w:val="none"/>
        </w:rPr>
      </w:pPr>
    </w:p>
    <w:p w14:paraId="662F5A5D">
      <w:pPr>
        <w:widowControl w:val="0"/>
        <w:tabs>
          <w:tab w:val="left" w:pos="752"/>
        </w:tabs>
        <w:spacing w:before="240" w:after="60"/>
        <w:jc w:val="both"/>
        <w:outlineLvl w:val="9"/>
        <w:rPr>
          <w:rFonts w:ascii="Cambria" w:hAnsi="Cambria" w:eastAsia="宋体" w:cs="Times New Roman"/>
          <w:b/>
          <w:bCs/>
          <w:color w:val="auto"/>
          <w:kern w:val="28"/>
          <w:sz w:val="32"/>
          <w:szCs w:val="32"/>
          <w:highlight w:val="none"/>
          <w:lang w:val="en-US" w:eastAsia="zh-CN" w:bidi="ar-SA"/>
        </w:rPr>
      </w:pPr>
    </w:p>
    <w:p w14:paraId="6D7B8C6C">
      <w:pPr>
        <w:keepNext w:val="0"/>
        <w:keepLines w:val="0"/>
        <w:pageBreakBefore w:val="0"/>
        <w:widowControl w:val="0"/>
        <w:kinsoku/>
        <w:wordWrap/>
        <w:overflowPunct/>
        <w:topLinePunct w:val="0"/>
        <w:autoSpaceDE/>
        <w:autoSpaceDN/>
        <w:bidi w:val="0"/>
        <w:adjustRightInd/>
        <w:snapToGrid/>
        <w:spacing w:after="161" w:afterLines="50" w:line="380" w:lineRule="exact"/>
        <w:jc w:val="center"/>
        <w:textAlignment w:val="auto"/>
        <w:rPr>
          <w:rFonts w:hint="default" w:cs="Times New Roman"/>
          <w:b w:val="0"/>
          <w:bCs w:val="0"/>
          <w:color w:val="auto"/>
          <w:kern w:val="2"/>
          <w:sz w:val="24"/>
          <w:szCs w:val="24"/>
          <w:highlight w:val="none"/>
          <w:lang w:val="en-US" w:eastAsia="zh-CN"/>
        </w:rPr>
      </w:pPr>
    </w:p>
    <w:sectPr>
      <w:footerReference r:id="rId4" w:type="default"/>
      <w:pgSz w:w="11906" w:h="16838"/>
      <w:pgMar w:top="1361" w:right="1440" w:bottom="1361" w:left="144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BB48AF-86CB-46BD-BBAD-547100CE45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E683F98-188C-41E4-8897-0EBFDDF36C61}"/>
  </w:font>
  <w:font w:name="Cambria">
    <w:panose1 w:val="02040503050406030204"/>
    <w:charset w:val="00"/>
    <w:family w:val="roman"/>
    <w:pitch w:val="default"/>
    <w:sig w:usb0="E00006FF" w:usb1="420024FF" w:usb2="02000000" w:usb3="00000000" w:csb0="2000019F" w:csb1="00000000"/>
    <w:embedRegular r:id="rId3" w:fontKey="{4D5761E2-0EAD-4A3A-9513-F53DFD81CF94}"/>
  </w:font>
  <w:font w:name="方正仿宋_GB2312">
    <w:panose1 w:val="02000000000000000000"/>
    <w:charset w:val="86"/>
    <w:family w:val="auto"/>
    <w:pitch w:val="default"/>
    <w:sig w:usb0="A00002BF" w:usb1="184F6CFA" w:usb2="00000012" w:usb3="00000000" w:csb0="00040001" w:csb1="00000000"/>
  </w:font>
  <w:font w:name="DFHSGothic-W3">
    <w:altName w:val="Yu Gothic UI Light"/>
    <w:panose1 w:val="020B0309000000000000"/>
    <w:charset w:val="80"/>
    <w:family w:val="auto"/>
    <w:pitch w:val="default"/>
    <w:sig w:usb0="00000000" w:usb1="00000000" w:usb2="00000010" w:usb3="00000000" w:csb0="00020001" w:csb1="00000000"/>
  </w:font>
  <w:font w:name="Yu Gothic UI Light">
    <w:panose1 w:val="020B0300000000000000"/>
    <w:charset w:val="80"/>
    <w:family w:val="auto"/>
    <w:pitch w:val="default"/>
    <w:sig w:usb0="E00002FF" w:usb1="2AC7FDFF" w:usb2="00000016" w:usb3="00000000" w:csb0="2002009F" w:csb1="00000000"/>
  </w:font>
  <w:font w:name="Monospac821 BT">
    <w:panose1 w:val="020B0609020202020204"/>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汉仪雅酷黑简">
    <w:altName w:val="黑体"/>
    <w:panose1 w:val="00020600040101010101"/>
    <w:charset w:val="86"/>
    <w:family w:val="auto"/>
    <w:pitch w:val="default"/>
    <w:sig w:usb0="00000000" w:usb1="00000000" w:usb2="00000016" w:usb3="00000000" w:csb0="0004009F" w:csb1="DFD70000"/>
  </w:font>
  <w:font w:name="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方正仿宋简体">
    <w:panose1 w:val="02000000000000000000"/>
    <w:charset w:val="86"/>
    <w:family w:val="auto"/>
    <w:pitch w:val="default"/>
    <w:sig w:usb0="A00002BF" w:usb1="184F6CFA" w:usb2="00000012" w:usb3="00000000" w:csb0="00040001" w:csb1="00000000"/>
  </w:font>
  <w:font w:name="方正书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0B46573D-9314-4FEB-8F0C-BC85C38E2B97}"/>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MingLiU">
    <w:altName w:val="PMingLiU-ExtB"/>
    <w:panose1 w:val="02010609000101010101"/>
    <w:charset w:val="88"/>
    <w:family w:val="modern"/>
    <w:pitch w:val="default"/>
    <w:sig w:usb0="00000000" w:usb1="00000000" w:usb2="00000016" w:usb3="00000000" w:csb0="00100001" w:csb1="00000000"/>
    <w:embedRegular r:id="rId5" w:fontKey="{1F4C82BE-9267-4674-8D4E-1FC3B7F08C34}"/>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A0578">
    <w:pPr>
      <w:pStyle w:val="33"/>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748612">
                          <w:pPr>
                            <w:pStyle w:val="3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748612">
                    <w:pPr>
                      <w:pStyle w:val="3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18668">
    <w:pPr>
      <w:pStyle w:val="3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97E14">
                          <w:pPr>
                            <w:pStyle w:val="3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AC97E14">
                    <w:pPr>
                      <w:pStyle w:val="3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3B4A3"/>
    <w:multiLevelType w:val="singleLevel"/>
    <w:tmpl w:val="99A3B4A3"/>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
    <w:nsid w:val="CA5540D8"/>
    <w:multiLevelType w:val="singleLevel"/>
    <w:tmpl w:val="CA5540D8"/>
    <w:lvl w:ilvl="0" w:tentative="0">
      <w:start w:val="1"/>
      <w:numFmt w:val="chineseCounting"/>
      <w:suff w:val="nothing"/>
      <w:lvlText w:val="%1、"/>
      <w:lvlJc w:val="left"/>
      <w:rPr>
        <w:rFonts w:hint="eastAsia"/>
      </w:rPr>
    </w:lvl>
  </w:abstractNum>
  <w:abstractNum w:abstractNumId="2">
    <w:nsid w:val="E0571B71"/>
    <w:multiLevelType w:val="singleLevel"/>
    <w:tmpl w:val="E0571B71"/>
    <w:lvl w:ilvl="0" w:tentative="0">
      <w:start w:val="3"/>
      <w:numFmt w:val="decimal"/>
      <w:suff w:val="space"/>
      <w:lvlText w:val="%1."/>
      <w:lvlJc w:val="left"/>
    </w:lvl>
  </w:abstractNum>
  <w:abstractNum w:abstractNumId="3">
    <w:nsid w:val="0CA6665E"/>
    <w:multiLevelType w:val="multilevel"/>
    <w:tmpl w:val="0CA6665E"/>
    <w:lvl w:ilvl="0" w:tentative="0">
      <w:start w:val="1"/>
      <w:numFmt w:val="japaneseCounting"/>
      <w:pStyle w:val="299"/>
      <w:lvlText w:val="第%1条、"/>
      <w:lvlJc w:val="left"/>
      <w:pPr>
        <w:tabs>
          <w:tab w:val="left" w:pos="2700"/>
        </w:tabs>
        <w:ind w:left="2700" w:hanging="1080"/>
      </w:pPr>
      <w:rPr>
        <w:rFonts w:hint="default"/>
        <w:b/>
      </w:rPr>
    </w:lvl>
    <w:lvl w:ilvl="1" w:tentative="0">
      <w:start w:val="1"/>
      <w:numFmt w:val="lowerLetter"/>
      <w:lvlText w:val="%2)"/>
      <w:lvlJc w:val="left"/>
      <w:pPr>
        <w:tabs>
          <w:tab w:val="left" w:pos="2460"/>
        </w:tabs>
        <w:ind w:left="2460" w:hanging="420"/>
      </w:pPr>
    </w:lvl>
    <w:lvl w:ilvl="2" w:tentative="0">
      <w:start w:val="1"/>
      <w:numFmt w:val="lowerRoman"/>
      <w:lvlText w:val="%3."/>
      <w:lvlJc w:val="right"/>
      <w:pPr>
        <w:tabs>
          <w:tab w:val="left" w:pos="2880"/>
        </w:tabs>
        <w:ind w:left="2880" w:hanging="420"/>
      </w:pPr>
    </w:lvl>
    <w:lvl w:ilvl="3" w:tentative="0">
      <w:start w:val="1"/>
      <w:numFmt w:val="decimal"/>
      <w:lvlText w:val="%4."/>
      <w:lvlJc w:val="left"/>
      <w:pPr>
        <w:tabs>
          <w:tab w:val="left" w:pos="3300"/>
        </w:tabs>
        <w:ind w:left="3300" w:hanging="420"/>
      </w:pPr>
    </w:lvl>
    <w:lvl w:ilvl="4" w:tentative="0">
      <w:start w:val="1"/>
      <w:numFmt w:val="lowerLetter"/>
      <w:lvlText w:val="%5)"/>
      <w:lvlJc w:val="left"/>
      <w:pPr>
        <w:tabs>
          <w:tab w:val="left" w:pos="3720"/>
        </w:tabs>
        <w:ind w:left="3720" w:hanging="420"/>
      </w:pPr>
    </w:lvl>
    <w:lvl w:ilvl="5" w:tentative="0">
      <w:start w:val="1"/>
      <w:numFmt w:val="lowerRoman"/>
      <w:lvlText w:val="%6."/>
      <w:lvlJc w:val="right"/>
      <w:pPr>
        <w:tabs>
          <w:tab w:val="left" w:pos="4140"/>
        </w:tabs>
        <w:ind w:left="4140" w:hanging="420"/>
      </w:pPr>
    </w:lvl>
    <w:lvl w:ilvl="6" w:tentative="0">
      <w:start w:val="1"/>
      <w:numFmt w:val="decimal"/>
      <w:lvlText w:val="%7."/>
      <w:lvlJc w:val="left"/>
      <w:pPr>
        <w:tabs>
          <w:tab w:val="left" w:pos="4560"/>
        </w:tabs>
        <w:ind w:left="4560" w:hanging="420"/>
      </w:pPr>
    </w:lvl>
    <w:lvl w:ilvl="7" w:tentative="0">
      <w:start w:val="1"/>
      <w:numFmt w:val="lowerLetter"/>
      <w:lvlText w:val="%8)"/>
      <w:lvlJc w:val="left"/>
      <w:pPr>
        <w:tabs>
          <w:tab w:val="left" w:pos="4980"/>
        </w:tabs>
        <w:ind w:left="4980" w:hanging="420"/>
      </w:pPr>
    </w:lvl>
    <w:lvl w:ilvl="8" w:tentative="0">
      <w:start w:val="1"/>
      <w:numFmt w:val="lowerRoman"/>
      <w:lvlText w:val="%9."/>
      <w:lvlJc w:val="right"/>
      <w:pPr>
        <w:tabs>
          <w:tab w:val="left" w:pos="5400"/>
        </w:tabs>
        <w:ind w:left="5400" w:hanging="420"/>
      </w:pPr>
    </w:lvl>
  </w:abstractNum>
  <w:abstractNum w:abstractNumId="4">
    <w:nsid w:val="301B70DA"/>
    <w:multiLevelType w:val="singleLevel"/>
    <w:tmpl w:val="301B70DA"/>
    <w:lvl w:ilvl="0" w:tentative="0">
      <w:start w:val="2"/>
      <w:numFmt w:val="decimal"/>
      <w:suff w:val="space"/>
      <w:lvlText w:val="%1."/>
      <w:lvlJc w:val="left"/>
    </w:lvl>
  </w:abstractNum>
  <w:abstractNum w:abstractNumId="5">
    <w:nsid w:val="3C3F44BF"/>
    <w:multiLevelType w:val="singleLevel"/>
    <w:tmpl w:val="3C3F44BF"/>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E3NWIzMmJkMmJkNTNjYzc1ZjUzZmZlNjBmZjkifQ=="/>
  </w:docVars>
  <w:rsids>
    <w:rsidRoot w:val="00172A27"/>
    <w:rsid w:val="00001399"/>
    <w:rsid w:val="000017C6"/>
    <w:rsid w:val="0000253A"/>
    <w:rsid w:val="000072B8"/>
    <w:rsid w:val="000123DF"/>
    <w:rsid w:val="0001245E"/>
    <w:rsid w:val="00013DE7"/>
    <w:rsid w:val="0001650D"/>
    <w:rsid w:val="00016DA9"/>
    <w:rsid w:val="000200FD"/>
    <w:rsid w:val="00020EEC"/>
    <w:rsid w:val="00023CE8"/>
    <w:rsid w:val="00023D61"/>
    <w:rsid w:val="00025F95"/>
    <w:rsid w:val="00030145"/>
    <w:rsid w:val="00031A89"/>
    <w:rsid w:val="00031E37"/>
    <w:rsid w:val="00031E57"/>
    <w:rsid w:val="000320EF"/>
    <w:rsid w:val="00035ADF"/>
    <w:rsid w:val="00042256"/>
    <w:rsid w:val="000446AE"/>
    <w:rsid w:val="00044C40"/>
    <w:rsid w:val="000461D9"/>
    <w:rsid w:val="00046B91"/>
    <w:rsid w:val="000509FC"/>
    <w:rsid w:val="000523C8"/>
    <w:rsid w:val="00052F5B"/>
    <w:rsid w:val="00066C8C"/>
    <w:rsid w:val="000670F2"/>
    <w:rsid w:val="000675F2"/>
    <w:rsid w:val="00071631"/>
    <w:rsid w:val="00071DD9"/>
    <w:rsid w:val="00072EFF"/>
    <w:rsid w:val="00072FC2"/>
    <w:rsid w:val="00073C58"/>
    <w:rsid w:val="00074B90"/>
    <w:rsid w:val="0007698A"/>
    <w:rsid w:val="000769C4"/>
    <w:rsid w:val="00077BFD"/>
    <w:rsid w:val="00081412"/>
    <w:rsid w:val="00081887"/>
    <w:rsid w:val="00087388"/>
    <w:rsid w:val="000875E6"/>
    <w:rsid w:val="000878CD"/>
    <w:rsid w:val="00091230"/>
    <w:rsid w:val="00092ADE"/>
    <w:rsid w:val="00093515"/>
    <w:rsid w:val="00093B23"/>
    <w:rsid w:val="00094756"/>
    <w:rsid w:val="000967C9"/>
    <w:rsid w:val="00097E58"/>
    <w:rsid w:val="000A20FC"/>
    <w:rsid w:val="000A39EB"/>
    <w:rsid w:val="000A3EB2"/>
    <w:rsid w:val="000A50F6"/>
    <w:rsid w:val="000A5728"/>
    <w:rsid w:val="000A719E"/>
    <w:rsid w:val="000A75A7"/>
    <w:rsid w:val="000B1889"/>
    <w:rsid w:val="000B1DA0"/>
    <w:rsid w:val="000B2ABB"/>
    <w:rsid w:val="000B6E95"/>
    <w:rsid w:val="000C06AB"/>
    <w:rsid w:val="000C211C"/>
    <w:rsid w:val="000C42A5"/>
    <w:rsid w:val="000C7012"/>
    <w:rsid w:val="000C7A77"/>
    <w:rsid w:val="000D0684"/>
    <w:rsid w:val="000D0DAA"/>
    <w:rsid w:val="000D3BCC"/>
    <w:rsid w:val="000D4A3C"/>
    <w:rsid w:val="000D5C33"/>
    <w:rsid w:val="000D5F73"/>
    <w:rsid w:val="000D622F"/>
    <w:rsid w:val="000E0A15"/>
    <w:rsid w:val="000E2444"/>
    <w:rsid w:val="000E37CD"/>
    <w:rsid w:val="000E420C"/>
    <w:rsid w:val="000E5513"/>
    <w:rsid w:val="000E582A"/>
    <w:rsid w:val="000E6BEA"/>
    <w:rsid w:val="000F02B7"/>
    <w:rsid w:val="000F5C6E"/>
    <w:rsid w:val="000F6CC8"/>
    <w:rsid w:val="000F6FCB"/>
    <w:rsid w:val="00100574"/>
    <w:rsid w:val="001013B8"/>
    <w:rsid w:val="00101686"/>
    <w:rsid w:val="00103E3D"/>
    <w:rsid w:val="00106445"/>
    <w:rsid w:val="0011021B"/>
    <w:rsid w:val="00114449"/>
    <w:rsid w:val="0011506E"/>
    <w:rsid w:val="00117581"/>
    <w:rsid w:val="00120C75"/>
    <w:rsid w:val="00121A94"/>
    <w:rsid w:val="00123514"/>
    <w:rsid w:val="00124E9D"/>
    <w:rsid w:val="00133302"/>
    <w:rsid w:val="00134E21"/>
    <w:rsid w:val="00135DF0"/>
    <w:rsid w:val="0014106F"/>
    <w:rsid w:val="00141911"/>
    <w:rsid w:val="0014294E"/>
    <w:rsid w:val="00143A1C"/>
    <w:rsid w:val="00144891"/>
    <w:rsid w:val="00146BEB"/>
    <w:rsid w:val="00150532"/>
    <w:rsid w:val="001514BD"/>
    <w:rsid w:val="001519E8"/>
    <w:rsid w:val="00151F2C"/>
    <w:rsid w:val="00153D13"/>
    <w:rsid w:val="00160949"/>
    <w:rsid w:val="001641F9"/>
    <w:rsid w:val="00164547"/>
    <w:rsid w:val="00166206"/>
    <w:rsid w:val="00166F51"/>
    <w:rsid w:val="0017047F"/>
    <w:rsid w:val="001713CF"/>
    <w:rsid w:val="00171796"/>
    <w:rsid w:val="0017187B"/>
    <w:rsid w:val="00172A27"/>
    <w:rsid w:val="00173128"/>
    <w:rsid w:val="00173876"/>
    <w:rsid w:val="00173A75"/>
    <w:rsid w:val="00174587"/>
    <w:rsid w:val="00174FE9"/>
    <w:rsid w:val="00175421"/>
    <w:rsid w:val="00177291"/>
    <w:rsid w:val="001813C4"/>
    <w:rsid w:val="0018327E"/>
    <w:rsid w:val="0018330A"/>
    <w:rsid w:val="00183402"/>
    <w:rsid w:val="0018352F"/>
    <w:rsid w:val="00183A81"/>
    <w:rsid w:val="00191DF8"/>
    <w:rsid w:val="0019225D"/>
    <w:rsid w:val="0019310E"/>
    <w:rsid w:val="00193675"/>
    <w:rsid w:val="0019753E"/>
    <w:rsid w:val="001A62DD"/>
    <w:rsid w:val="001A68C6"/>
    <w:rsid w:val="001A6AF5"/>
    <w:rsid w:val="001A7801"/>
    <w:rsid w:val="001A797E"/>
    <w:rsid w:val="001B134A"/>
    <w:rsid w:val="001B1E6B"/>
    <w:rsid w:val="001B36B7"/>
    <w:rsid w:val="001B4FCB"/>
    <w:rsid w:val="001B5063"/>
    <w:rsid w:val="001C163C"/>
    <w:rsid w:val="001C1BBC"/>
    <w:rsid w:val="001C2631"/>
    <w:rsid w:val="001C5747"/>
    <w:rsid w:val="001C597A"/>
    <w:rsid w:val="001C6257"/>
    <w:rsid w:val="001D2BBF"/>
    <w:rsid w:val="001D5551"/>
    <w:rsid w:val="001D674C"/>
    <w:rsid w:val="001D7250"/>
    <w:rsid w:val="001E0601"/>
    <w:rsid w:val="001E07D5"/>
    <w:rsid w:val="001E2F73"/>
    <w:rsid w:val="001E3933"/>
    <w:rsid w:val="001E5671"/>
    <w:rsid w:val="001E62B0"/>
    <w:rsid w:val="001E692E"/>
    <w:rsid w:val="001E6C1C"/>
    <w:rsid w:val="001E7D59"/>
    <w:rsid w:val="001F238F"/>
    <w:rsid w:val="001F2A80"/>
    <w:rsid w:val="001F2BE0"/>
    <w:rsid w:val="001F674D"/>
    <w:rsid w:val="00200A95"/>
    <w:rsid w:val="0021069F"/>
    <w:rsid w:val="00210F6A"/>
    <w:rsid w:val="00212ABB"/>
    <w:rsid w:val="002139B0"/>
    <w:rsid w:val="00216D46"/>
    <w:rsid w:val="002207D5"/>
    <w:rsid w:val="002208BA"/>
    <w:rsid w:val="00220CFE"/>
    <w:rsid w:val="00220D88"/>
    <w:rsid w:val="00222EFD"/>
    <w:rsid w:val="00226B63"/>
    <w:rsid w:val="00230D49"/>
    <w:rsid w:val="0023247E"/>
    <w:rsid w:val="0023255E"/>
    <w:rsid w:val="002353A8"/>
    <w:rsid w:val="00235F0E"/>
    <w:rsid w:val="0024162E"/>
    <w:rsid w:val="002418C7"/>
    <w:rsid w:val="00241AB7"/>
    <w:rsid w:val="00242B1E"/>
    <w:rsid w:val="002430DD"/>
    <w:rsid w:val="00246FF2"/>
    <w:rsid w:val="002475A6"/>
    <w:rsid w:val="00247E36"/>
    <w:rsid w:val="0025219D"/>
    <w:rsid w:val="0025236A"/>
    <w:rsid w:val="002523FA"/>
    <w:rsid w:val="002570E1"/>
    <w:rsid w:val="0026196C"/>
    <w:rsid w:val="00262430"/>
    <w:rsid w:val="00264116"/>
    <w:rsid w:val="00264650"/>
    <w:rsid w:val="00265B80"/>
    <w:rsid w:val="002660EB"/>
    <w:rsid w:val="00267B9B"/>
    <w:rsid w:val="00273AC5"/>
    <w:rsid w:val="00273BB4"/>
    <w:rsid w:val="00274234"/>
    <w:rsid w:val="0027794D"/>
    <w:rsid w:val="002805BC"/>
    <w:rsid w:val="00282800"/>
    <w:rsid w:val="00282808"/>
    <w:rsid w:val="00282B22"/>
    <w:rsid w:val="0028384E"/>
    <w:rsid w:val="00290666"/>
    <w:rsid w:val="00291075"/>
    <w:rsid w:val="0029218D"/>
    <w:rsid w:val="00292C2F"/>
    <w:rsid w:val="002931E8"/>
    <w:rsid w:val="00294BAA"/>
    <w:rsid w:val="002976FE"/>
    <w:rsid w:val="002A0CA8"/>
    <w:rsid w:val="002A0D9E"/>
    <w:rsid w:val="002A13FF"/>
    <w:rsid w:val="002A33CD"/>
    <w:rsid w:val="002A35ED"/>
    <w:rsid w:val="002A3A70"/>
    <w:rsid w:val="002A5F0A"/>
    <w:rsid w:val="002A67A9"/>
    <w:rsid w:val="002A78E1"/>
    <w:rsid w:val="002A7AA5"/>
    <w:rsid w:val="002B0379"/>
    <w:rsid w:val="002B21EC"/>
    <w:rsid w:val="002B55C5"/>
    <w:rsid w:val="002B57D4"/>
    <w:rsid w:val="002B5B9E"/>
    <w:rsid w:val="002B633B"/>
    <w:rsid w:val="002C25C1"/>
    <w:rsid w:val="002C4269"/>
    <w:rsid w:val="002C4412"/>
    <w:rsid w:val="002C5404"/>
    <w:rsid w:val="002C711D"/>
    <w:rsid w:val="002C7E34"/>
    <w:rsid w:val="002D15C1"/>
    <w:rsid w:val="002E30DF"/>
    <w:rsid w:val="002E31D3"/>
    <w:rsid w:val="002E41B7"/>
    <w:rsid w:val="002E5A5F"/>
    <w:rsid w:val="002F1A76"/>
    <w:rsid w:val="002F325C"/>
    <w:rsid w:val="002F3A83"/>
    <w:rsid w:val="002F53B5"/>
    <w:rsid w:val="002F641B"/>
    <w:rsid w:val="00300106"/>
    <w:rsid w:val="0030188D"/>
    <w:rsid w:val="003022A3"/>
    <w:rsid w:val="003030AA"/>
    <w:rsid w:val="003061B6"/>
    <w:rsid w:val="0030728B"/>
    <w:rsid w:val="00310689"/>
    <w:rsid w:val="00311F0A"/>
    <w:rsid w:val="003123D4"/>
    <w:rsid w:val="00313518"/>
    <w:rsid w:val="0031782B"/>
    <w:rsid w:val="00317C89"/>
    <w:rsid w:val="00321B48"/>
    <w:rsid w:val="00322C89"/>
    <w:rsid w:val="00323E3E"/>
    <w:rsid w:val="0032639C"/>
    <w:rsid w:val="00326D4F"/>
    <w:rsid w:val="0032766E"/>
    <w:rsid w:val="003310DA"/>
    <w:rsid w:val="00331760"/>
    <w:rsid w:val="00332841"/>
    <w:rsid w:val="003334D0"/>
    <w:rsid w:val="003374EB"/>
    <w:rsid w:val="00337DF7"/>
    <w:rsid w:val="00341030"/>
    <w:rsid w:val="003416D3"/>
    <w:rsid w:val="0034520E"/>
    <w:rsid w:val="00345F4C"/>
    <w:rsid w:val="003464C3"/>
    <w:rsid w:val="0034681C"/>
    <w:rsid w:val="00346C83"/>
    <w:rsid w:val="00352416"/>
    <w:rsid w:val="00353300"/>
    <w:rsid w:val="00354520"/>
    <w:rsid w:val="00355433"/>
    <w:rsid w:val="00356122"/>
    <w:rsid w:val="00356BDB"/>
    <w:rsid w:val="00360555"/>
    <w:rsid w:val="00360E2B"/>
    <w:rsid w:val="00360EA1"/>
    <w:rsid w:val="00361935"/>
    <w:rsid w:val="00362988"/>
    <w:rsid w:val="00362D8D"/>
    <w:rsid w:val="00363AF6"/>
    <w:rsid w:val="003708F2"/>
    <w:rsid w:val="00370DFC"/>
    <w:rsid w:val="00373F34"/>
    <w:rsid w:val="0037431E"/>
    <w:rsid w:val="00374CC6"/>
    <w:rsid w:val="00374CED"/>
    <w:rsid w:val="0037644D"/>
    <w:rsid w:val="00376B0F"/>
    <w:rsid w:val="00376ED8"/>
    <w:rsid w:val="003819D1"/>
    <w:rsid w:val="003912CF"/>
    <w:rsid w:val="0039404A"/>
    <w:rsid w:val="003945A0"/>
    <w:rsid w:val="003976EF"/>
    <w:rsid w:val="00397C00"/>
    <w:rsid w:val="003A459F"/>
    <w:rsid w:val="003A77AF"/>
    <w:rsid w:val="003B01EB"/>
    <w:rsid w:val="003B2041"/>
    <w:rsid w:val="003B3364"/>
    <w:rsid w:val="003B6D5D"/>
    <w:rsid w:val="003B6DB9"/>
    <w:rsid w:val="003C1D3A"/>
    <w:rsid w:val="003C413B"/>
    <w:rsid w:val="003C4B5C"/>
    <w:rsid w:val="003C4C58"/>
    <w:rsid w:val="003C4D84"/>
    <w:rsid w:val="003C6D18"/>
    <w:rsid w:val="003D06F2"/>
    <w:rsid w:val="003D0D0D"/>
    <w:rsid w:val="003D4CA5"/>
    <w:rsid w:val="003D5072"/>
    <w:rsid w:val="003D512B"/>
    <w:rsid w:val="003D54C5"/>
    <w:rsid w:val="003D5DED"/>
    <w:rsid w:val="003D6A91"/>
    <w:rsid w:val="003E2129"/>
    <w:rsid w:val="003E2FC3"/>
    <w:rsid w:val="003E590A"/>
    <w:rsid w:val="003E634C"/>
    <w:rsid w:val="003E7A54"/>
    <w:rsid w:val="003F0E69"/>
    <w:rsid w:val="003F3C67"/>
    <w:rsid w:val="003F436B"/>
    <w:rsid w:val="003F775E"/>
    <w:rsid w:val="00402C80"/>
    <w:rsid w:val="00405D88"/>
    <w:rsid w:val="004102B0"/>
    <w:rsid w:val="00411213"/>
    <w:rsid w:val="00411E02"/>
    <w:rsid w:val="0041367B"/>
    <w:rsid w:val="00420CA8"/>
    <w:rsid w:val="00421CC8"/>
    <w:rsid w:val="00423F0B"/>
    <w:rsid w:val="0042431F"/>
    <w:rsid w:val="00427D89"/>
    <w:rsid w:val="00433533"/>
    <w:rsid w:val="00435429"/>
    <w:rsid w:val="004358DE"/>
    <w:rsid w:val="00435A70"/>
    <w:rsid w:val="00435D0D"/>
    <w:rsid w:val="00436955"/>
    <w:rsid w:val="004425B7"/>
    <w:rsid w:val="004428F2"/>
    <w:rsid w:val="00442C60"/>
    <w:rsid w:val="004452CB"/>
    <w:rsid w:val="00445DEA"/>
    <w:rsid w:val="00450FBA"/>
    <w:rsid w:val="00451748"/>
    <w:rsid w:val="0045195D"/>
    <w:rsid w:val="00451BBE"/>
    <w:rsid w:val="00453C31"/>
    <w:rsid w:val="004544DD"/>
    <w:rsid w:val="0045632F"/>
    <w:rsid w:val="00456C25"/>
    <w:rsid w:val="004577FE"/>
    <w:rsid w:val="00461195"/>
    <w:rsid w:val="00462121"/>
    <w:rsid w:val="004630FB"/>
    <w:rsid w:val="0046426D"/>
    <w:rsid w:val="0046633B"/>
    <w:rsid w:val="0046741E"/>
    <w:rsid w:val="00470594"/>
    <w:rsid w:val="00470A2C"/>
    <w:rsid w:val="0047118F"/>
    <w:rsid w:val="0047247A"/>
    <w:rsid w:val="00474A01"/>
    <w:rsid w:val="00474C70"/>
    <w:rsid w:val="004778FF"/>
    <w:rsid w:val="00481045"/>
    <w:rsid w:val="004841B4"/>
    <w:rsid w:val="004863B8"/>
    <w:rsid w:val="00486571"/>
    <w:rsid w:val="0049178A"/>
    <w:rsid w:val="00493ADC"/>
    <w:rsid w:val="00494EAC"/>
    <w:rsid w:val="0049534B"/>
    <w:rsid w:val="004968DA"/>
    <w:rsid w:val="0049791E"/>
    <w:rsid w:val="004A117F"/>
    <w:rsid w:val="004A1C2A"/>
    <w:rsid w:val="004A3C09"/>
    <w:rsid w:val="004A4BA6"/>
    <w:rsid w:val="004A5CBA"/>
    <w:rsid w:val="004A6BBE"/>
    <w:rsid w:val="004A6ED3"/>
    <w:rsid w:val="004B4505"/>
    <w:rsid w:val="004B5CD8"/>
    <w:rsid w:val="004B65E6"/>
    <w:rsid w:val="004B7814"/>
    <w:rsid w:val="004B79D7"/>
    <w:rsid w:val="004C00BA"/>
    <w:rsid w:val="004C0AA6"/>
    <w:rsid w:val="004C2275"/>
    <w:rsid w:val="004C2476"/>
    <w:rsid w:val="004C36D1"/>
    <w:rsid w:val="004D0023"/>
    <w:rsid w:val="004D0288"/>
    <w:rsid w:val="004D35D9"/>
    <w:rsid w:val="004D5B0E"/>
    <w:rsid w:val="004F0780"/>
    <w:rsid w:val="004F2F1B"/>
    <w:rsid w:val="004F605C"/>
    <w:rsid w:val="004F7164"/>
    <w:rsid w:val="00500F0C"/>
    <w:rsid w:val="005025D3"/>
    <w:rsid w:val="005053FF"/>
    <w:rsid w:val="005066E4"/>
    <w:rsid w:val="005079B8"/>
    <w:rsid w:val="00507C59"/>
    <w:rsid w:val="00507D66"/>
    <w:rsid w:val="00512054"/>
    <w:rsid w:val="00516851"/>
    <w:rsid w:val="00523AEB"/>
    <w:rsid w:val="00523E21"/>
    <w:rsid w:val="00524FF8"/>
    <w:rsid w:val="005270AD"/>
    <w:rsid w:val="00527928"/>
    <w:rsid w:val="005310FC"/>
    <w:rsid w:val="00534D53"/>
    <w:rsid w:val="0053588F"/>
    <w:rsid w:val="00544D95"/>
    <w:rsid w:val="00551776"/>
    <w:rsid w:val="00551FEF"/>
    <w:rsid w:val="005561D4"/>
    <w:rsid w:val="00565331"/>
    <w:rsid w:val="00565FBA"/>
    <w:rsid w:val="00567EAE"/>
    <w:rsid w:val="005706BE"/>
    <w:rsid w:val="0057120A"/>
    <w:rsid w:val="00572B49"/>
    <w:rsid w:val="00574F63"/>
    <w:rsid w:val="005759C4"/>
    <w:rsid w:val="00576BE4"/>
    <w:rsid w:val="005771F0"/>
    <w:rsid w:val="005813AC"/>
    <w:rsid w:val="00581F66"/>
    <w:rsid w:val="005828AE"/>
    <w:rsid w:val="005831B3"/>
    <w:rsid w:val="0058373F"/>
    <w:rsid w:val="0058496F"/>
    <w:rsid w:val="00584A82"/>
    <w:rsid w:val="0058511F"/>
    <w:rsid w:val="00586E4F"/>
    <w:rsid w:val="00592B55"/>
    <w:rsid w:val="005937F9"/>
    <w:rsid w:val="00594537"/>
    <w:rsid w:val="0059555C"/>
    <w:rsid w:val="00595E7B"/>
    <w:rsid w:val="005A1D34"/>
    <w:rsid w:val="005A425B"/>
    <w:rsid w:val="005A68AE"/>
    <w:rsid w:val="005A74A3"/>
    <w:rsid w:val="005A7C70"/>
    <w:rsid w:val="005B045A"/>
    <w:rsid w:val="005B07D3"/>
    <w:rsid w:val="005B561A"/>
    <w:rsid w:val="005B6374"/>
    <w:rsid w:val="005B68CE"/>
    <w:rsid w:val="005B7D26"/>
    <w:rsid w:val="005C03BC"/>
    <w:rsid w:val="005C3965"/>
    <w:rsid w:val="005C4097"/>
    <w:rsid w:val="005C44D9"/>
    <w:rsid w:val="005C5943"/>
    <w:rsid w:val="005D0A83"/>
    <w:rsid w:val="005D1678"/>
    <w:rsid w:val="005D172A"/>
    <w:rsid w:val="005D566E"/>
    <w:rsid w:val="005D5F0C"/>
    <w:rsid w:val="005D726A"/>
    <w:rsid w:val="005D7ADD"/>
    <w:rsid w:val="005E0F1A"/>
    <w:rsid w:val="005E15CC"/>
    <w:rsid w:val="005E16A8"/>
    <w:rsid w:val="005E52AC"/>
    <w:rsid w:val="005E572A"/>
    <w:rsid w:val="005E5C12"/>
    <w:rsid w:val="005E6048"/>
    <w:rsid w:val="005E6CB7"/>
    <w:rsid w:val="005E702F"/>
    <w:rsid w:val="005E75F8"/>
    <w:rsid w:val="005F2A2E"/>
    <w:rsid w:val="005F2C20"/>
    <w:rsid w:val="005F4A16"/>
    <w:rsid w:val="005F55F1"/>
    <w:rsid w:val="005F570E"/>
    <w:rsid w:val="005F643B"/>
    <w:rsid w:val="005F7A4D"/>
    <w:rsid w:val="00600D58"/>
    <w:rsid w:val="0060103D"/>
    <w:rsid w:val="006016F9"/>
    <w:rsid w:val="006021E4"/>
    <w:rsid w:val="00602CC9"/>
    <w:rsid w:val="00603ED4"/>
    <w:rsid w:val="00605140"/>
    <w:rsid w:val="00607153"/>
    <w:rsid w:val="00607BFD"/>
    <w:rsid w:val="006110A6"/>
    <w:rsid w:val="00613361"/>
    <w:rsid w:val="00613CD2"/>
    <w:rsid w:val="00614085"/>
    <w:rsid w:val="00614FE1"/>
    <w:rsid w:val="00621961"/>
    <w:rsid w:val="0062254F"/>
    <w:rsid w:val="00622C0B"/>
    <w:rsid w:val="00622F05"/>
    <w:rsid w:val="006232C6"/>
    <w:rsid w:val="006250C2"/>
    <w:rsid w:val="006257C1"/>
    <w:rsid w:val="00626DF7"/>
    <w:rsid w:val="0063171B"/>
    <w:rsid w:val="00633959"/>
    <w:rsid w:val="00634C19"/>
    <w:rsid w:val="00635A77"/>
    <w:rsid w:val="00636CFE"/>
    <w:rsid w:val="006406A7"/>
    <w:rsid w:val="00640FA4"/>
    <w:rsid w:val="006426D2"/>
    <w:rsid w:val="006427F4"/>
    <w:rsid w:val="006442D1"/>
    <w:rsid w:val="00644641"/>
    <w:rsid w:val="00644D1A"/>
    <w:rsid w:val="00644DFC"/>
    <w:rsid w:val="0064521C"/>
    <w:rsid w:val="006470A0"/>
    <w:rsid w:val="006474F2"/>
    <w:rsid w:val="0064782A"/>
    <w:rsid w:val="00650596"/>
    <w:rsid w:val="006608D1"/>
    <w:rsid w:val="006625E9"/>
    <w:rsid w:val="00662709"/>
    <w:rsid w:val="00662CDD"/>
    <w:rsid w:val="00663602"/>
    <w:rsid w:val="0066387B"/>
    <w:rsid w:val="00664BB1"/>
    <w:rsid w:val="006660C5"/>
    <w:rsid w:val="00666160"/>
    <w:rsid w:val="00667481"/>
    <w:rsid w:val="00667D98"/>
    <w:rsid w:val="00670BD2"/>
    <w:rsid w:val="00676C22"/>
    <w:rsid w:val="006772D3"/>
    <w:rsid w:val="00677E0C"/>
    <w:rsid w:val="00677FAA"/>
    <w:rsid w:val="0068070C"/>
    <w:rsid w:val="006826B7"/>
    <w:rsid w:val="00683E5D"/>
    <w:rsid w:val="00684F8D"/>
    <w:rsid w:val="0068773E"/>
    <w:rsid w:val="00687D73"/>
    <w:rsid w:val="0069028A"/>
    <w:rsid w:val="006902D6"/>
    <w:rsid w:val="0069163C"/>
    <w:rsid w:val="00694DDB"/>
    <w:rsid w:val="0069568D"/>
    <w:rsid w:val="006A0B47"/>
    <w:rsid w:val="006A22E7"/>
    <w:rsid w:val="006A23F2"/>
    <w:rsid w:val="006A2F98"/>
    <w:rsid w:val="006A36E8"/>
    <w:rsid w:val="006A403F"/>
    <w:rsid w:val="006A5371"/>
    <w:rsid w:val="006A5A1A"/>
    <w:rsid w:val="006A7894"/>
    <w:rsid w:val="006B1E0A"/>
    <w:rsid w:val="006B4C76"/>
    <w:rsid w:val="006B4D7E"/>
    <w:rsid w:val="006B4F5B"/>
    <w:rsid w:val="006B56A9"/>
    <w:rsid w:val="006B6256"/>
    <w:rsid w:val="006B6ACF"/>
    <w:rsid w:val="006C4C17"/>
    <w:rsid w:val="006C5EEE"/>
    <w:rsid w:val="006C7BE9"/>
    <w:rsid w:val="006D20AB"/>
    <w:rsid w:val="006D29A0"/>
    <w:rsid w:val="006E101F"/>
    <w:rsid w:val="006E2F13"/>
    <w:rsid w:val="006F01BB"/>
    <w:rsid w:val="006F0FBC"/>
    <w:rsid w:val="006F328C"/>
    <w:rsid w:val="006F36B0"/>
    <w:rsid w:val="006F6218"/>
    <w:rsid w:val="006F66FF"/>
    <w:rsid w:val="00700EFD"/>
    <w:rsid w:val="007016AD"/>
    <w:rsid w:val="007020B5"/>
    <w:rsid w:val="007027F7"/>
    <w:rsid w:val="0070353E"/>
    <w:rsid w:val="00703C66"/>
    <w:rsid w:val="00705066"/>
    <w:rsid w:val="0070694A"/>
    <w:rsid w:val="00710573"/>
    <w:rsid w:val="00710A1C"/>
    <w:rsid w:val="00713FF5"/>
    <w:rsid w:val="00715BB3"/>
    <w:rsid w:val="00716626"/>
    <w:rsid w:val="0071693E"/>
    <w:rsid w:val="0071782A"/>
    <w:rsid w:val="00717C72"/>
    <w:rsid w:val="00721714"/>
    <w:rsid w:val="00723AAB"/>
    <w:rsid w:val="007256AA"/>
    <w:rsid w:val="00727FCD"/>
    <w:rsid w:val="00732004"/>
    <w:rsid w:val="00732BF1"/>
    <w:rsid w:val="007332B5"/>
    <w:rsid w:val="00733D64"/>
    <w:rsid w:val="00734404"/>
    <w:rsid w:val="007356C8"/>
    <w:rsid w:val="00737C7B"/>
    <w:rsid w:val="0074035A"/>
    <w:rsid w:val="00742025"/>
    <w:rsid w:val="00742DBA"/>
    <w:rsid w:val="00744BE3"/>
    <w:rsid w:val="00746FE7"/>
    <w:rsid w:val="00747222"/>
    <w:rsid w:val="00750268"/>
    <w:rsid w:val="00755110"/>
    <w:rsid w:val="00755375"/>
    <w:rsid w:val="00755631"/>
    <w:rsid w:val="00757426"/>
    <w:rsid w:val="00757D18"/>
    <w:rsid w:val="00761382"/>
    <w:rsid w:val="00761D16"/>
    <w:rsid w:val="0076238C"/>
    <w:rsid w:val="007627BD"/>
    <w:rsid w:val="007627CC"/>
    <w:rsid w:val="0076442B"/>
    <w:rsid w:val="0076477F"/>
    <w:rsid w:val="0076563B"/>
    <w:rsid w:val="007664A2"/>
    <w:rsid w:val="007704F7"/>
    <w:rsid w:val="00771E61"/>
    <w:rsid w:val="00772116"/>
    <w:rsid w:val="007724FF"/>
    <w:rsid w:val="00775194"/>
    <w:rsid w:val="00777988"/>
    <w:rsid w:val="00780497"/>
    <w:rsid w:val="0078096A"/>
    <w:rsid w:val="007809C5"/>
    <w:rsid w:val="00782362"/>
    <w:rsid w:val="00782C9D"/>
    <w:rsid w:val="0078421F"/>
    <w:rsid w:val="0078732F"/>
    <w:rsid w:val="007877D2"/>
    <w:rsid w:val="007879F5"/>
    <w:rsid w:val="00790B0E"/>
    <w:rsid w:val="00790EE9"/>
    <w:rsid w:val="007958E7"/>
    <w:rsid w:val="00795931"/>
    <w:rsid w:val="00796CEB"/>
    <w:rsid w:val="007A0750"/>
    <w:rsid w:val="007A0F3C"/>
    <w:rsid w:val="007A2416"/>
    <w:rsid w:val="007A3D0A"/>
    <w:rsid w:val="007A4530"/>
    <w:rsid w:val="007A5E3D"/>
    <w:rsid w:val="007A5F8E"/>
    <w:rsid w:val="007A7F42"/>
    <w:rsid w:val="007B5854"/>
    <w:rsid w:val="007B5986"/>
    <w:rsid w:val="007B62F3"/>
    <w:rsid w:val="007B6DC3"/>
    <w:rsid w:val="007B77FC"/>
    <w:rsid w:val="007C0C60"/>
    <w:rsid w:val="007C4863"/>
    <w:rsid w:val="007C4DCF"/>
    <w:rsid w:val="007C6808"/>
    <w:rsid w:val="007D0A5D"/>
    <w:rsid w:val="007D0B36"/>
    <w:rsid w:val="007D5D96"/>
    <w:rsid w:val="007D62D6"/>
    <w:rsid w:val="007D7A8F"/>
    <w:rsid w:val="007E00A7"/>
    <w:rsid w:val="007E2A03"/>
    <w:rsid w:val="007E306C"/>
    <w:rsid w:val="007E397F"/>
    <w:rsid w:val="007E7277"/>
    <w:rsid w:val="007F1A60"/>
    <w:rsid w:val="007F1D82"/>
    <w:rsid w:val="007F2CD1"/>
    <w:rsid w:val="007F3D33"/>
    <w:rsid w:val="007F4150"/>
    <w:rsid w:val="007F77F0"/>
    <w:rsid w:val="0080090E"/>
    <w:rsid w:val="008056E5"/>
    <w:rsid w:val="00806A6E"/>
    <w:rsid w:val="00806F4A"/>
    <w:rsid w:val="0081078E"/>
    <w:rsid w:val="00811DC2"/>
    <w:rsid w:val="0081201C"/>
    <w:rsid w:val="00812959"/>
    <w:rsid w:val="0081364E"/>
    <w:rsid w:val="00813D8F"/>
    <w:rsid w:val="00814708"/>
    <w:rsid w:val="00814C2A"/>
    <w:rsid w:val="0082003E"/>
    <w:rsid w:val="0082093C"/>
    <w:rsid w:val="008235EB"/>
    <w:rsid w:val="008236DE"/>
    <w:rsid w:val="00823CE7"/>
    <w:rsid w:val="00823FD4"/>
    <w:rsid w:val="00831248"/>
    <w:rsid w:val="008313A5"/>
    <w:rsid w:val="00832266"/>
    <w:rsid w:val="00833D52"/>
    <w:rsid w:val="00835E4B"/>
    <w:rsid w:val="008416D7"/>
    <w:rsid w:val="008456F0"/>
    <w:rsid w:val="008464A9"/>
    <w:rsid w:val="00846CFC"/>
    <w:rsid w:val="008508D3"/>
    <w:rsid w:val="00850C14"/>
    <w:rsid w:val="0085316F"/>
    <w:rsid w:val="00854216"/>
    <w:rsid w:val="0085463A"/>
    <w:rsid w:val="0085488B"/>
    <w:rsid w:val="00856C17"/>
    <w:rsid w:val="0085731D"/>
    <w:rsid w:val="00860C37"/>
    <w:rsid w:val="00861276"/>
    <w:rsid w:val="00864492"/>
    <w:rsid w:val="00864E80"/>
    <w:rsid w:val="0086637A"/>
    <w:rsid w:val="0087077F"/>
    <w:rsid w:val="00872D52"/>
    <w:rsid w:val="00872FBE"/>
    <w:rsid w:val="00873D22"/>
    <w:rsid w:val="00873F1B"/>
    <w:rsid w:val="0087496B"/>
    <w:rsid w:val="00874A5D"/>
    <w:rsid w:val="00877F1A"/>
    <w:rsid w:val="008806A1"/>
    <w:rsid w:val="008845B3"/>
    <w:rsid w:val="00884EFD"/>
    <w:rsid w:val="00885A55"/>
    <w:rsid w:val="00886B3F"/>
    <w:rsid w:val="00886CF5"/>
    <w:rsid w:val="00887878"/>
    <w:rsid w:val="00892D79"/>
    <w:rsid w:val="0089573A"/>
    <w:rsid w:val="00895EF8"/>
    <w:rsid w:val="008A08B4"/>
    <w:rsid w:val="008A1FE0"/>
    <w:rsid w:val="008A2C4E"/>
    <w:rsid w:val="008A313E"/>
    <w:rsid w:val="008A3294"/>
    <w:rsid w:val="008B04EA"/>
    <w:rsid w:val="008B0C4F"/>
    <w:rsid w:val="008B0E67"/>
    <w:rsid w:val="008B15C6"/>
    <w:rsid w:val="008B572F"/>
    <w:rsid w:val="008C0464"/>
    <w:rsid w:val="008C2034"/>
    <w:rsid w:val="008C30DC"/>
    <w:rsid w:val="008C3B79"/>
    <w:rsid w:val="008C6C8E"/>
    <w:rsid w:val="008C7FEE"/>
    <w:rsid w:val="008D1619"/>
    <w:rsid w:val="008D23BC"/>
    <w:rsid w:val="008D468C"/>
    <w:rsid w:val="008D5009"/>
    <w:rsid w:val="008D5520"/>
    <w:rsid w:val="008D5C70"/>
    <w:rsid w:val="008D65CB"/>
    <w:rsid w:val="008E25B4"/>
    <w:rsid w:val="008E643A"/>
    <w:rsid w:val="008E6D85"/>
    <w:rsid w:val="008F22D0"/>
    <w:rsid w:val="008F27C8"/>
    <w:rsid w:val="008F7522"/>
    <w:rsid w:val="0090108E"/>
    <w:rsid w:val="00902055"/>
    <w:rsid w:val="00902537"/>
    <w:rsid w:val="009032F4"/>
    <w:rsid w:val="00904CA9"/>
    <w:rsid w:val="00910E64"/>
    <w:rsid w:val="0091135E"/>
    <w:rsid w:val="009119F0"/>
    <w:rsid w:val="00912C7D"/>
    <w:rsid w:val="009154CD"/>
    <w:rsid w:val="009168E8"/>
    <w:rsid w:val="009220C8"/>
    <w:rsid w:val="00922C5F"/>
    <w:rsid w:val="009266A2"/>
    <w:rsid w:val="009272BA"/>
    <w:rsid w:val="00927D73"/>
    <w:rsid w:val="0093469A"/>
    <w:rsid w:val="00937EE2"/>
    <w:rsid w:val="00940821"/>
    <w:rsid w:val="00941067"/>
    <w:rsid w:val="009429E2"/>
    <w:rsid w:val="00943FEB"/>
    <w:rsid w:val="0095141A"/>
    <w:rsid w:val="00952AA8"/>
    <w:rsid w:val="009556BE"/>
    <w:rsid w:val="009571BE"/>
    <w:rsid w:val="0095746C"/>
    <w:rsid w:val="00961F2F"/>
    <w:rsid w:val="00963466"/>
    <w:rsid w:val="00965E59"/>
    <w:rsid w:val="009668BB"/>
    <w:rsid w:val="009733D9"/>
    <w:rsid w:val="0097397C"/>
    <w:rsid w:val="00982D14"/>
    <w:rsid w:val="00984EE3"/>
    <w:rsid w:val="00985E2E"/>
    <w:rsid w:val="00990405"/>
    <w:rsid w:val="00991A16"/>
    <w:rsid w:val="009936B0"/>
    <w:rsid w:val="009954C8"/>
    <w:rsid w:val="00996DEE"/>
    <w:rsid w:val="00996F4F"/>
    <w:rsid w:val="00997AE9"/>
    <w:rsid w:val="009A2C17"/>
    <w:rsid w:val="009A6BAF"/>
    <w:rsid w:val="009A72C9"/>
    <w:rsid w:val="009B1582"/>
    <w:rsid w:val="009B2676"/>
    <w:rsid w:val="009B3B4D"/>
    <w:rsid w:val="009B3CEE"/>
    <w:rsid w:val="009B4A49"/>
    <w:rsid w:val="009B4B09"/>
    <w:rsid w:val="009B53C7"/>
    <w:rsid w:val="009B66A1"/>
    <w:rsid w:val="009C1CED"/>
    <w:rsid w:val="009C32D4"/>
    <w:rsid w:val="009C3D81"/>
    <w:rsid w:val="009C443E"/>
    <w:rsid w:val="009C519A"/>
    <w:rsid w:val="009C78F3"/>
    <w:rsid w:val="009C7CC2"/>
    <w:rsid w:val="009D0256"/>
    <w:rsid w:val="009D10AD"/>
    <w:rsid w:val="009D73C6"/>
    <w:rsid w:val="009E1043"/>
    <w:rsid w:val="009E1DA1"/>
    <w:rsid w:val="009E2221"/>
    <w:rsid w:val="009E434C"/>
    <w:rsid w:val="009E65E7"/>
    <w:rsid w:val="009E685A"/>
    <w:rsid w:val="009F1C0A"/>
    <w:rsid w:val="009F2630"/>
    <w:rsid w:val="009F329B"/>
    <w:rsid w:val="009F6379"/>
    <w:rsid w:val="00A000A0"/>
    <w:rsid w:val="00A0134E"/>
    <w:rsid w:val="00A031B1"/>
    <w:rsid w:val="00A0351C"/>
    <w:rsid w:val="00A0407E"/>
    <w:rsid w:val="00A05801"/>
    <w:rsid w:val="00A078FB"/>
    <w:rsid w:val="00A1072D"/>
    <w:rsid w:val="00A11288"/>
    <w:rsid w:val="00A12507"/>
    <w:rsid w:val="00A153E1"/>
    <w:rsid w:val="00A171DC"/>
    <w:rsid w:val="00A205BB"/>
    <w:rsid w:val="00A20D3F"/>
    <w:rsid w:val="00A22172"/>
    <w:rsid w:val="00A23BC2"/>
    <w:rsid w:val="00A24131"/>
    <w:rsid w:val="00A27477"/>
    <w:rsid w:val="00A3107B"/>
    <w:rsid w:val="00A33107"/>
    <w:rsid w:val="00A3586C"/>
    <w:rsid w:val="00A36DDC"/>
    <w:rsid w:val="00A36FC1"/>
    <w:rsid w:val="00A37C01"/>
    <w:rsid w:val="00A42D17"/>
    <w:rsid w:val="00A437CC"/>
    <w:rsid w:val="00A475F5"/>
    <w:rsid w:val="00A52775"/>
    <w:rsid w:val="00A5521C"/>
    <w:rsid w:val="00A562B5"/>
    <w:rsid w:val="00A57A99"/>
    <w:rsid w:val="00A64C80"/>
    <w:rsid w:val="00A64F1A"/>
    <w:rsid w:val="00A655E8"/>
    <w:rsid w:val="00A662D1"/>
    <w:rsid w:val="00A663AA"/>
    <w:rsid w:val="00A67001"/>
    <w:rsid w:val="00A6787C"/>
    <w:rsid w:val="00A67A4A"/>
    <w:rsid w:val="00A7025C"/>
    <w:rsid w:val="00A70781"/>
    <w:rsid w:val="00A77139"/>
    <w:rsid w:val="00A80C3B"/>
    <w:rsid w:val="00A83B1C"/>
    <w:rsid w:val="00A845E5"/>
    <w:rsid w:val="00A86126"/>
    <w:rsid w:val="00A87542"/>
    <w:rsid w:val="00A909E7"/>
    <w:rsid w:val="00A93471"/>
    <w:rsid w:val="00A94D56"/>
    <w:rsid w:val="00A95AF1"/>
    <w:rsid w:val="00A97429"/>
    <w:rsid w:val="00A9772D"/>
    <w:rsid w:val="00AA10AF"/>
    <w:rsid w:val="00AA10BB"/>
    <w:rsid w:val="00AA2477"/>
    <w:rsid w:val="00AA44ED"/>
    <w:rsid w:val="00AA5CCF"/>
    <w:rsid w:val="00AA6352"/>
    <w:rsid w:val="00AA773C"/>
    <w:rsid w:val="00AA7C08"/>
    <w:rsid w:val="00AA7F30"/>
    <w:rsid w:val="00AB0CCF"/>
    <w:rsid w:val="00AB55A5"/>
    <w:rsid w:val="00AB67EB"/>
    <w:rsid w:val="00AB6D53"/>
    <w:rsid w:val="00AB79ED"/>
    <w:rsid w:val="00AB7C6F"/>
    <w:rsid w:val="00AC335F"/>
    <w:rsid w:val="00AC39EA"/>
    <w:rsid w:val="00AC5029"/>
    <w:rsid w:val="00AC7700"/>
    <w:rsid w:val="00AD158E"/>
    <w:rsid w:val="00AD3D92"/>
    <w:rsid w:val="00AD5768"/>
    <w:rsid w:val="00AD6C46"/>
    <w:rsid w:val="00AD6CA6"/>
    <w:rsid w:val="00AD74B4"/>
    <w:rsid w:val="00AD7755"/>
    <w:rsid w:val="00AD7815"/>
    <w:rsid w:val="00AD791B"/>
    <w:rsid w:val="00AD7C6B"/>
    <w:rsid w:val="00AE09A7"/>
    <w:rsid w:val="00AE0A0B"/>
    <w:rsid w:val="00AE13CA"/>
    <w:rsid w:val="00AE5D1B"/>
    <w:rsid w:val="00AE646E"/>
    <w:rsid w:val="00AE7A44"/>
    <w:rsid w:val="00AF0809"/>
    <w:rsid w:val="00AF4E8F"/>
    <w:rsid w:val="00AF563C"/>
    <w:rsid w:val="00B00F53"/>
    <w:rsid w:val="00B01E20"/>
    <w:rsid w:val="00B04207"/>
    <w:rsid w:val="00B04F6F"/>
    <w:rsid w:val="00B062D4"/>
    <w:rsid w:val="00B11AD9"/>
    <w:rsid w:val="00B11F31"/>
    <w:rsid w:val="00B13D13"/>
    <w:rsid w:val="00B158F3"/>
    <w:rsid w:val="00B160BE"/>
    <w:rsid w:val="00B17492"/>
    <w:rsid w:val="00B17627"/>
    <w:rsid w:val="00B20FA7"/>
    <w:rsid w:val="00B21875"/>
    <w:rsid w:val="00B23737"/>
    <w:rsid w:val="00B24868"/>
    <w:rsid w:val="00B26C44"/>
    <w:rsid w:val="00B2732D"/>
    <w:rsid w:val="00B274FF"/>
    <w:rsid w:val="00B27D66"/>
    <w:rsid w:val="00B30381"/>
    <w:rsid w:val="00B30A08"/>
    <w:rsid w:val="00B33E74"/>
    <w:rsid w:val="00B340F5"/>
    <w:rsid w:val="00B351AA"/>
    <w:rsid w:val="00B408F2"/>
    <w:rsid w:val="00B40E03"/>
    <w:rsid w:val="00B4201B"/>
    <w:rsid w:val="00B43F99"/>
    <w:rsid w:val="00B47313"/>
    <w:rsid w:val="00B478DB"/>
    <w:rsid w:val="00B52357"/>
    <w:rsid w:val="00B54FB2"/>
    <w:rsid w:val="00B56284"/>
    <w:rsid w:val="00B570BC"/>
    <w:rsid w:val="00B57C4C"/>
    <w:rsid w:val="00B61F29"/>
    <w:rsid w:val="00B632E2"/>
    <w:rsid w:val="00B66E00"/>
    <w:rsid w:val="00B70367"/>
    <w:rsid w:val="00B70EB9"/>
    <w:rsid w:val="00B732C0"/>
    <w:rsid w:val="00B73F3B"/>
    <w:rsid w:val="00B74B00"/>
    <w:rsid w:val="00B75330"/>
    <w:rsid w:val="00B76A7D"/>
    <w:rsid w:val="00B82DDE"/>
    <w:rsid w:val="00B946DE"/>
    <w:rsid w:val="00B9570F"/>
    <w:rsid w:val="00B960C5"/>
    <w:rsid w:val="00B96ACF"/>
    <w:rsid w:val="00B970D1"/>
    <w:rsid w:val="00BA0014"/>
    <w:rsid w:val="00BA097F"/>
    <w:rsid w:val="00BA0F5B"/>
    <w:rsid w:val="00BA2A5F"/>
    <w:rsid w:val="00BA2DBD"/>
    <w:rsid w:val="00BA5683"/>
    <w:rsid w:val="00BA56C1"/>
    <w:rsid w:val="00BA6B30"/>
    <w:rsid w:val="00BB32EE"/>
    <w:rsid w:val="00BB3A31"/>
    <w:rsid w:val="00BB5412"/>
    <w:rsid w:val="00BB7963"/>
    <w:rsid w:val="00BC273C"/>
    <w:rsid w:val="00BC43B4"/>
    <w:rsid w:val="00BC6AE2"/>
    <w:rsid w:val="00BD0AAD"/>
    <w:rsid w:val="00BD2528"/>
    <w:rsid w:val="00BD54C2"/>
    <w:rsid w:val="00BD5552"/>
    <w:rsid w:val="00BD7370"/>
    <w:rsid w:val="00BD7A2C"/>
    <w:rsid w:val="00BD7D4F"/>
    <w:rsid w:val="00BE3EF4"/>
    <w:rsid w:val="00BE5E5D"/>
    <w:rsid w:val="00BE647F"/>
    <w:rsid w:val="00BF0031"/>
    <w:rsid w:val="00BF3292"/>
    <w:rsid w:val="00BF34C0"/>
    <w:rsid w:val="00BF398B"/>
    <w:rsid w:val="00BF491E"/>
    <w:rsid w:val="00BF4F5E"/>
    <w:rsid w:val="00BF6357"/>
    <w:rsid w:val="00BF6DF0"/>
    <w:rsid w:val="00BF7DF8"/>
    <w:rsid w:val="00C01F22"/>
    <w:rsid w:val="00C025FB"/>
    <w:rsid w:val="00C028E1"/>
    <w:rsid w:val="00C04433"/>
    <w:rsid w:val="00C05448"/>
    <w:rsid w:val="00C065D0"/>
    <w:rsid w:val="00C067D5"/>
    <w:rsid w:val="00C11661"/>
    <w:rsid w:val="00C1167C"/>
    <w:rsid w:val="00C15804"/>
    <w:rsid w:val="00C16817"/>
    <w:rsid w:val="00C17B3E"/>
    <w:rsid w:val="00C21080"/>
    <w:rsid w:val="00C21BD7"/>
    <w:rsid w:val="00C224EC"/>
    <w:rsid w:val="00C22F14"/>
    <w:rsid w:val="00C23D99"/>
    <w:rsid w:val="00C245B1"/>
    <w:rsid w:val="00C24FED"/>
    <w:rsid w:val="00C2513C"/>
    <w:rsid w:val="00C25B91"/>
    <w:rsid w:val="00C26C53"/>
    <w:rsid w:val="00C328F3"/>
    <w:rsid w:val="00C32D0F"/>
    <w:rsid w:val="00C342AF"/>
    <w:rsid w:val="00C34C3D"/>
    <w:rsid w:val="00C35632"/>
    <w:rsid w:val="00C35FE5"/>
    <w:rsid w:val="00C37AC4"/>
    <w:rsid w:val="00C4016D"/>
    <w:rsid w:val="00C41E63"/>
    <w:rsid w:val="00C43A7E"/>
    <w:rsid w:val="00C52155"/>
    <w:rsid w:val="00C52950"/>
    <w:rsid w:val="00C53325"/>
    <w:rsid w:val="00C5340B"/>
    <w:rsid w:val="00C60173"/>
    <w:rsid w:val="00C62FC5"/>
    <w:rsid w:val="00C634B2"/>
    <w:rsid w:val="00C70F80"/>
    <w:rsid w:val="00C711AC"/>
    <w:rsid w:val="00C73455"/>
    <w:rsid w:val="00C744AC"/>
    <w:rsid w:val="00C74B3D"/>
    <w:rsid w:val="00C75E09"/>
    <w:rsid w:val="00C82599"/>
    <w:rsid w:val="00C843E6"/>
    <w:rsid w:val="00C87FFA"/>
    <w:rsid w:val="00C935AB"/>
    <w:rsid w:val="00C96300"/>
    <w:rsid w:val="00C977FA"/>
    <w:rsid w:val="00CA0794"/>
    <w:rsid w:val="00CA1BE7"/>
    <w:rsid w:val="00CA1D5B"/>
    <w:rsid w:val="00CA35BF"/>
    <w:rsid w:val="00CA3B47"/>
    <w:rsid w:val="00CA4002"/>
    <w:rsid w:val="00CA553B"/>
    <w:rsid w:val="00CA776F"/>
    <w:rsid w:val="00CB0493"/>
    <w:rsid w:val="00CB0918"/>
    <w:rsid w:val="00CB2D53"/>
    <w:rsid w:val="00CB3154"/>
    <w:rsid w:val="00CB5EE8"/>
    <w:rsid w:val="00CB7453"/>
    <w:rsid w:val="00CB77BE"/>
    <w:rsid w:val="00CC231B"/>
    <w:rsid w:val="00CC28A4"/>
    <w:rsid w:val="00CC291C"/>
    <w:rsid w:val="00CC6DD8"/>
    <w:rsid w:val="00CD062C"/>
    <w:rsid w:val="00CD1A47"/>
    <w:rsid w:val="00CD1B2C"/>
    <w:rsid w:val="00CD563A"/>
    <w:rsid w:val="00CD563C"/>
    <w:rsid w:val="00CD7B46"/>
    <w:rsid w:val="00CE029B"/>
    <w:rsid w:val="00CE2CAC"/>
    <w:rsid w:val="00CE494E"/>
    <w:rsid w:val="00CE4F8F"/>
    <w:rsid w:val="00CE5C3D"/>
    <w:rsid w:val="00CE68FB"/>
    <w:rsid w:val="00CE79A6"/>
    <w:rsid w:val="00CF1AC8"/>
    <w:rsid w:val="00CF1C7C"/>
    <w:rsid w:val="00CF47D2"/>
    <w:rsid w:val="00CF480C"/>
    <w:rsid w:val="00CF5B4C"/>
    <w:rsid w:val="00CF5C24"/>
    <w:rsid w:val="00CF78DE"/>
    <w:rsid w:val="00D014F4"/>
    <w:rsid w:val="00D023A5"/>
    <w:rsid w:val="00D02B3F"/>
    <w:rsid w:val="00D067DE"/>
    <w:rsid w:val="00D078B1"/>
    <w:rsid w:val="00D10321"/>
    <w:rsid w:val="00D135DF"/>
    <w:rsid w:val="00D1450B"/>
    <w:rsid w:val="00D159C0"/>
    <w:rsid w:val="00D17B30"/>
    <w:rsid w:val="00D22AC0"/>
    <w:rsid w:val="00D23ED1"/>
    <w:rsid w:val="00D2508E"/>
    <w:rsid w:val="00D264CF"/>
    <w:rsid w:val="00D2697D"/>
    <w:rsid w:val="00D26BB6"/>
    <w:rsid w:val="00D27A8E"/>
    <w:rsid w:val="00D27CE3"/>
    <w:rsid w:val="00D27FE2"/>
    <w:rsid w:val="00D301F6"/>
    <w:rsid w:val="00D32235"/>
    <w:rsid w:val="00D323AA"/>
    <w:rsid w:val="00D32FE9"/>
    <w:rsid w:val="00D33943"/>
    <w:rsid w:val="00D40A91"/>
    <w:rsid w:val="00D41EB8"/>
    <w:rsid w:val="00D41F9B"/>
    <w:rsid w:val="00D4283E"/>
    <w:rsid w:val="00D4488B"/>
    <w:rsid w:val="00D44C81"/>
    <w:rsid w:val="00D45B20"/>
    <w:rsid w:val="00D469E5"/>
    <w:rsid w:val="00D55A72"/>
    <w:rsid w:val="00D56261"/>
    <w:rsid w:val="00D56370"/>
    <w:rsid w:val="00D56C4D"/>
    <w:rsid w:val="00D579F5"/>
    <w:rsid w:val="00D60F5F"/>
    <w:rsid w:val="00D61517"/>
    <w:rsid w:val="00D61D84"/>
    <w:rsid w:val="00D6210B"/>
    <w:rsid w:val="00D643C8"/>
    <w:rsid w:val="00D64587"/>
    <w:rsid w:val="00D655C9"/>
    <w:rsid w:val="00D66C33"/>
    <w:rsid w:val="00D71D08"/>
    <w:rsid w:val="00D73261"/>
    <w:rsid w:val="00D77C8B"/>
    <w:rsid w:val="00D8024D"/>
    <w:rsid w:val="00D80378"/>
    <w:rsid w:val="00D8074C"/>
    <w:rsid w:val="00D809CC"/>
    <w:rsid w:val="00D819CB"/>
    <w:rsid w:val="00D821A9"/>
    <w:rsid w:val="00D85DBC"/>
    <w:rsid w:val="00D87B48"/>
    <w:rsid w:val="00D87BC2"/>
    <w:rsid w:val="00D92496"/>
    <w:rsid w:val="00D927B7"/>
    <w:rsid w:val="00D92C44"/>
    <w:rsid w:val="00D94366"/>
    <w:rsid w:val="00D97E34"/>
    <w:rsid w:val="00DA0461"/>
    <w:rsid w:val="00DA0A66"/>
    <w:rsid w:val="00DA2120"/>
    <w:rsid w:val="00DA2CC0"/>
    <w:rsid w:val="00DA47E1"/>
    <w:rsid w:val="00DA4CE2"/>
    <w:rsid w:val="00DA562C"/>
    <w:rsid w:val="00DA5B0C"/>
    <w:rsid w:val="00DA6964"/>
    <w:rsid w:val="00DA7971"/>
    <w:rsid w:val="00DA7B9A"/>
    <w:rsid w:val="00DB3826"/>
    <w:rsid w:val="00DB498A"/>
    <w:rsid w:val="00DB5615"/>
    <w:rsid w:val="00DB5E45"/>
    <w:rsid w:val="00DB6E58"/>
    <w:rsid w:val="00DC1A37"/>
    <w:rsid w:val="00DC3339"/>
    <w:rsid w:val="00DC3D47"/>
    <w:rsid w:val="00DD42D1"/>
    <w:rsid w:val="00DD4E94"/>
    <w:rsid w:val="00DD501B"/>
    <w:rsid w:val="00DD6B3D"/>
    <w:rsid w:val="00DE176E"/>
    <w:rsid w:val="00DE29A6"/>
    <w:rsid w:val="00DE5D9E"/>
    <w:rsid w:val="00DE66CD"/>
    <w:rsid w:val="00DF060B"/>
    <w:rsid w:val="00DF0923"/>
    <w:rsid w:val="00DF17F4"/>
    <w:rsid w:val="00DF196D"/>
    <w:rsid w:val="00DF289D"/>
    <w:rsid w:val="00DF2DDF"/>
    <w:rsid w:val="00DF3683"/>
    <w:rsid w:val="00DF3F29"/>
    <w:rsid w:val="00DF4EAE"/>
    <w:rsid w:val="00E00B26"/>
    <w:rsid w:val="00E04675"/>
    <w:rsid w:val="00E04933"/>
    <w:rsid w:val="00E05E57"/>
    <w:rsid w:val="00E11065"/>
    <w:rsid w:val="00E127D2"/>
    <w:rsid w:val="00E1499D"/>
    <w:rsid w:val="00E16362"/>
    <w:rsid w:val="00E170BC"/>
    <w:rsid w:val="00E17DF4"/>
    <w:rsid w:val="00E256C9"/>
    <w:rsid w:val="00E25E82"/>
    <w:rsid w:val="00E26B08"/>
    <w:rsid w:val="00E27750"/>
    <w:rsid w:val="00E27D36"/>
    <w:rsid w:val="00E32398"/>
    <w:rsid w:val="00E371DC"/>
    <w:rsid w:val="00E40558"/>
    <w:rsid w:val="00E4069D"/>
    <w:rsid w:val="00E4092E"/>
    <w:rsid w:val="00E4107C"/>
    <w:rsid w:val="00E4173C"/>
    <w:rsid w:val="00E42149"/>
    <w:rsid w:val="00E4222E"/>
    <w:rsid w:val="00E4290C"/>
    <w:rsid w:val="00E42961"/>
    <w:rsid w:val="00E43876"/>
    <w:rsid w:val="00E45E50"/>
    <w:rsid w:val="00E5095A"/>
    <w:rsid w:val="00E63A42"/>
    <w:rsid w:val="00E63BF1"/>
    <w:rsid w:val="00E65BF2"/>
    <w:rsid w:val="00E65F82"/>
    <w:rsid w:val="00E67018"/>
    <w:rsid w:val="00E67BD8"/>
    <w:rsid w:val="00E70A9B"/>
    <w:rsid w:val="00E70D2D"/>
    <w:rsid w:val="00E71238"/>
    <w:rsid w:val="00E71EE1"/>
    <w:rsid w:val="00E745A1"/>
    <w:rsid w:val="00E75323"/>
    <w:rsid w:val="00E779FF"/>
    <w:rsid w:val="00E77A73"/>
    <w:rsid w:val="00E80601"/>
    <w:rsid w:val="00E84DE5"/>
    <w:rsid w:val="00E903F5"/>
    <w:rsid w:val="00E939B6"/>
    <w:rsid w:val="00E943E6"/>
    <w:rsid w:val="00E94652"/>
    <w:rsid w:val="00E96A1D"/>
    <w:rsid w:val="00EA1E57"/>
    <w:rsid w:val="00EA2FB2"/>
    <w:rsid w:val="00EA389B"/>
    <w:rsid w:val="00EA59E5"/>
    <w:rsid w:val="00EA7554"/>
    <w:rsid w:val="00EB027D"/>
    <w:rsid w:val="00EB033F"/>
    <w:rsid w:val="00EB0C8B"/>
    <w:rsid w:val="00EB2BB4"/>
    <w:rsid w:val="00EB3060"/>
    <w:rsid w:val="00EB4C78"/>
    <w:rsid w:val="00EB68F6"/>
    <w:rsid w:val="00EB70AF"/>
    <w:rsid w:val="00EB77BB"/>
    <w:rsid w:val="00EC24E2"/>
    <w:rsid w:val="00EC58CF"/>
    <w:rsid w:val="00EC664A"/>
    <w:rsid w:val="00ED25A6"/>
    <w:rsid w:val="00ED363E"/>
    <w:rsid w:val="00EE2067"/>
    <w:rsid w:val="00EE4577"/>
    <w:rsid w:val="00EF3316"/>
    <w:rsid w:val="00EF45BB"/>
    <w:rsid w:val="00EF49B8"/>
    <w:rsid w:val="00EF5304"/>
    <w:rsid w:val="00F00D4D"/>
    <w:rsid w:val="00F012E9"/>
    <w:rsid w:val="00F03244"/>
    <w:rsid w:val="00F03C81"/>
    <w:rsid w:val="00F07107"/>
    <w:rsid w:val="00F0718D"/>
    <w:rsid w:val="00F077C3"/>
    <w:rsid w:val="00F1329A"/>
    <w:rsid w:val="00F16D3A"/>
    <w:rsid w:val="00F20168"/>
    <w:rsid w:val="00F23D38"/>
    <w:rsid w:val="00F2547E"/>
    <w:rsid w:val="00F30616"/>
    <w:rsid w:val="00F32CD1"/>
    <w:rsid w:val="00F3401D"/>
    <w:rsid w:val="00F34682"/>
    <w:rsid w:val="00F35027"/>
    <w:rsid w:val="00F35F64"/>
    <w:rsid w:val="00F36469"/>
    <w:rsid w:val="00F36D5B"/>
    <w:rsid w:val="00F40B91"/>
    <w:rsid w:val="00F41AC2"/>
    <w:rsid w:val="00F41B8E"/>
    <w:rsid w:val="00F41E1A"/>
    <w:rsid w:val="00F47A30"/>
    <w:rsid w:val="00F505B8"/>
    <w:rsid w:val="00F5176C"/>
    <w:rsid w:val="00F53F57"/>
    <w:rsid w:val="00F55F7F"/>
    <w:rsid w:val="00F6029B"/>
    <w:rsid w:val="00F63CA2"/>
    <w:rsid w:val="00F64B53"/>
    <w:rsid w:val="00F71D7C"/>
    <w:rsid w:val="00F73400"/>
    <w:rsid w:val="00F7701E"/>
    <w:rsid w:val="00F804DD"/>
    <w:rsid w:val="00F80CAD"/>
    <w:rsid w:val="00F815CC"/>
    <w:rsid w:val="00F84DA0"/>
    <w:rsid w:val="00F90303"/>
    <w:rsid w:val="00F91260"/>
    <w:rsid w:val="00F9129C"/>
    <w:rsid w:val="00F91428"/>
    <w:rsid w:val="00F94523"/>
    <w:rsid w:val="00FA0278"/>
    <w:rsid w:val="00FA1662"/>
    <w:rsid w:val="00FA1862"/>
    <w:rsid w:val="00FB0837"/>
    <w:rsid w:val="00FB264B"/>
    <w:rsid w:val="00FB4EB3"/>
    <w:rsid w:val="00FB5498"/>
    <w:rsid w:val="00FB59E1"/>
    <w:rsid w:val="00FB7ABC"/>
    <w:rsid w:val="00FC7F4E"/>
    <w:rsid w:val="00FD009E"/>
    <w:rsid w:val="00FD44A5"/>
    <w:rsid w:val="00FE248D"/>
    <w:rsid w:val="00FE4151"/>
    <w:rsid w:val="00FE42BB"/>
    <w:rsid w:val="00FE5FF0"/>
    <w:rsid w:val="00FE7D28"/>
    <w:rsid w:val="00FF1FFA"/>
    <w:rsid w:val="00FF2506"/>
    <w:rsid w:val="00FF6987"/>
    <w:rsid w:val="00FF6AED"/>
    <w:rsid w:val="00FF6FE7"/>
    <w:rsid w:val="0109468E"/>
    <w:rsid w:val="01252489"/>
    <w:rsid w:val="0132446B"/>
    <w:rsid w:val="013C690E"/>
    <w:rsid w:val="016017BF"/>
    <w:rsid w:val="01652A1D"/>
    <w:rsid w:val="01A3329E"/>
    <w:rsid w:val="01AF70E0"/>
    <w:rsid w:val="01B140BF"/>
    <w:rsid w:val="01D15332"/>
    <w:rsid w:val="01E3141C"/>
    <w:rsid w:val="01F176F8"/>
    <w:rsid w:val="01F37C13"/>
    <w:rsid w:val="01FF2F80"/>
    <w:rsid w:val="020840D5"/>
    <w:rsid w:val="021F556D"/>
    <w:rsid w:val="02344AB8"/>
    <w:rsid w:val="02361399"/>
    <w:rsid w:val="02436A20"/>
    <w:rsid w:val="025359D5"/>
    <w:rsid w:val="02877081"/>
    <w:rsid w:val="028F3B05"/>
    <w:rsid w:val="02900CBF"/>
    <w:rsid w:val="02BD3E02"/>
    <w:rsid w:val="02C32030"/>
    <w:rsid w:val="02DB3A66"/>
    <w:rsid w:val="02E37DBF"/>
    <w:rsid w:val="02EB2F11"/>
    <w:rsid w:val="02ED3D01"/>
    <w:rsid w:val="030D1A89"/>
    <w:rsid w:val="031841A0"/>
    <w:rsid w:val="031F4363"/>
    <w:rsid w:val="033078EC"/>
    <w:rsid w:val="033228CE"/>
    <w:rsid w:val="03353191"/>
    <w:rsid w:val="033B46C9"/>
    <w:rsid w:val="034D095E"/>
    <w:rsid w:val="0370464D"/>
    <w:rsid w:val="038C76D9"/>
    <w:rsid w:val="039820F8"/>
    <w:rsid w:val="03A23524"/>
    <w:rsid w:val="03A80961"/>
    <w:rsid w:val="03B64A6F"/>
    <w:rsid w:val="03CD2EF5"/>
    <w:rsid w:val="03FA42C3"/>
    <w:rsid w:val="03FD39B9"/>
    <w:rsid w:val="04081B1E"/>
    <w:rsid w:val="040C117A"/>
    <w:rsid w:val="040E05AA"/>
    <w:rsid w:val="041F679F"/>
    <w:rsid w:val="047B5A01"/>
    <w:rsid w:val="047F3707"/>
    <w:rsid w:val="048101E0"/>
    <w:rsid w:val="048E5A61"/>
    <w:rsid w:val="04977B5D"/>
    <w:rsid w:val="04B407F5"/>
    <w:rsid w:val="04B50EB1"/>
    <w:rsid w:val="04B908C6"/>
    <w:rsid w:val="04E83035"/>
    <w:rsid w:val="04FC088E"/>
    <w:rsid w:val="05042DE8"/>
    <w:rsid w:val="051C4A8C"/>
    <w:rsid w:val="052136C5"/>
    <w:rsid w:val="05392F06"/>
    <w:rsid w:val="054A41F9"/>
    <w:rsid w:val="055B3F73"/>
    <w:rsid w:val="055E49AF"/>
    <w:rsid w:val="058739AF"/>
    <w:rsid w:val="05A30580"/>
    <w:rsid w:val="05BB24F7"/>
    <w:rsid w:val="05C12127"/>
    <w:rsid w:val="05C31CCB"/>
    <w:rsid w:val="05C65A02"/>
    <w:rsid w:val="05C93243"/>
    <w:rsid w:val="06143A6D"/>
    <w:rsid w:val="062D1FF3"/>
    <w:rsid w:val="064704C6"/>
    <w:rsid w:val="0659797F"/>
    <w:rsid w:val="06822936"/>
    <w:rsid w:val="068C7E76"/>
    <w:rsid w:val="068D0E01"/>
    <w:rsid w:val="069261AE"/>
    <w:rsid w:val="06AB4AC7"/>
    <w:rsid w:val="06B61F38"/>
    <w:rsid w:val="06BB0970"/>
    <w:rsid w:val="06BD2777"/>
    <w:rsid w:val="06CB2C51"/>
    <w:rsid w:val="06DD7A9C"/>
    <w:rsid w:val="06FF47DD"/>
    <w:rsid w:val="071232C6"/>
    <w:rsid w:val="071B78DC"/>
    <w:rsid w:val="072B7208"/>
    <w:rsid w:val="075F6EB2"/>
    <w:rsid w:val="0778208A"/>
    <w:rsid w:val="078057A6"/>
    <w:rsid w:val="078404FD"/>
    <w:rsid w:val="07DB0C2F"/>
    <w:rsid w:val="07F43BE3"/>
    <w:rsid w:val="07FF79DB"/>
    <w:rsid w:val="081135BF"/>
    <w:rsid w:val="083B3B55"/>
    <w:rsid w:val="08455217"/>
    <w:rsid w:val="08465D65"/>
    <w:rsid w:val="08487C8E"/>
    <w:rsid w:val="085F4250"/>
    <w:rsid w:val="08812D49"/>
    <w:rsid w:val="088272FC"/>
    <w:rsid w:val="08A92ADB"/>
    <w:rsid w:val="08D95097"/>
    <w:rsid w:val="09004CE3"/>
    <w:rsid w:val="090C2C55"/>
    <w:rsid w:val="091A70EB"/>
    <w:rsid w:val="092201E5"/>
    <w:rsid w:val="093E589C"/>
    <w:rsid w:val="09406AB4"/>
    <w:rsid w:val="095926C8"/>
    <w:rsid w:val="09974053"/>
    <w:rsid w:val="09B448F6"/>
    <w:rsid w:val="09E31B80"/>
    <w:rsid w:val="0A03131E"/>
    <w:rsid w:val="0A0C718E"/>
    <w:rsid w:val="0A1042DF"/>
    <w:rsid w:val="0A2743F0"/>
    <w:rsid w:val="0A4C1539"/>
    <w:rsid w:val="0A674E26"/>
    <w:rsid w:val="0A6873F1"/>
    <w:rsid w:val="0A9D50AB"/>
    <w:rsid w:val="0AA8429F"/>
    <w:rsid w:val="0AE62E5A"/>
    <w:rsid w:val="0B204BAA"/>
    <w:rsid w:val="0B30267C"/>
    <w:rsid w:val="0B3320F1"/>
    <w:rsid w:val="0B393B64"/>
    <w:rsid w:val="0B4321D3"/>
    <w:rsid w:val="0B5036E2"/>
    <w:rsid w:val="0B5577D8"/>
    <w:rsid w:val="0B5905B7"/>
    <w:rsid w:val="0B621775"/>
    <w:rsid w:val="0B640BB5"/>
    <w:rsid w:val="0B6C112E"/>
    <w:rsid w:val="0B7F7A3C"/>
    <w:rsid w:val="0B852834"/>
    <w:rsid w:val="0B8A10E1"/>
    <w:rsid w:val="0BAF0A0C"/>
    <w:rsid w:val="0BAF720B"/>
    <w:rsid w:val="0BC07DA0"/>
    <w:rsid w:val="0BD03495"/>
    <w:rsid w:val="0BE613B2"/>
    <w:rsid w:val="0BE77F28"/>
    <w:rsid w:val="0BF57DE5"/>
    <w:rsid w:val="0BF636EC"/>
    <w:rsid w:val="0C4E5ACA"/>
    <w:rsid w:val="0C5413FC"/>
    <w:rsid w:val="0C7237B7"/>
    <w:rsid w:val="0C78469C"/>
    <w:rsid w:val="0CA63A48"/>
    <w:rsid w:val="0CC2416B"/>
    <w:rsid w:val="0CCD3F28"/>
    <w:rsid w:val="0CE418B4"/>
    <w:rsid w:val="0D01119E"/>
    <w:rsid w:val="0D022F4E"/>
    <w:rsid w:val="0D2B6D02"/>
    <w:rsid w:val="0D3A1F53"/>
    <w:rsid w:val="0D3B571C"/>
    <w:rsid w:val="0D6D2B66"/>
    <w:rsid w:val="0D7A2F6C"/>
    <w:rsid w:val="0D85480E"/>
    <w:rsid w:val="0D8B26F5"/>
    <w:rsid w:val="0DA07397"/>
    <w:rsid w:val="0E0F190C"/>
    <w:rsid w:val="0E313164"/>
    <w:rsid w:val="0E342E47"/>
    <w:rsid w:val="0E442D91"/>
    <w:rsid w:val="0E5021E9"/>
    <w:rsid w:val="0E5966F9"/>
    <w:rsid w:val="0E644855"/>
    <w:rsid w:val="0E760123"/>
    <w:rsid w:val="0EA96D07"/>
    <w:rsid w:val="0EAB697C"/>
    <w:rsid w:val="0EB81118"/>
    <w:rsid w:val="0EBD5B29"/>
    <w:rsid w:val="0EC27480"/>
    <w:rsid w:val="0F0F2EEF"/>
    <w:rsid w:val="0F24258D"/>
    <w:rsid w:val="0F313777"/>
    <w:rsid w:val="0F372700"/>
    <w:rsid w:val="0F382E83"/>
    <w:rsid w:val="0F500814"/>
    <w:rsid w:val="0F6061B8"/>
    <w:rsid w:val="0F997405"/>
    <w:rsid w:val="0FB143CA"/>
    <w:rsid w:val="0FBD1084"/>
    <w:rsid w:val="0FC64AC8"/>
    <w:rsid w:val="0FD53BCB"/>
    <w:rsid w:val="100C4B29"/>
    <w:rsid w:val="101C17B3"/>
    <w:rsid w:val="103457A9"/>
    <w:rsid w:val="10585C56"/>
    <w:rsid w:val="10665CC7"/>
    <w:rsid w:val="106A61FD"/>
    <w:rsid w:val="106E3F9E"/>
    <w:rsid w:val="107E66AF"/>
    <w:rsid w:val="107F200D"/>
    <w:rsid w:val="10AA02B1"/>
    <w:rsid w:val="10AD18B5"/>
    <w:rsid w:val="10B85FB1"/>
    <w:rsid w:val="11093D25"/>
    <w:rsid w:val="111B02EE"/>
    <w:rsid w:val="11456C40"/>
    <w:rsid w:val="11496C09"/>
    <w:rsid w:val="1154009D"/>
    <w:rsid w:val="11580350"/>
    <w:rsid w:val="11632C88"/>
    <w:rsid w:val="11672179"/>
    <w:rsid w:val="11707D76"/>
    <w:rsid w:val="11746EBA"/>
    <w:rsid w:val="118517C0"/>
    <w:rsid w:val="11AF7058"/>
    <w:rsid w:val="11B761D9"/>
    <w:rsid w:val="11C52008"/>
    <w:rsid w:val="11DA3827"/>
    <w:rsid w:val="120130B2"/>
    <w:rsid w:val="12322FC8"/>
    <w:rsid w:val="124A5CE2"/>
    <w:rsid w:val="124B128A"/>
    <w:rsid w:val="125E784D"/>
    <w:rsid w:val="127D15B1"/>
    <w:rsid w:val="12A403D5"/>
    <w:rsid w:val="12AF2107"/>
    <w:rsid w:val="12BF5678"/>
    <w:rsid w:val="130D6F8D"/>
    <w:rsid w:val="13436DD5"/>
    <w:rsid w:val="13AA2545"/>
    <w:rsid w:val="13BB3B6D"/>
    <w:rsid w:val="13D223DD"/>
    <w:rsid w:val="143A179D"/>
    <w:rsid w:val="144653E0"/>
    <w:rsid w:val="145028CE"/>
    <w:rsid w:val="146752C6"/>
    <w:rsid w:val="14755F67"/>
    <w:rsid w:val="147C5547"/>
    <w:rsid w:val="149238E1"/>
    <w:rsid w:val="149F2FE4"/>
    <w:rsid w:val="14A02B01"/>
    <w:rsid w:val="14A34FB4"/>
    <w:rsid w:val="14AA3E63"/>
    <w:rsid w:val="14B20F69"/>
    <w:rsid w:val="14E17030"/>
    <w:rsid w:val="14FB76B8"/>
    <w:rsid w:val="15001401"/>
    <w:rsid w:val="150317C5"/>
    <w:rsid w:val="150B2427"/>
    <w:rsid w:val="150F3CC6"/>
    <w:rsid w:val="15137A82"/>
    <w:rsid w:val="15165E93"/>
    <w:rsid w:val="15550007"/>
    <w:rsid w:val="15A703A2"/>
    <w:rsid w:val="15C51426"/>
    <w:rsid w:val="15C90318"/>
    <w:rsid w:val="15D33905"/>
    <w:rsid w:val="15DD0268"/>
    <w:rsid w:val="15F2192A"/>
    <w:rsid w:val="161D4A53"/>
    <w:rsid w:val="162410AA"/>
    <w:rsid w:val="162640BD"/>
    <w:rsid w:val="16291177"/>
    <w:rsid w:val="16370492"/>
    <w:rsid w:val="163E3D4C"/>
    <w:rsid w:val="16483B14"/>
    <w:rsid w:val="16490DAA"/>
    <w:rsid w:val="164E6C28"/>
    <w:rsid w:val="165E24DE"/>
    <w:rsid w:val="16886597"/>
    <w:rsid w:val="16975BD5"/>
    <w:rsid w:val="16BE0992"/>
    <w:rsid w:val="16C81A07"/>
    <w:rsid w:val="16EF58AD"/>
    <w:rsid w:val="16F31976"/>
    <w:rsid w:val="16FE3FF2"/>
    <w:rsid w:val="171D5FB8"/>
    <w:rsid w:val="1729692D"/>
    <w:rsid w:val="17391E47"/>
    <w:rsid w:val="173B06D2"/>
    <w:rsid w:val="173D410C"/>
    <w:rsid w:val="175A6130"/>
    <w:rsid w:val="175E4D86"/>
    <w:rsid w:val="17624DC0"/>
    <w:rsid w:val="17822E75"/>
    <w:rsid w:val="178F7340"/>
    <w:rsid w:val="179304B2"/>
    <w:rsid w:val="17BF2BE1"/>
    <w:rsid w:val="17CA0E55"/>
    <w:rsid w:val="17E9067C"/>
    <w:rsid w:val="17EB7F79"/>
    <w:rsid w:val="17F512F8"/>
    <w:rsid w:val="18224E70"/>
    <w:rsid w:val="182477B3"/>
    <w:rsid w:val="18273A1C"/>
    <w:rsid w:val="18366029"/>
    <w:rsid w:val="185817B3"/>
    <w:rsid w:val="187858EE"/>
    <w:rsid w:val="18957C5F"/>
    <w:rsid w:val="18A14EF3"/>
    <w:rsid w:val="18CA2B86"/>
    <w:rsid w:val="18D4500E"/>
    <w:rsid w:val="18D7691B"/>
    <w:rsid w:val="18FF3426"/>
    <w:rsid w:val="19044D25"/>
    <w:rsid w:val="191D0D6F"/>
    <w:rsid w:val="192926DE"/>
    <w:rsid w:val="19392B48"/>
    <w:rsid w:val="194C3490"/>
    <w:rsid w:val="19527DE4"/>
    <w:rsid w:val="196E64D6"/>
    <w:rsid w:val="196F58A4"/>
    <w:rsid w:val="19B906A4"/>
    <w:rsid w:val="19FA7E71"/>
    <w:rsid w:val="1A2A76CB"/>
    <w:rsid w:val="1A352420"/>
    <w:rsid w:val="1A6B4094"/>
    <w:rsid w:val="1A720189"/>
    <w:rsid w:val="1A742B0A"/>
    <w:rsid w:val="1AAD135A"/>
    <w:rsid w:val="1AB337B9"/>
    <w:rsid w:val="1ACD7819"/>
    <w:rsid w:val="1B0A1C4A"/>
    <w:rsid w:val="1B1A1616"/>
    <w:rsid w:val="1B425AEA"/>
    <w:rsid w:val="1B56748D"/>
    <w:rsid w:val="1B6734C8"/>
    <w:rsid w:val="1B6B509B"/>
    <w:rsid w:val="1B6C1CE5"/>
    <w:rsid w:val="1B6C591E"/>
    <w:rsid w:val="1B740D26"/>
    <w:rsid w:val="1B7F4F12"/>
    <w:rsid w:val="1BBB76E7"/>
    <w:rsid w:val="1BED03AC"/>
    <w:rsid w:val="1BFB3F72"/>
    <w:rsid w:val="1C126844"/>
    <w:rsid w:val="1C146371"/>
    <w:rsid w:val="1C1F48FF"/>
    <w:rsid w:val="1C223ACE"/>
    <w:rsid w:val="1C3E0260"/>
    <w:rsid w:val="1C4F2064"/>
    <w:rsid w:val="1C576132"/>
    <w:rsid w:val="1C962B0D"/>
    <w:rsid w:val="1C9C64C1"/>
    <w:rsid w:val="1CA507C5"/>
    <w:rsid w:val="1CAE1B70"/>
    <w:rsid w:val="1CCC0B99"/>
    <w:rsid w:val="1CEB20D1"/>
    <w:rsid w:val="1D21479F"/>
    <w:rsid w:val="1D396322"/>
    <w:rsid w:val="1D3D2C6D"/>
    <w:rsid w:val="1D3F4AC5"/>
    <w:rsid w:val="1D5148BD"/>
    <w:rsid w:val="1D5A03F0"/>
    <w:rsid w:val="1D666D95"/>
    <w:rsid w:val="1D705C77"/>
    <w:rsid w:val="1D723C71"/>
    <w:rsid w:val="1D9A1FF5"/>
    <w:rsid w:val="1DA238E1"/>
    <w:rsid w:val="1DB16262"/>
    <w:rsid w:val="1DC835AB"/>
    <w:rsid w:val="1DCB6A9E"/>
    <w:rsid w:val="1DD43B23"/>
    <w:rsid w:val="1DE72C82"/>
    <w:rsid w:val="1E10171F"/>
    <w:rsid w:val="1E122A78"/>
    <w:rsid w:val="1E2075E6"/>
    <w:rsid w:val="1E2A55A1"/>
    <w:rsid w:val="1E2B17AC"/>
    <w:rsid w:val="1E3D46CE"/>
    <w:rsid w:val="1E47143D"/>
    <w:rsid w:val="1E716874"/>
    <w:rsid w:val="1E8A05BB"/>
    <w:rsid w:val="1E92374C"/>
    <w:rsid w:val="1E94150E"/>
    <w:rsid w:val="1EB71EAD"/>
    <w:rsid w:val="1EDB2E6A"/>
    <w:rsid w:val="1EE937D9"/>
    <w:rsid w:val="1EEE7042"/>
    <w:rsid w:val="1F043D86"/>
    <w:rsid w:val="1F073C78"/>
    <w:rsid w:val="1F430290"/>
    <w:rsid w:val="1F5306FD"/>
    <w:rsid w:val="1F666C1F"/>
    <w:rsid w:val="1F7557EA"/>
    <w:rsid w:val="1F7B33D9"/>
    <w:rsid w:val="1FDF6101"/>
    <w:rsid w:val="1FEC078C"/>
    <w:rsid w:val="1FEF4040"/>
    <w:rsid w:val="1FF84699"/>
    <w:rsid w:val="200B51C2"/>
    <w:rsid w:val="20697A74"/>
    <w:rsid w:val="20C36BBF"/>
    <w:rsid w:val="20DE1198"/>
    <w:rsid w:val="20E26732"/>
    <w:rsid w:val="20F8104C"/>
    <w:rsid w:val="20FF532A"/>
    <w:rsid w:val="21046944"/>
    <w:rsid w:val="210C37AF"/>
    <w:rsid w:val="217D5F79"/>
    <w:rsid w:val="217F2E57"/>
    <w:rsid w:val="21957341"/>
    <w:rsid w:val="21EF62C8"/>
    <w:rsid w:val="21F82E77"/>
    <w:rsid w:val="21FE3C04"/>
    <w:rsid w:val="220B2FE6"/>
    <w:rsid w:val="22140C99"/>
    <w:rsid w:val="22765384"/>
    <w:rsid w:val="22804328"/>
    <w:rsid w:val="229A7D62"/>
    <w:rsid w:val="229D6DB5"/>
    <w:rsid w:val="22C723E2"/>
    <w:rsid w:val="22CD4F5E"/>
    <w:rsid w:val="22DC6659"/>
    <w:rsid w:val="22DE7198"/>
    <w:rsid w:val="22DE7DD1"/>
    <w:rsid w:val="230E1A60"/>
    <w:rsid w:val="231F32F8"/>
    <w:rsid w:val="232049BE"/>
    <w:rsid w:val="23250B58"/>
    <w:rsid w:val="23607771"/>
    <w:rsid w:val="23791447"/>
    <w:rsid w:val="23C87E61"/>
    <w:rsid w:val="23CC7618"/>
    <w:rsid w:val="23D61E75"/>
    <w:rsid w:val="23F01D13"/>
    <w:rsid w:val="24096039"/>
    <w:rsid w:val="240B2BDA"/>
    <w:rsid w:val="24363218"/>
    <w:rsid w:val="243B4AD7"/>
    <w:rsid w:val="2443446B"/>
    <w:rsid w:val="24724B3A"/>
    <w:rsid w:val="247F3F6F"/>
    <w:rsid w:val="24B519ED"/>
    <w:rsid w:val="24D464C7"/>
    <w:rsid w:val="24E820C3"/>
    <w:rsid w:val="24EF3618"/>
    <w:rsid w:val="250529AC"/>
    <w:rsid w:val="2538172B"/>
    <w:rsid w:val="253A4A8D"/>
    <w:rsid w:val="253D150B"/>
    <w:rsid w:val="255B3411"/>
    <w:rsid w:val="25627E42"/>
    <w:rsid w:val="25752E63"/>
    <w:rsid w:val="258B3D6D"/>
    <w:rsid w:val="25C77579"/>
    <w:rsid w:val="25EC61B8"/>
    <w:rsid w:val="26050C6E"/>
    <w:rsid w:val="260A7CFD"/>
    <w:rsid w:val="26220F7D"/>
    <w:rsid w:val="262D2164"/>
    <w:rsid w:val="263527F3"/>
    <w:rsid w:val="26485289"/>
    <w:rsid w:val="26903F66"/>
    <w:rsid w:val="26956130"/>
    <w:rsid w:val="26981102"/>
    <w:rsid w:val="26C250C0"/>
    <w:rsid w:val="26DB20C4"/>
    <w:rsid w:val="26E31456"/>
    <w:rsid w:val="2741635E"/>
    <w:rsid w:val="27465826"/>
    <w:rsid w:val="27480621"/>
    <w:rsid w:val="27502630"/>
    <w:rsid w:val="27544563"/>
    <w:rsid w:val="276C683A"/>
    <w:rsid w:val="27792494"/>
    <w:rsid w:val="277B092B"/>
    <w:rsid w:val="27C052F3"/>
    <w:rsid w:val="27D44894"/>
    <w:rsid w:val="27E358C9"/>
    <w:rsid w:val="27E95EAA"/>
    <w:rsid w:val="27F06AF2"/>
    <w:rsid w:val="27FA1056"/>
    <w:rsid w:val="281A4C85"/>
    <w:rsid w:val="282141C1"/>
    <w:rsid w:val="284B17E6"/>
    <w:rsid w:val="285C7F19"/>
    <w:rsid w:val="2878122C"/>
    <w:rsid w:val="28A53382"/>
    <w:rsid w:val="28D41136"/>
    <w:rsid w:val="28E43A7C"/>
    <w:rsid w:val="28F039B6"/>
    <w:rsid w:val="28F70ED5"/>
    <w:rsid w:val="28F85CE8"/>
    <w:rsid w:val="29190F01"/>
    <w:rsid w:val="291D1697"/>
    <w:rsid w:val="2926395A"/>
    <w:rsid w:val="292E33D9"/>
    <w:rsid w:val="294C6E3F"/>
    <w:rsid w:val="294F3153"/>
    <w:rsid w:val="299B1B74"/>
    <w:rsid w:val="29B86EB1"/>
    <w:rsid w:val="29C97147"/>
    <w:rsid w:val="29CC5632"/>
    <w:rsid w:val="29CE371C"/>
    <w:rsid w:val="29DB071F"/>
    <w:rsid w:val="29F00112"/>
    <w:rsid w:val="2A151E1A"/>
    <w:rsid w:val="2A4471D5"/>
    <w:rsid w:val="2A4D7312"/>
    <w:rsid w:val="2A592AFE"/>
    <w:rsid w:val="2A6A3998"/>
    <w:rsid w:val="2A7E3970"/>
    <w:rsid w:val="2A8820F8"/>
    <w:rsid w:val="2A9B65E2"/>
    <w:rsid w:val="2AAB51E1"/>
    <w:rsid w:val="2AAD55E0"/>
    <w:rsid w:val="2AC02010"/>
    <w:rsid w:val="2AED6244"/>
    <w:rsid w:val="2B006133"/>
    <w:rsid w:val="2B0C1245"/>
    <w:rsid w:val="2B123C68"/>
    <w:rsid w:val="2B152714"/>
    <w:rsid w:val="2B275ED7"/>
    <w:rsid w:val="2B504B8A"/>
    <w:rsid w:val="2B570FA2"/>
    <w:rsid w:val="2BAA0794"/>
    <w:rsid w:val="2BB009A0"/>
    <w:rsid w:val="2BC35AD1"/>
    <w:rsid w:val="2BC70F8B"/>
    <w:rsid w:val="2BEA6B97"/>
    <w:rsid w:val="2C050B31"/>
    <w:rsid w:val="2C432360"/>
    <w:rsid w:val="2C570682"/>
    <w:rsid w:val="2C982419"/>
    <w:rsid w:val="2CBE7ACD"/>
    <w:rsid w:val="2D053ED4"/>
    <w:rsid w:val="2D0855A0"/>
    <w:rsid w:val="2D0A5E6F"/>
    <w:rsid w:val="2D2357C8"/>
    <w:rsid w:val="2D300825"/>
    <w:rsid w:val="2D526614"/>
    <w:rsid w:val="2D6C707F"/>
    <w:rsid w:val="2D7B5440"/>
    <w:rsid w:val="2D800436"/>
    <w:rsid w:val="2D88470D"/>
    <w:rsid w:val="2D952656"/>
    <w:rsid w:val="2D984D48"/>
    <w:rsid w:val="2D99358C"/>
    <w:rsid w:val="2DA76738"/>
    <w:rsid w:val="2DC17145"/>
    <w:rsid w:val="2DD35D80"/>
    <w:rsid w:val="2DD879FA"/>
    <w:rsid w:val="2DDD2DA1"/>
    <w:rsid w:val="2E0D6889"/>
    <w:rsid w:val="2E187C37"/>
    <w:rsid w:val="2E273A01"/>
    <w:rsid w:val="2E894691"/>
    <w:rsid w:val="2E8F3E8F"/>
    <w:rsid w:val="2EA25522"/>
    <w:rsid w:val="2ECF1CF8"/>
    <w:rsid w:val="2EE31FF3"/>
    <w:rsid w:val="2EFC7DF7"/>
    <w:rsid w:val="2F210781"/>
    <w:rsid w:val="2F255262"/>
    <w:rsid w:val="2F2A2088"/>
    <w:rsid w:val="2F2A6137"/>
    <w:rsid w:val="2F2E0FFA"/>
    <w:rsid w:val="2F437F16"/>
    <w:rsid w:val="2F50393B"/>
    <w:rsid w:val="2F8310E0"/>
    <w:rsid w:val="2FD038B4"/>
    <w:rsid w:val="2FD16491"/>
    <w:rsid w:val="2FE34275"/>
    <w:rsid w:val="2FE6746D"/>
    <w:rsid w:val="301D54D4"/>
    <w:rsid w:val="30254BE0"/>
    <w:rsid w:val="30330AAA"/>
    <w:rsid w:val="304E0EBC"/>
    <w:rsid w:val="307F077A"/>
    <w:rsid w:val="30E149F6"/>
    <w:rsid w:val="30E4547C"/>
    <w:rsid w:val="30ED5F89"/>
    <w:rsid w:val="30F567C7"/>
    <w:rsid w:val="30FE22B0"/>
    <w:rsid w:val="30FE6DBA"/>
    <w:rsid w:val="311B7ADF"/>
    <w:rsid w:val="313034EA"/>
    <w:rsid w:val="315D1D50"/>
    <w:rsid w:val="31692889"/>
    <w:rsid w:val="316B6D66"/>
    <w:rsid w:val="319C6CC2"/>
    <w:rsid w:val="31A43EF0"/>
    <w:rsid w:val="31B665A7"/>
    <w:rsid w:val="31BC2CF5"/>
    <w:rsid w:val="31EA5DBC"/>
    <w:rsid w:val="321354DA"/>
    <w:rsid w:val="32160C58"/>
    <w:rsid w:val="321E1594"/>
    <w:rsid w:val="322D72D1"/>
    <w:rsid w:val="32591540"/>
    <w:rsid w:val="326A10EE"/>
    <w:rsid w:val="328E5C20"/>
    <w:rsid w:val="329110B5"/>
    <w:rsid w:val="32912B0C"/>
    <w:rsid w:val="32A21194"/>
    <w:rsid w:val="32A27813"/>
    <w:rsid w:val="32A9736B"/>
    <w:rsid w:val="32B6361F"/>
    <w:rsid w:val="32F32AD8"/>
    <w:rsid w:val="32FB5AAB"/>
    <w:rsid w:val="33053447"/>
    <w:rsid w:val="330723DC"/>
    <w:rsid w:val="330B6086"/>
    <w:rsid w:val="33106322"/>
    <w:rsid w:val="33160001"/>
    <w:rsid w:val="33892BD5"/>
    <w:rsid w:val="338B7BB2"/>
    <w:rsid w:val="338D2622"/>
    <w:rsid w:val="33953A0A"/>
    <w:rsid w:val="339811C5"/>
    <w:rsid w:val="339A50F5"/>
    <w:rsid w:val="33E16D1D"/>
    <w:rsid w:val="33EA3E24"/>
    <w:rsid w:val="33EF7068"/>
    <w:rsid w:val="33F10FD8"/>
    <w:rsid w:val="342D53E1"/>
    <w:rsid w:val="343B642D"/>
    <w:rsid w:val="344B785E"/>
    <w:rsid w:val="345A67B1"/>
    <w:rsid w:val="34792B4C"/>
    <w:rsid w:val="349D1AEE"/>
    <w:rsid w:val="34B41D3C"/>
    <w:rsid w:val="34B93890"/>
    <w:rsid w:val="34BA1A48"/>
    <w:rsid w:val="34BA7DEA"/>
    <w:rsid w:val="350B3F45"/>
    <w:rsid w:val="35182ED5"/>
    <w:rsid w:val="35217593"/>
    <w:rsid w:val="35246EC1"/>
    <w:rsid w:val="3578390E"/>
    <w:rsid w:val="357E085D"/>
    <w:rsid w:val="35851104"/>
    <w:rsid w:val="35994388"/>
    <w:rsid w:val="359B4D2D"/>
    <w:rsid w:val="35A16D73"/>
    <w:rsid w:val="35E0199B"/>
    <w:rsid w:val="35E33E37"/>
    <w:rsid w:val="35F3763F"/>
    <w:rsid w:val="361E6007"/>
    <w:rsid w:val="36361B59"/>
    <w:rsid w:val="36401AD9"/>
    <w:rsid w:val="364E25C6"/>
    <w:rsid w:val="366C150B"/>
    <w:rsid w:val="369411B6"/>
    <w:rsid w:val="369702A8"/>
    <w:rsid w:val="36A925A1"/>
    <w:rsid w:val="36DC73AE"/>
    <w:rsid w:val="36EC6908"/>
    <w:rsid w:val="37066919"/>
    <w:rsid w:val="371647A1"/>
    <w:rsid w:val="37334E1D"/>
    <w:rsid w:val="37483C08"/>
    <w:rsid w:val="375F3CB8"/>
    <w:rsid w:val="376932B2"/>
    <w:rsid w:val="376D4C61"/>
    <w:rsid w:val="37704011"/>
    <w:rsid w:val="377E2D01"/>
    <w:rsid w:val="3786063A"/>
    <w:rsid w:val="37A20203"/>
    <w:rsid w:val="37CF0C8A"/>
    <w:rsid w:val="37E33064"/>
    <w:rsid w:val="38267782"/>
    <w:rsid w:val="382E18F6"/>
    <w:rsid w:val="383D563F"/>
    <w:rsid w:val="384D4BD8"/>
    <w:rsid w:val="38702713"/>
    <w:rsid w:val="387B2C64"/>
    <w:rsid w:val="389B393F"/>
    <w:rsid w:val="38B16CBE"/>
    <w:rsid w:val="38D41661"/>
    <w:rsid w:val="39007C46"/>
    <w:rsid w:val="390B0AC4"/>
    <w:rsid w:val="395E13AF"/>
    <w:rsid w:val="39875C71"/>
    <w:rsid w:val="39954520"/>
    <w:rsid w:val="39A9208B"/>
    <w:rsid w:val="39AD1B7B"/>
    <w:rsid w:val="39B96033"/>
    <w:rsid w:val="39C5310E"/>
    <w:rsid w:val="39CF47A6"/>
    <w:rsid w:val="39F27BB3"/>
    <w:rsid w:val="39FC2AF1"/>
    <w:rsid w:val="3A1B1BC0"/>
    <w:rsid w:val="3A28107C"/>
    <w:rsid w:val="3A44026D"/>
    <w:rsid w:val="3A7E7E4B"/>
    <w:rsid w:val="3AAD0B86"/>
    <w:rsid w:val="3AAE7570"/>
    <w:rsid w:val="3AFC312B"/>
    <w:rsid w:val="3B1F2605"/>
    <w:rsid w:val="3B2B606D"/>
    <w:rsid w:val="3B3F2CA7"/>
    <w:rsid w:val="3B577303"/>
    <w:rsid w:val="3B5F0C53"/>
    <w:rsid w:val="3BA23236"/>
    <w:rsid w:val="3BAE1C14"/>
    <w:rsid w:val="3BAE74E8"/>
    <w:rsid w:val="3BC00101"/>
    <w:rsid w:val="3BD0074C"/>
    <w:rsid w:val="3BD376E0"/>
    <w:rsid w:val="3BE27D80"/>
    <w:rsid w:val="3BEE08F9"/>
    <w:rsid w:val="3C1F5AEC"/>
    <w:rsid w:val="3C376CE2"/>
    <w:rsid w:val="3C5F5135"/>
    <w:rsid w:val="3C7544A7"/>
    <w:rsid w:val="3C7D0547"/>
    <w:rsid w:val="3C7E1EBD"/>
    <w:rsid w:val="3C8D5807"/>
    <w:rsid w:val="3C9641FD"/>
    <w:rsid w:val="3CA703A5"/>
    <w:rsid w:val="3CAF5C0A"/>
    <w:rsid w:val="3CB94453"/>
    <w:rsid w:val="3CCC15BB"/>
    <w:rsid w:val="3CF73685"/>
    <w:rsid w:val="3D094DE8"/>
    <w:rsid w:val="3D2C432C"/>
    <w:rsid w:val="3D3361C9"/>
    <w:rsid w:val="3D370D72"/>
    <w:rsid w:val="3D3A24DE"/>
    <w:rsid w:val="3D6164EC"/>
    <w:rsid w:val="3D6406AA"/>
    <w:rsid w:val="3D6528F4"/>
    <w:rsid w:val="3D80667C"/>
    <w:rsid w:val="3DB76B97"/>
    <w:rsid w:val="3DC73F58"/>
    <w:rsid w:val="3DC859B2"/>
    <w:rsid w:val="3DCB5DB9"/>
    <w:rsid w:val="3DD63912"/>
    <w:rsid w:val="3DE74F30"/>
    <w:rsid w:val="3E622292"/>
    <w:rsid w:val="3E734BB4"/>
    <w:rsid w:val="3E7F3CBC"/>
    <w:rsid w:val="3EC62858"/>
    <w:rsid w:val="3EF73899"/>
    <w:rsid w:val="3F0244BD"/>
    <w:rsid w:val="3F0561B3"/>
    <w:rsid w:val="3F063488"/>
    <w:rsid w:val="3F08773D"/>
    <w:rsid w:val="3F296573"/>
    <w:rsid w:val="3F2A29A2"/>
    <w:rsid w:val="3F397A0D"/>
    <w:rsid w:val="3F513F7A"/>
    <w:rsid w:val="3F8E6000"/>
    <w:rsid w:val="3F966C0E"/>
    <w:rsid w:val="3FB03A84"/>
    <w:rsid w:val="3FCF1DEB"/>
    <w:rsid w:val="3FD37E62"/>
    <w:rsid w:val="3FDE4234"/>
    <w:rsid w:val="3FEF3F0D"/>
    <w:rsid w:val="401D10DD"/>
    <w:rsid w:val="402328E0"/>
    <w:rsid w:val="40240811"/>
    <w:rsid w:val="40490124"/>
    <w:rsid w:val="406D7E26"/>
    <w:rsid w:val="407B6D16"/>
    <w:rsid w:val="407C4614"/>
    <w:rsid w:val="40A43E02"/>
    <w:rsid w:val="40A8309D"/>
    <w:rsid w:val="40B02E0A"/>
    <w:rsid w:val="40CD590A"/>
    <w:rsid w:val="40DE086C"/>
    <w:rsid w:val="40FB2B25"/>
    <w:rsid w:val="40FB6087"/>
    <w:rsid w:val="41193B07"/>
    <w:rsid w:val="4123628F"/>
    <w:rsid w:val="412B3502"/>
    <w:rsid w:val="412D2874"/>
    <w:rsid w:val="41316D2E"/>
    <w:rsid w:val="417D6F14"/>
    <w:rsid w:val="419505AF"/>
    <w:rsid w:val="41AF1D77"/>
    <w:rsid w:val="41C24F51"/>
    <w:rsid w:val="41DF14F2"/>
    <w:rsid w:val="41E03AAC"/>
    <w:rsid w:val="41EE18D9"/>
    <w:rsid w:val="42024A2E"/>
    <w:rsid w:val="42064491"/>
    <w:rsid w:val="420D08E0"/>
    <w:rsid w:val="42185A1E"/>
    <w:rsid w:val="422063C1"/>
    <w:rsid w:val="4249440B"/>
    <w:rsid w:val="42980737"/>
    <w:rsid w:val="42BD30D2"/>
    <w:rsid w:val="42CA6A52"/>
    <w:rsid w:val="42F205FF"/>
    <w:rsid w:val="431863B4"/>
    <w:rsid w:val="43301127"/>
    <w:rsid w:val="43421586"/>
    <w:rsid w:val="43700B73"/>
    <w:rsid w:val="438244ED"/>
    <w:rsid w:val="439E0787"/>
    <w:rsid w:val="43B04D63"/>
    <w:rsid w:val="43BD46D7"/>
    <w:rsid w:val="43CF0006"/>
    <w:rsid w:val="43D019CF"/>
    <w:rsid w:val="43E061DB"/>
    <w:rsid w:val="43EE31B2"/>
    <w:rsid w:val="43F655E3"/>
    <w:rsid w:val="4406287B"/>
    <w:rsid w:val="442C18EF"/>
    <w:rsid w:val="445D51AF"/>
    <w:rsid w:val="44806C77"/>
    <w:rsid w:val="44862EE6"/>
    <w:rsid w:val="44D82B36"/>
    <w:rsid w:val="44DA6C27"/>
    <w:rsid w:val="44FE3DFE"/>
    <w:rsid w:val="45062140"/>
    <w:rsid w:val="452D7661"/>
    <w:rsid w:val="453278D7"/>
    <w:rsid w:val="453555D0"/>
    <w:rsid w:val="45402238"/>
    <w:rsid w:val="45427195"/>
    <w:rsid w:val="4543792A"/>
    <w:rsid w:val="456E5A4C"/>
    <w:rsid w:val="457A420C"/>
    <w:rsid w:val="458D2861"/>
    <w:rsid w:val="458D6E6E"/>
    <w:rsid w:val="458F0387"/>
    <w:rsid w:val="45A32B0F"/>
    <w:rsid w:val="45A73923"/>
    <w:rsid w:val="45AA775C"/>
    <w:rsid w:val="45B460C6"/>
    <w:rsid w:val="45B71778"/>
    <w:rsid w:val="46046D16"/>
    <w:rsid w:val="462807E3"/>
    <w:rsid w:val="462A009B"/>
    <w:rsid w:val="463D012B"/>
    <w:rsid w:val="464D2788"/>
    <w:rsid w:val="466A4950"/>
    <w:rsid w:val="46A609F2"/>
    <w:rsid w:val="46C0058C"/>
    <w:rsid w:val="46E500DF"/>
    <w:rsid w:val="470E79D1"/>
    <w:rsid w:val="47177FE7"/>
    <w:rsid w:val="471D1834"/>
    <w:rsid w:val="473B6C87"/>
    <w:rsid w:val="473D6CD9"/>
    <w:rsid w:val="476070B4"/>
    <w:rsid w:val="476331EC"/>
    <w:rsid w:val="4765510B"/>
    <w:rsid w:val="479170E3"/>
    <w:rsid w:val="479C344F"/>
    <w:rsid w:val="47A1600F"/>
    <w:rsid w:val="47B5471E"/>
    <w:rsid w:val="47E84675"/>
    <w:rsid w:val="47EE7567"/>
    <w:rsid w:val="48092D69"/>
    <w:rsid w:val="482F0F58"/>
    <w:rsid w:val="48300169"/>
    <w:rsid w:val="483376F0"/>
    <w:rsid w:val="484B463A"/>
    <w:rsid w:val="484F02A2"/>
    <w:rsid w:val="4871646A"/>
    <w:rsid w:val="48785BD2"/>
    <w:rsid w:val="488526C2"/>
    <w:rsid w:val="48ED2EB4"/>
    <w:rsid w:val="48F524E7"/>
    <w:rsid w:val="49480C95"/>
    <w:rsid w:val="49527642"/>
    <w:rsid w:val="49531DCC"/>
    <w:rsid w:val="499838BD"/>
    <w:rsid w:val="49B06CEA"/>
    <w:rsid w:val="49BE01FF"/>
    <w:rsid w:val="49C03205"/>
    <w:rsid w:val="4A005166"/>
    <w:rsid w:val="4A2F3EE7"/>
    <w:rsid w:val="4A725E37"/>
    <w:rsid w:val="4A7959EB"/>
    <w:rsid w:val="4A895620"/>
    <w:rsid w:val="4AE2211E"/>
    <w:rsid w:val="4AFA5215"/>
    <w:rsid w:val="4AFC5256"/>
    <w:rsid w:val="4B005C4F"/>
    <w:rsid w:val="4B0F49EA"/>
    <w:rsid w:val="4B4C0AC8"/>
    <w:rsid w:val="4B587F80"/>
    <w:rsid w:val="4B6241BC"/>
    <w:rsid w:val="4B63653E"/>
    <w:rsid w:val="4B6A6AB1"/>
    <w:rsid w:val="4B7F38F3"/>
    <w:rsid w:val="4BBD0E09"/>
    <w:rsid w:val="4BC02B4F"/>
    <w:rsid w:val="4BDE3689"/>
    <w:rsid w:val="4BE920CC"/>
    <w:rsid w:val="4C0341BD"/>
    <w:rsid w:val="4C112AB8"/>
    <w:rsid w:val="4C2D26A8"/>
    <w:rsid w:val="4C592A94"/>
    <w:rsid w:val="4C5E7F70"/>
    <w:rsid w:val="4C6D6FEE"/>
    <w:rsid w:val="4CC748AA"/>
    <w:rsid w:val="4CD72DB7"/>
    <w:rsid w:val="4CFC12E8"/>
    <w:rsid w:val="4CFD5C61"/>
    <w:rsid w:val="4D021D86"/>
    <w:rsid w:val="4D1D096E"/>
    <w:rsid w:val="4D4C1F83"/>
    <w:rsid w:val="4D7D5F05"/>
    <w:rsid w:val="4D952D29"/>
    <w:rsid w:val="4DA834FC"/>
    <w:rsid w:val="4DCB02A5"/>
    <w:rsid w:val="4DE25F89"/>
    <w:rsid w:val="4E006008"/>
    <w:rsid w:val="4E1B068A"/>
    <w:rsid w:val="4E3041A1"/>
    <w:rsid w:val="4E443BB4"/>
    <w:rsid w:val="4E4D0E10"/>
    <w:rsid w:val="4E4D3AF2"/>
    <w:rsid w:val="4E68467A"/>
    <w:rsid w:val="4E793A17"/>
    <w:rsid w:val="4E7E741D"/>
    <w:rsid w:val="4E8011B5"/>
    <w:rsid w:val="4E873346"/>
    <w:rsid w:val="4E9623AA"/>
    <w:rsid w:val="4EA30805"/>
    <w:rsid w:val="4EAE2AF7"/>
    <w:rsid w:val="4ECF043A"/>
    <w:rsid w:val="4F072754"/>
    <w:rsid w:val="4F170350"/>
    <w:rsid w:val="4F20321D"/>
    <w:rsid w:val="4F473141"/>
    <w:rsid w:val="4F4D2CD8"/>
    <w:rsid w:val="4F5C75B6"/>
    <w:rsid w:val="4F761721"/>
    <w:rsid w:val="4FE45773"/>
    <w:rsid w:val="4FFC0ECC"/>
    <w:rsid w:val="4FFC288D"/>
    <w:rsid w:val="500A339E"/>
    <w:rsid w:val="501C4F0D"/>
    <w:rsid w:val="50270E47"/>
    <w:rsid w:val="502D4825"/>
    <w:rsid w:val="503E3430"/>
    <w:rsid w:val="50507D66"/>
    <w:rsid w:val="50574197"/>
    <w:rsid w:val="505D7677"/>
    <w:rsid w:val="505F4422"/>
    <w:rsid w:val="50720FD1"/>
    <w:rsid w:val="50772C4C"/>
    <w:rsid w:val="50954ABD"/>
    <w:rsid w:val="50AF18DD"/>
    <w:rsid w:val="50BF25A8"/>
    <w:rsid w:val="50E1052F"/>
    <w:rsid w:val="510701AE"/>
    <w:rsid w:val="510C1D1C"/>
    <w:rsid w:val="5111098A"/>
    <w:rsid w:val="511374B5"/>
    <w:rsid w:val="511664E9"/>
    <w:rsid w:val="511942B7"/>
    <w:rsid w:val="51817621"/>
    <w:rsid w:val="518B3D9A"/>
    <w:rsid w:val="51C05F7E"/>
    <w:rsid w:val="520F6918"/>
    <w:rsid w:val="521D65D4"/>
    <w:rsid w:val="522B0BB5"/>
    <w:rsid w:val="525F6D66"/>
    <w:rsid w:val="528541BD"/>
    <w:rsid w:val="52B54704"/>
    <w:rsid w:val="52C86529"/>
    <w:rsid w:val="52C95E16"/>
    <w:rsid w:val="52CD1496"/>
    <w:rsid w:val="52D2181D"/>
    <w:rsid w:val="52F535C3"/>
    <w:rsid w:val="53114AD1"/>
    <w:rsid w:val="534B36D0"/>
    <w:rsid w:val="535B496D"/>
    <w:rsid w:val="538669A7"/>
    <w:rsid w:val="53E0242B"/>
    <w:rsid w:val="53EE2293"/>
    <w:rsid w:val="541A643E"/>
    <w:rsid w:val="541D5E4A"/>
    <w:rsid w:val="541D7131"/>
    <w:rsid w:val="542830AC"/>
    <w:rsid w:val="5430259E"/>
    <w:rsid w:val="543C16DA"/>
    <w:rsid w:val="54442C85"/>
    <w:rsid w:val="544B5DC1"/>
    <w:rsid w:val="544E26EA"/>
    <w:rsid w:val="54BF1035"/>
    <w:rsid w:val="54EF305C"/>
    <w:rsid w:val="55102B67"/>
    <w:rsid w:val="5520724E"/>
    <w:rsid w:val="55220918"/>
    <w:rsid w:val="55344AA7"/>
    <w:rsid w:val="553700F3"/>
    <w:rsid w:val="554204FB"/>
    <w:rsid w:val="55456CB4"/>
    <w:rsid w:val="554D6523"/>
    <w:rsid w:val="55AC23BB"/>
    <w:rsid w:val="55B54423"/>
    <w:rsid w:val="55BC5B9B"/>
    <w:rsid w:val="55D41DE6"/>
    <w:rsid w:val="56226FF5"/>
    <w:rsid w:val="56280909"/>
    <w:rsid w:val="563D4292"/>
    <w:rsid w:val="567F5ADC"/>
    <w:rsid w:val="569D0EBC"/>
    <w:rsid w:val="569E667C"/>
    <w:rsid w:val="56B612E2"/>
    <w:rsid w:val="56BA4746"/>
    <w:rsid w:val="56C65BD3"/>
    <w:rsid w:val="56D26829"/>
    <w:rsid w:val="56D3714A"/>
    <w:rsid w:val="56E77398"/>
    <w:rsid w:val="56F51032"/>
    <w:rsid w:val="57007337"/>
    <w:rsid w:val="57154E9D"/>
    <w:rsid w:val="57362514"/>
    <w:rsid w:val="57407733"/>
    <w:rsid w:val="576630E6"/>
    <w:rsid w:val="57837F17"/>
    <w:rsid w:val="578D66F1"/>
    <w:rsid w:val="57AA010F"/>
    <w:rsid w:val="57AC3E35"/>
    <w:rsid w:val="57BA6605"/>
    <w:rsid w:val="57BB0D6E"/>
    <w:rsid w:val="57BB325E"/>
    <w:rsid w:val="57C472D0"/>
    <w:rsid w:val="57C5447C"/>
    <w:rsid w:val="57D774D7"/>
    <w:rsid w:val="57E03776"/>
    <w:rsid w:val="57E352E2"/>
    <w:rsid w:val="583F357E"/>
    <w:rsid w:val="58423B24"/>
    <w:rsid w:val="585A149D"/>
    <w:rsid w:val="588F2773"/>
    <w:rsid w:val="58977827"/>
    <w:rsid w:val="589C21CF"/>
    <w:rsid w:val="58B51FFE"/>
    <w:rsid w:val="592A226E"/>
    <w:rsid w:val="592D31E7"/>
    <w:rsid w:val="593F5B3B"/>
    <w:rsid w:val="59401838"/>
    <w:rsid w:val="59676643"/>
    <w:rsid w:val="597E36AE"/>
    <w:rsid w:val="59875AED"/>
    <w:rsid w:val="599A7722"/>
    <w:rsid w:val="59B461B6"/>
    <w:rsid w:val="59BD07BA"/>
    <w:rsid w:val="59D4352C"/>
    <w:rsid w:val="59DB0B6A"/>
    <w:rsid w:val="59E06297"/>
    <w:rsid w:val="5A025174"/>
    <w:rsid w:val="5A1A5B45"/>
    <w:rsid w:val="5A5F6122"/>
    <w:rsid w:val="5A611D29"/>
    <w:rsid w:val="5A627888"/>
    <w:rsid w:val="5A83558E"/>
    <w:rsid w:val="5A8F3576"/>
    <w:rsid w:val="5AAB41CA"/>
    <w:rsid w:val="5AE84088"/>
    <w:rsid w:val="5B0523B8"/>
    <w:rsid w:val="5B3572AE"/>
    <w:rsid w:val="5B60596C"/>
    <w:rsid w:val="5B7200D7"/>
    <w:rsid w:val="5B904A84"/>
    <w:rsid w:val="5B9067AF"/>
    <w:rsid w:val="5BAF4E87"/>
    <w:rsid w:val="5BB94C3B"/>
    <w:rsid w:val="5BC54DF4"/>
    <w:rsid w:val="5BE74778"/>
    <w:rsid w:val="5BEE29B3"/>
    <w:rsid w:val="5C0056E3"/>
    <w:rsid w:val="5C29675B"/>
    <w:rsid w:val="5C3E4E00"/>
    <w:rsid w:val="5C441ADC"/>
    <w:rsid w:val="5C4D43F8"/>
    <w:rsid w:val="5C5045B6"/>
    <w:rsid w:val="5C517DDF"/>
    <w:rsid w:val="5C5A5136"/>
    <w:rsid w:val="5C6D6880"/>
    <w:rsid w:val="5C832FEF"/>
    <w:rsid w:val="5C850DBA"/>
    <w:rsid w:val="5C892951"/>
    <w:rsid w:val="5CB65AD3"/>
    <w:rsid w:val="5CC11D5D"/>
    <w:rsid w:val="5CC41560"/>
    <w:rsid w:val="5CE5396D"/>
    <w:rsid w:val="5D182714"/>
    <w:rsid w:val="5D1B4126"/>
    <w:rsid w:val="5D2D4151"/>
    <w:rsid w:val="5D3637FC"/>
    <w:rsid w:val="5D697A38"/>
    <w:rsid w:val="5D720862"/>
    <w:rsid w:val="5D8F6D1E"/>
    <w:rsid w:val="5DA348E9"/>
    <w:rsid w:val="5DA410C0"/>
    <w:rsid w:val="5DA55197"/>
    <w:rsid w:val="5DA84284"/>
    <w:rsid w:val="5DD40CC0"/>
    <w:rsid w:val="5DE11260"/>
    <w:rsid w:val="5DF1268B"/>
    <w:rsid w:val="5E00270D"/>
    <w:rsid w:val="5E11103A"/>
    <w:rsid w:val="5E5C0224"/>
    <w:rsid w:val="5E800D5D"/>
    <w:rsid w:val="5E903988"/>
    <w:rsid w:val="5E9D546B"/>
    <w:rsid w:val="5EB91C0B"/>
    <w:rsid w:val="5EC51755"/>
    <w:rsid w:val="5EF61492"/>
    <w:rsid w:val="5EFE006E"/>
    <w:rsid w:val="5F0C5AF1"/>
    <w:rsid w:val="5F133C33"/>
    <w:rsid w:val="5F230066"/>
    <w:rsid w:val="5F2D4A41"/>
    <w:rsid w:val="5F2E4A30"/>
    <w:rsid w:val="5F3E4F97"/>
    <w:rsid w:val="5F434D03"/>
    <w:rsid w:val="5F4C608B"/>
    <w:rsid w:val="5F5E0AA9"/>
    <w:rsid w:val="5F5E3BFB"/>
    <w:rsid w:val="5F657892"/>
    <w:rsid w:val="5F926D73"/>
    <w:rsid w:val="5FA10F8B"/>
    <w:rsid w:val="5FC40E5E"/>
    <w:rsid w:val="5FCB6008"/>
    <w:rsid w:val="5FD34463"/>
    <w:rsid w:val="5FD751A5"/>
    <w:rsid w:val="6014175D"/>
    <w:rsid w:val="601E082E"/>
    <w:rsid w:val="6020659A"/>
    <w:rsid w:val="60402552"/>
    <w:rsid w:val="60421ED4"/>
    <w:rsid w:val="60580DD9"/>
    <w:rsid w:val="60594A18"/>
    <w:rsid w:val="606E74F4"/>
    <w:rsid w:val="6073265C"/>
    <w:rsid w:val="607659C2"/>
    <w:rsid w:val="60824919"/>
    <w:rsid w:val="60857B1B"/>
    <w:rsid w:val="6089214B"/>
    <w:rsid w:val="608A052F"/>
    <w:rsid w:val="6090447D"/>
    <w:rsid w:val="60C64E57"/>
    <w:rsid w:val="60FA6BA5"/>
    <w:rsid w:val="610255DE"/>
    <w:rsid w:val="612B644D"/>
    <w:rsid w:val="615E5DF9"/>
    <w:rsid w:val="61657DB8"/>
    <w:rsid w:val="61763AFA"/>
    <w:rsid w:val="617821BF"/>
    <w:rsid w:val="61B53FFC"/>
    <w:rsid w:val="61C464D0"/>
    <w:rsid w:val="61E270A0"/>
    <w:rsid w:val="61FF52AE"/>
    <w:rsid w:val="62040CFC"/>
    <w:rsid w:val="622D28C7"/>
    <w:rsid w:val="62456545"/>
    <w:rsid w:val="625210AB"/>
    <w:rsid w:val="625312BF"/>
    <w:rsid w:val="626961A6"/>
    <w:rsid w:val="628F48A3"/>
    <w:rsid w:val="629B599F"/>
    <w:rsid w:val="62AC0B6B"/>
    <w:rsid w:val="62BC6F5A"/>
    <w:rsid w:val="62BE7366"/>
    <w:rsid w:val="630E090A"/>
    <w:rsid w:val="63117908"/>
    <w:rsid w:val="63341BD2"/>
    <w:rsid w:val="636A277A"/>
    <w:rsid w:val="63792524"/>
    <w:rsid w:val="63A524E1"/>
    <w:rsid w:val="63CA777E"/>
    <w:rsid w:val="64243924"/>
    <w:rsid w:val="6425061A"/>
    <w:rsid w:val="64264155"/>
    <w:rsid w:val="645A498D"/>
    <w:rsid w:val="646F1781"/>
    <w:rsid w:val="64787BDF"/>
    <w:rsid w:val="647D4F59"/>
    <w:rsid w:val="64947B20"/>
    <w:rsid w:val="64A65159"/>
    <w:rsid w:val="64AD4989"/>
    <w:rsid w:val="64AD695B"/>
    <w:rsid w:val="64DC116F"/>
    <w:rsid w:val="64DE491F"/>
    <w:rsid w:val="64E32138"/>
    <w:rsid w:val="650E7EF7"/>
    <w:rsid w:val="6537096A"/>
    <w:rsid w:val="654D7A6A"/>
    <w:rsid w:val="6585164C"/>
    <w:rsid w:val="659A1083"/>
    <w:rsid w:val="65E025BF"/>
    <w:rsid w:val="65F55B8D"/>
    <w:rsid w:val="662567E5"/>
    <w:rsid w:val="66794A10"/>
    <w:rsid w:val="66822828"/>
    <w:rsid w:val="66886A01"/>
    <w:rsid w:val="66A079B0"/>
    <w:rsid w:val="66A55805"/>
    <w:rsid w:val="66B26F08"/>
    <w:rsid w:val="66C11F13"/>
    <w:rsid w:val="66CA77F2"/>
    <w:rsid w:val="66E6596C"/>
    <w:rsid w:val="670C1D90"/>
    <w:rsid w:val="6715714C"/>
    <w:rsid w:val="671E5B05"/>
    <w:rsid w:val="672B240B"/>
    <w:rsid w:val="675077F7"/>
    <w:rsid w:val="675B244C"/>
    <w:rsid w:val="67617F10"/>
    <w:rsid w:val="6762091D"/>
    <w:rsid w:val="676F4E5A"/>
    <w:rsid w:val="677A054D"/>
    <w:rsid w:val="677D22DE"/>
    <w:rsid w:val="678322C0"/>
    <w:rsid w:val="6785700C"/>
    <w:rsid w:val="67A447A2"/>
    <w:rsid w:val="67A8171D"/>
    <w:rsid w:val="67AE5D5F"/>
    <w:rsid w:val="67B62899"/>
    <w:rsid w:val="67B6759E"/>
    <w:rsid w:val="67DF4F3E"/>
    <w:rsid w:val="68517E1A"/>
    <w:rsid w:val="685D3C8E"/>
    <w:rsid w:val="68786269"/>
    <w:rsid w:val="6880182F"/>
    <w:rsid w:val="68842328"/>
    <w:rsid w:val="68B41CCC"/>
    <w:rsid w:val="68C06BB3"/>
    <w:rsid w:val="68DE0B5A"/>
    <w:rsid w:val="68FC334A"/>
    <w:rsid w:val="69881F4B"/>
    <w:rsid w:val="69AD1CB4"/>
    <w:rsid w:val="69BF6FEF"/>
    <w:rsid w:val="69D21AC9"/>
    <w:rsid w:val="69FF69D8"/>
    <w:rsid w:val="6A1C29D2"/>
    <w:rsid w:val="6A6D0181"/>
    <w:rsid w:val="6A7777CC"/>
    <w:rsid w:val="6AA87D10"/>
    <w:rsid w:val="6AAE5B2D"/>
    <w:rsid w:val="6AB67C6A"/>
    <w:rsid w:val="6AD20E4B"/>
    <w:rsid w:val="6AD55F8D"/>
    <w:rsid w:val="6AE339F8"/>
    <w:rsid w:val="6AE663EC"/>
    <w:rsid w:val="6AFA6702"/>
    <w:rsid w:val="6AFB5634"/>
    <w:rsid w:val="6B00091A"/>
    <w:rsid w:val="6B0E7E3B"/>
    <w:rsid w:val="6B196258"/>
    <w:rsid w:val="6B27473B"/>
    <w:rsid w:val="6B2E67E6"/>
    <w:rsid w:val="6B421874"/>
    <w:rsid w:val="6B5A05A1"/>
    <w:rsid w:val="6B5C747A"/>
    <w:rsid w:val="6B602043"/>
    <w:rsid w:val="6B862D11"/>
    <w:rsid w:val="6BA57DA6"/>
    <w:rsid w:val="6BC85EB3"/>
    <w:rsid w:val="6BCB59DC"/>
    <w:rsid w:val="6BCF506C"/>
    <w:rsid w:val="6BE51D9B"/>
    <w:rsid w:val="6BFE1642"/>
    <w:rsid w:val="6C0176D6"/>
    <w:rsid w:val="6C2E5C28"/>
    <w:rsid w:val="6C31662B"/>
    <w:rsid w:val="6C42014B"/>
    <w:rsid w:val="6C4E53BF"/>
    <w:rsid w:val="6C611866"/>
    <w:rsid w:val="6C622B9A"/>
    <w:rsid w:val="6C642964"/>
    <w:rsid w:val="6C9D3922"/>
    <w:rsid w:val="6CA340FF"/>
    <w:rsid w:val="6D365BEF"/>
    <w:rsid w:val="6D5E2269"/>
    <w:rsid w:val="6D77157D"/>
    <w:rsid w:val="6D836F07"/>
    <w:rsid w:val="6DAA1953"/>
    <w:rsid w:val="6DB94938"/>
    <w:rsid w:val="6DE35F31"/>
    <w:rsid w:val="6DEB2AE8"/>
    <w:rsid w:val="6E110321"/>
    <w:rsid w:val="6E57645C"/>
    <w:rsid w:val="6E577AC4"/>
    <w:rsid w:val="6E630D71"/>
    <w:rsid w:val="6E7F06E9"/>
    <w:rsid w:val="6E851A78"/>
    <w:rsid w:val="6E9935F7"/>
    <w:rsid w:val="6E9A35AA"/>
    <w:rsid w:val="6EA72176"/>
    <w:rsid w:val="6EB02F99"/>
    <w:rsid w:val="6EB3570A"/>
    <w:rsid w:val="6EF265F0"/>
    <w:rsid w:val="6F082DD5"/>
    <w:rsid w:val="6F4831D1"/>
    <w:rsid w:val="6F5C5A31"/>
    <w:rsid w:val="6F6E4200"/>
    <w:rsid w:val="6F7213A6"/>
    <w:rsid w:val="6FC464C1"/>
    <w:rsid w:val="6FCC64E6"/>
    <w:rsid w:val="6FE67EF5"/>
    <w:rsid w:val="6FEF0933"/>
    <w:rsid w:val="70115CB9"/>
    <w:rsid w:val="702F613F"/>
    <w:rsid w:val="703A1D97"/>
    <w:rsid w:val="703B0F88"/>
    <w:rsid w:val="705E6E02"/>
    <w:rsid w:val="70640F72"/>
    <w:rsid w:val="70A21B9B"/>
    <w:rsid w:val="70AF75CC"/>
    <w:rsid w:val="70B9204A"/>
    <w:rsid w:val="70C36D99"/>
    <w:rsid w:val="70E7443B"/>
    <w:rsid w:val="70E92E65"/>
    <w:rsid w:val="70F256F5"/>
    <w:rsid w:val="71036761"/>
    <w:rsid w:val="7113780F"/>
    <w:rsid w:val="711517D9"/>
    <w:rsid w:val="711710AD"/>
    <w:rsid w:val="71193077"/>
    <w:rsid w:val="71213CDA"/>
    <w:rsid w:val="713937B1"/>
    <w:rsid w:val="71556925"/>
    <w:rsid w:val="716A59B2"/>
    <w:rsid w:val="7172083B"/>
    <w:rsid w:val="71885213"/>
    <w:rsid w:val="7191081F"/>
    <w:rsid w:val="71A14FF2"/>
    <w:rsid w:val="71B93602"/>
    <w:rsid w:val="71D1732D"/>
    <w:rsid w:val="71E372AA"/>
    <w:rsid w:val="71EB46CD"/>
    <w:rsid w:val="71F77EBC"/>
    <w:rsid w:val="71F95F7E"/>
    <w:rsid w:val="71FD38B5"/>
    <w:rsid w:val="722F3131"/>
    <w:rsid w:val="7256247B"/>
    <w:rsid w:val="727A5D97"/>
    <w:rsid w:val="72A45D16"/>
    <w:rsid w:val="72CB106D"/>
    <w:rsid w:val="72D471C5"/>
    <w:rsid w:val="730370F2"/>
    <w:rsid w:val="732C3C10"/>
    <w:rsid w:val="73412F53"/>
    <w:rsid w:val="73573A55"/>
    <w:rsid w:val="73666013"/>
    <w:rsid w:val="73671C2A"/>
    <w:rsid w:val="73702CF6"/>
    <w:rsid w:val="738E466E"/>
    <w:rsid w:val="73BC5F3C"/>
    <w:rsid w:val="73C172A8"/>
    <w:rsid w:val="73CE1BC7"/>
    <w:rsid w:val="73D47729"/>
    <w:rsid w:val="73DE39BC"/>
    <w:rsid w:val="73F04D4C"/>
    <w:rsid w:val="74233706"/>
    <w:rsid w:val="742536B3"/>
    <w:rsid w:val="744E435B"/>
    <w:rsid w:val="745E5245"/>
    <w:rsid w:val="7462619A"/>
    <w:rsid w:val="74792CBA"/>
    <w:rsid w:val="747C2A9D"/>
    <w:rsid w:val="74980A59"/>
    <w:rsid w:val="74DE1459"/>
    <w:rsid w:val="74F0329E"/>
    <w:rsid w:val="74FE3A0C"/>
    <w:rsid w:val="753434F4"/>
    <w:rsid w:val="75371EDE"/>
    <w:rsid w:val="75426C6E"/>
    <w:rsid w:val="75474549"/>
    <w:rsid w:val="75533365"/>
    <w:rsid w:val="755503F6"/>
    <w:rsid w:val="7573037F"/>
    <w:rsid w:val="75B86CBD"/>
    <w:rsid w:val="75C235CF"/>
    <w:rsid w:val="76090790"/>
    <w:rsid w:val="76117E4A"/>
    <w:rsid w:val="762335AF"/>
    <w:rsid w:val="763E3FCE"/>
    <w:rsid w:val="765B0967"/>
    <w:rsid w:val="769148BE"/>
    <w:rsid w:val="76AB72C7"/>
    <w:rsid w:val="76C0118A"/>
    <w:rsid w:val="76C70E7F"/>
    <w:rsid w:val="770734AF"/>
    <w:rsid w:val="77202EE9"/>
    <w:rsid w:val="7736523E"/>
    <w:rsid w:val="776668EA"/>
    <w:rsid w:val="778433A5"/>
    <w:rsid w:val="77887C28"/>
    <w:rsid w:val="778A61BA"/>
    <w:rsid w:val="778F488A"/>
    <w:rsid w:val="77A61052"/>
    <w:rsid w:val="77A94A29"/>
    <w:rsid w:val="77BF23A7"/>
    <w:rsid w:val="77C15BCE"/>
    <w:rsid w:val="77D50148"/>
    <w:rsid w:val="77EB6B68"/>
    <w:rsid w:val="78000AED"/>
    <w:rsid w:val="78040C22"/>
    <w:rsid w:val="780F5118"/>
    <w:rsid w:val="781C7088"/>
    <w:rsid w:val="78210A63"/>
    <w:rsid w:val="782B22C0"/>
    <w:rsid w:val="782E5EA8"/>
    <w:rsid w:val="78321895"/>
    <w:rsid w:val="784529A4"/>
    <w:rsid w:val="785B3F75"/>
    <w:rsid w:val="786C27B6"/>
    <w:rsid w:val="787C7AA4"/>
    <w:rsid w:val="78901279"/>
    <w:rsid w:val="78917AD4"/>
    <w:rsid w:val="78B11788"/>
    <w:rsid w:val="78B56E8C"/>
    <w:rsid w:val="78D10F52"/>
    <w:rsid w:val="78D55FF3"/>
    <w:rsid w:val="78D67044"/>
    <w:rsid w:val="78DA0FCC"/>
    <w:rsid w:val="78EE7FE5"/>
    <w:rsid w:val="7933434C"/>
    <w:rsid w:val="79791EC5"/>
    <w:rsid w:val="798578CD"/>
    <w:rsid w:val="79932899"/>
    <w:rsid w:val="79940AB5"/>
    <w:rsid w:val="799F4335"/>
    <w:rsid w:val="79AC5601"/>
    <w:rsid w:val="79AF0870"/>
    <w:rsid w:val="79BB7E9E"/>
    <w:rsid w:val="79CD1B7C"/>
    <w:rsid w:val="79E3455D"/>
    <w:rsid w:val="79F04B91"/>
    <w:rsid w:val="7A051C90"/>
    <w:rsid w:val="7A0D5B55"/>
    <w:rsid w:val="7A146AD1"/>
    <w:rsid w:val="7A1907B4"/>
    <w:rsid w:val="7A5408D9"/>
    <w:rsid w:val="7A836B3C"/>
    <w:rsid w:val="7A83793A"/>
    <w:rsid w:val="7A8F139B"/>
    <w:rsid w:val="7A98099C"/>
    <w:rsid w:val="7AA02113"/>
    <w:rsid w:val="7AAE3F3B"/>
    <w:rsid w:val="7AE208E3"/>
    <w:rsid w:val="7AEC344E"/>
    <w:rsid w:val="7AF366E7"/>
    <w:rsid w:val="7B0430BC"/>
    <w:rsid w:val="7B537186"/>
    <w:rsid w:val="7B5467D2"/>
    <w:rsid w:val="7B551150"/>
    <w:rsid w:val="7B7068EF"/>
    <w:rsid w:val="7BC16A03"/>
    <w:rsid w:val="7BD40E00"/>
    <w:rsid w:val="7BEB145F"/>
    <w:rsid w:val="7BF65575"/>
    <w:rsid w:val="7C07561D"/>
    <w:rsid w:val="7C140B04"/>
    <w:rsid w:val="7C1604E9"/>
    <w:rsid w:val="7C352427"/>
    <w:rsid w:val="7C43544C"/>
    <w:rsid w:val="7C5D5060"/>
    <w:rsid w:val="7C6151AF"/>
    <w:rsid w:val="7CAA6C70"/>
    <w:rsid w:val="7CB02BD8"/>
    <w:rsid w:val="7CBD4D5E"/>
    <w:rsid w:val="7CC55009"/>
    <w:rsid w:val="7CD3326A"/>
    <w:rsid w:val="7CE04A49"/>
    <w:rsid w:val="7D2B31F2"/>
    <w:rsid w:val="7D352943"/>
    <w:rsid w:val="7D381E7D"/>
    <w:rsid w:val="7D453B47"/>
    <w:rsid w:val="7D483717"/>
    <w:rsid w:val="7D513B99"/>
    <w:rsid w:val="7D7B29C4"/>
    <w:rsid w:val="7D8204F4"/>
    <w:rsid w:val="7D84256A"/>
    <w:rsid w:val="7DCD2884"/>
    <w:rsid w:val="7DDD6DD3"/>
    <w:rsid w:val="7E265025"/>
    <w:rsid w:val="7E36397C"/>
    <w:rsid w:val="7E3D38E6"/>
    <w:rsid w:val="7EAD16FC"/>
    <w:rsid w:val="7EC12119"/>
    <w:rsid w:val="7EC33DA5"/>
    <w:rsid w:val="7EC3697D"/>
    <w:rsid w:val="7EC748A8"/>
    <w:rsid w:val="7ECF07C9"/>
    <w:rsid w:val="7ED13A37"/>
    <w:rsid w:val="7ED71E7C"/>
    <w:rsid w:val="7F2349CE"/>
    <w:rsid w:val="7F31028D"/>
    <w:rsid w:val="7F565F26"/>
    <w:rsid w:val="7F772FC6"/>
    <w:rsid w:val="7F7D0842"/>
    <w:rsid w:val="7F8527B8"/>
    <w:rsid w:val="7F866FAA"/>
    <w:rsid w:val="7F9530DB"/>
    <w:rsid w:val="7F985869"/>
    <w:rsid w:val="7FAF6120"/>
    <w:rsid w:val="7FAF64A9"/>
    <w:rsid w:val="7FBE78B6"/>
    <w:rsid w:val="7FBF3A18"/>
    <w:rsid w:val="8E7F157C"/>
    <w:rsid w:val="9FBFE373"/>
    <w:rsid w:val="B7BFB88B"/>
    <w:rsid w:val="F5DB2D5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4"/>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157"/>
    <w:qFormat/>
    <w:uiPriority w:val="0"/>
    <w:pPr>
      <w:keepNext/>
      <w:keepLines/>
      <w:spacing w:before="260" w:after="260" w:line="416" w:lineRule="auto"/>
      <w:outlineLvl w:val="1"/>
    </w:pPr>
    <w:rPr>
      <w:rFonts w:ascii="Cambria" w:hAnsi="Cambria"/>
      <w:b/>
      <w:bCs/>
      <w:kern w:val="0"/>
      <w:sz w:val="32"/>
      <w:szCs w:val="32"/>
    </w:rPr>
  </w:style>
  <w:style w:type="paragraph" w:styleId="2">
    <w:name w:val="heading 3"/>
    <w:basedOn w:val="1"/>
    <w:next w:val="1"/>
    <w:link w:val="97"/>
    <w:qFormat/>
    <w:uiPriority w:val="0"/>
    <w:pPr>
      <w:keepNext/>
      <w:keepLines/>
      <w:spacing w:before="260" w:after="260" w:line="416" w:lineRule="auto"/>
      <w:outlineLvl w:val="2"/>
    </w:pPr>
    <w:rPr>
      <w:rFonts w:ascii="Times New Roman" w:hAnsi="Times New Roman"/>
      <w:b/>
      <w:bCs/>
      <w:kern w:val="0"/>
      <w:sz w:val="32"/>
      <w:szCs w:val="32"/>
    </w:rPr>
  </w:style>
  <w:style w:type="paragraph" w:styleId="5">
    <w:name w:val="heading 4"/>
    <w:basedOn w:val="1"/>
    <w:next w:val="1"/>
    <w:link w:val="121"/>
    <w:qFormat/>
    <w:uiPriority w:val="0"/>
    <w:pPr>
      <w:widowControl/>
      <w:spacing w:before="100" w:beforeAutospacing="1" w:after="100" w:afterAutospacing="1"/>
      <w:jc w:val="left"/>
      <w:outlineLvl w:val="3"/>
    </w:pPr>
    <w:rPr>
      <w:rFonts w:ascii="宋体" w:hAnsi="宋体"/>
      <w:b/>
      <w:bCs/>
      <w:kern w:val="0"/>
      <w:sz w:val="24"/>
      <w:szCs w:val="24"/>
    </w:rPr>
  </w:style>
  <w:style w:type="paragraph" w:styleId="6">
    <w:name w:val="heading 5"/>
    <w:basedOn w:val="1"/>
    <w:next w:val="1"/>
    <w:link w:val="161"/>
    <w:qFormat/>
    <w:uiPriority w:val="0"/>
    <w:pPr>
      <w:widowControl/>
      <w:spacing w:before="100" w:beforeAutospacing="1" w:after="100" w:afterAutospacing="1"/>
      <w:jc w:val="left"/>
      <w:outlineLvl w:val="4"/>
    </w:pPr>
    <w:rPr>
      <w:rFonts w:ascii="宋体" w:hAnsi="宋体"/>
      <w:b/>
      <w:bCs/>
      <w:kern w:val="0"/>
      <w:sz w:val="20"/>
      <w:szCs w:val="20"/>
    </w:rPr>
  </w:style>
  <w:style w:type="paragraph" w:styleId="7">
    <w:name w:val="heading 6"/>
    <w:basedOn w:val="8"/>
    <w:next w:val="1"/>
    <w:link w:val="90"/>
    <w:qFormat/>
    <w:uiPriority w:val="0"/>
    <w:pPr>
      <w:keepNext/>
      <w:keepLines/>
      <w:ind w:firstLine="200" w:firstLineChars="200"/>
      <w:outlineLvl w:val="5"/>
    </w:pPr>
    <w:rPr>
      <w:rFonts w:hAnsi="Arial"/>
    </w:rPr>
  </w:style>
  <w:style w:type="paragraph" w:styleId="9">
    <w:name w:val="heading 7"/>
    <w:basedOn w:val="1"/>
    <w:next w:val="1"/>
    <w:link w:val="217"/>
    <w:qFormat/>
    <w:uiPriority w:val="0"/>
    <w:pPr>
      <w:keepNext/>
      <w:keepLines/>
      <w:adjustRightInd w:val="0"/>
      <w:spacing w:line="480" w:lineRule="atLeast"/>
      <w:ind w:left="1425" w:leftChars="175" w:hanging="900" w:hangingChars="300"/>
      <w:textAlignment w:val="baseline"/>
      <w:outlineLvl w:val="6"/>
    </w:pPr>
    <w:rPr>
      <w:rFonts w:ascii="Times New Roman" w:hAnsi="Times New Roman" w:eastAsia="方正仿宋_GB2312"/>
      <w:kern w:val="0"/>
      <w:sz w:val="30"/>
      <w:szCs w:val="20"/>
    </w:rPr>
  </w:style>
  <w:style w:type="paragraph" w:styleId="10">
    <w:name w:val="heading 8"/>
    <w:basedOn w:val="1"/>
    <w:next w:val="1"/>
    <w:link w:val="175"/>
    <w:qFormat/>
    <w:uiPriority w:val="0"/>
    <w:pPr>
      <w:adjustRightInd w:val="0"/>
      <w:spacing w:line="480" w:lineRule="atLeast"/>
      <w:ind w:left="2232" w:leftChars="450" w:hanging="882" w:hangingChars="294"/>
      <w:textAlignment w:val="baseline"/>
      <w:outlineLvl w:val="7"/>
    </w:pPr>
    <w:rPr>
      <w:rFonts w:ascii="Times New Roman" w:hAnsi="Arial" w:eastAsia="方正仿宋_GB2312"/>
      <w:kern w:val="0"/>
      <w:sz w:val="30"/>
      <w:szCs w:val="20"/>
    </w:rPr>
  </w:style>
  <w:style w:type="paragraph" w:styleId="11">
    <w:name w:val="heading 9"/>
    <w:basedOn w:val="1"/>
    <w:next w:val="1"/>
    <w:link w:val="212"/>
    <w:qFormat/>
    <w:uiPriority w:val="0"/>
    <w:pPr>
      <w:keepNext/>
      <w:keepLines/>
      <w:adjustRightInd w:val="0"/>
      <w:spacing w:line="480" w:lineRule="atLeast"/>
      <w:ind w:left="2979" w:leftChars="715" w:hanging="834" w:hangingChars="278"/>
      <w:textAlignment w:val="baseline"/>
      <w:outlineLvl w:val="8"/>
    </w:pPr>
    <w:rPr>
      <w:rFonts w:ascii="Times New Roman" w:hAnsi="Times New Roman" w:eastAsia="方正仿宋_GB2312"/>
      <w:kern w:val="0"/>
      <w:sz w:val="30"/>
      <w:szCs w:val="20"/>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ascii="Times New Roman" w:hAnsi="Times New Roman" w:eastAsia="方正仿宋_GB2312"/>
      <w:kern w:val="0"/>
      <w:sz w:val="30"/>
      <w:szCs w:val="20"/>
    </w:rPr>
  </w:style>
  <w:style w:type="paragraph" w:styleId="12">
    <w:name w:val="toc 7"/>
    <w:basedOn w:val="1"/>
    <w:next w:val="1"/>
    <w:qFormat/>
    <w:uiPriority w:val="39"/>
    <w:pPr>
      <w:ind w:left="1260"/>
      <w:jc w:val="left"/>
    </w:pPr>
    <w:rPr>
      <w:rFonts w:ascii="Times New Roman" w:hAnsi="Times New Roman"/>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233"/>
    <w:qFormat/>
    <w:uiPriority w:val="0"/>
    <w:pPr>
      <w:shd w:val="clear" w:color="auto" w:fill="000080"/>
    </w:pPr>
    <w:rPr>
      <w:kern w:val="0"/>
      <w:sz w:val="20"/>
      <w:szCs w:val="24"/>
      <w:shd w:val="clear" w:color="auto" w:fill="000080"/>
    </w:rPr>
  </w:style>
  <w:style w:type="paragraph" w:styleId="15">
    <w:name w:val="annotation text"/>
    <w:basedOn w:val="1"/>
    <w:link w:val="146"/>
    <w:unhideWhenUsed/>
    <w:qFormat/>
    <w:uiPriority w:val="0"/>
    <w:pPr>
      <w:jc w:val="left"/>
    </w:pPr>
  </w:style>
  <w:style w:type="paragraph" w:styleId="16">
    <w:name w:val="Body Text 3"/>
    <w:basedOn w:val="1"/>
    <w:link w:val="114"/>
    <w:qFormat/>
    <w:uiPriority w:val="0"/>
    <w:pPr>
      <w:spacing w:after="120"/>
    </w:pPr>
    <w:rPr>
      <w:kern w:val="0"/>
      <w:sz w:val="16"/>
      <w:szCs w:val="16"/>
    </w:rPr>
  </w:style>
  <w:style w:type="paragraph" w:styleId="17">
    <w:name w:val="Body Text"/>
    <w:basedOn w:val="1"/>
    <w:link w:val="197"/>
    <w:qFormat/>
    <w:uiPriority w:val="0"/>
    <w:pPr>
      <w:spacing w:after="120"/>
    </w:pPr>
    <w:rPr>
      <w:kern w:val="0"/>
      <w:sz w:val="20"/>
      <w:szCs w:val="24"/>
    </w:rPr>
  </w:style>
  <w:style w:type="paragraph" w:styleId="18">
    <w:name w:val="Body Text Indent"/>
    <w:basedOn w:val="19"/>
    <w:link w:val="127"/>
    <w:qFormat/>
    <w:uiPriority w:val="0"/>
    <w:pPr>
      <w:ind w:firstLine="407" w:firstLineChars="200"/>
    </w:pPr>
    <w:rPr>
      <w:kern w:val="0"/>
      <w:sz w:val="20"/>
      <w:szCs w:val="24"/>
    </w:rPr>
  </w:style>
  <w:style w:type="paragraph" w:customStyle="1" w:styleId="19">
    <w:name w:val="正文文本1"/>
    <w:basedOn w:val="20"/>
    <w:qFormat/>
    <w:uiPriority w:val="99"/>
    <w:pPr>
      <w:spacing w:beforeLines="0" w:beforeAutospacing="0" w:after="120" w:afterAutospacing="0"/>
    </w:pPr>
    <w:rPr>
      <w:kern w:val="0"/>
      <w:sz w:val="20"/>
    </w:rPr>
  </w:style>
  <w:style w:type="paragraph" w:customStyle="1" w:styleId="20">
    <w:name w:val="正文1"/>
    <w:basedOn w:val="17"/>
    <w:qFormat/>
    <w:uiPriority w:val="0"/>
    <w:pPr>
      <w:widowControl w:val="0"/>
      <w:jc w:val="both"/>
    </w:pPr>
    <w:rPr>
      <w:rFonts w:ascii="Times New Roman" w:hAnsi="Times New Roman" w:eastAsia="DFHSGothic-W3" w:cs="Times New Roman"/>
      <w:color w:val="000000"/>
      <w:kern w:val="2"/>
      <w:sz w:val="21"/>
      <w:szCs w:val="22"/>
      <w:lang w:val="en-US" w:eastAsia="zh-TW" w:bidi="ar-SA"/>
    </w:rPr>
  </w:style>
  <w:style w:type="paragraph" w:styleId="21">
    <w:name w:val="Block Text"/>
    <w:basedOn w:val="1"/>
    <w:qFormat/>
    <w:uiPriority w:val="0"/>
    <w:pPr>
      <w:autoSpaceDE w:val="0"/>
      <w:autoSpaceDN w:val="0"/>
      <w:adjustRightInd w:val="0"/>
      <w:spacing w:line="1270" w:lineRule="exact"/>
      <w:ind w:left="2160" w:right="-20" w:hanging="2160" w:hangingChars="300"/>
      <w:jc w:val="left"/>
    </w:pPr>
    <w:rPr>
      <w:rFonts w:ascii="Times New Roman" w:hAnsi="Times New Roman" w:eastAsia="方正仿宋_GB2312"/>
      <w:sz w:val="72"/>
      <w:szCs w:val="24"/>
    </w:rPr>
  </w:style>
  <w:style w:type="paragraph" w:styleId="22">
    <w:name w:val="List Bullet 2"/>
    <w:basedOn w:val="1"/>
    <w:semiHidden/>
    <w:unhideWhenUsed/>
    <w:qFormat/>
    <w:uiPriority w:val="99"/>
    <w:pPr>
      <w:numPr>
        <w:ilvl w:val="0"/>
        <w:numId w:val="1"/>
      </w:numPr>
    </w:pPr>
  </w:style>
  <w:style w:type="paragraph" w:styleId="23">
    <w:name w:val="index 4"/>
    <w:basedOn w:val="1"/>
    <w:next w:val="1"/>
    <w:qFormat/>
    <w:uiPriority w:val="0"/>
    <w:pPr>
      <w:ind w:left="600" w:leftChars="600"/>
    </w:pPr>
    <w:rPr>
      <w:szCs w:val="24"/>
    </w:rPr>
  </w:style>
  <w:style w:type="paragraph" w:styleId="24">
    <w:name w:val="toc 5"/>
    <w:basedOn w:val="1"/>
    <w:next w:val="1"/>
    <w:qFormat/>
    <w:uiPriority w:val="39"/>
    <w:pPr>
      <w:ind w:left="840"/>
      <w:jc w:val="left"/>
    </w:pPr>
    <w:rPr>
      <w:rFonts w:ascii="Times New Roman" w:hAnsi="Times New Roman"/>
      <w:sz w:val="18"/>
      <w:szCs w:val="18"/>
    </w:rPr>
  </w:style>
  <w:style w:type="paragraph" w:styleId="25">
    <w:name w:val="toc 3"/>
    <w:basedOn w:val="2"/>
    <w:next w:val="1"/>
    <w:qFormat/>
    <w:uiPriority w:val="39"/>
    <w:pPr>
      <w:keepNext w:val="0"/>
      <w:keepLines w:val="0"/>
      <w:spacing w:before="0" w:after="0" w:line="240" w:lineRule="auto"/>
      <w:ind w:left="420"/>
      <w:jc w:val="left"/>
      <w:outlineLvl w:val="9"/>
    </w:pPr>
    <w:rPr>
      <w:b w:val="0"/>
      <w:bCs w:val="0"/>
      <w:iCs/>
      <w:sz w:val="21"/>
      <w:szCs w:val="20"/>
    </w:rPr>
  </w:style>
  <w:style w:type="paragraph" w:styleId="26">
    <w:name w:val="Plain Text"/>
    <w:basedOn w:val="1"/>
    <w:next w:val="27"/>
    <w:link w:val="224"/>
    <w:qFormat/>
    <w:uiPriority w:val="0"/>
    <w:rPr>
      <w:rFonts w:ascii="宋体" w:hAnsi="Courier New"/>
      <w:kern w:val="0"/>
      <w:sz w:val="20"/>
      <w:szCs w:val="21"/>
    </w:rPr>
  </w:style>
  <w:style w:type="paragraph" w:customStyle="1" w:styleId="27">
    <w:name w:val="目录 42"/>
    <w:next w:val="1"/>
    <w:qFormat/>
    <w:uiPriority w:val="0"/>
    <w:pPr>
      <w:wordWrap w:val="0"/>
      <w:ind w:left="850"/>
      <w:jc w:val="both"/>
    </w:pPr>
    <w:rPr>
      <w:rFonts w:ascii="Times New Roman" w:hAnsi="Times New Roman" w:eastAsia="宋体" w:cs="Times New Roman"/>
      <w:sz w:val="21"/>
      <w:lang w:val="en-US" w:eastAsia="zh-CN" w:bidi="ar-SA"/>
    </w:rPr>
  </w:style>
  <w:style w:type="paragraph" w:styleId="28">
    <w:name w:val="toc 8"/>
    <w:basedOn w:val="1"/>
    <w:next w:val="1"/>
    <w:qFormat/>
    <w:uiPriority w:val="39"/>
    <w:pPr>
      <w:ind w:left="1470"/>
      <w:jc w:val="left"/>
    </w:pPr>
    <w:rPr>
      <w:rFonts w:ascii="Times New Roman" w:hAnsi="Times New Roman"/>
      <w:sz w:val="18"/>
      <w:szCs w:val="18"/>
    </w:rPr>
  </w:style>
  <w:style w:type="paragraph" w:styleId="29">
    <w:name w:val="Date"/>
    <w:basedOn w:val="1"/>
    <w:next w:val="1"/>
    <w:link w:val="102"/>
    <w:qFormat/>
    <w:uiPriority w:val="0"/>
    <w:pPr>
      <w:ind w:left="100" w:leftChars="2500"/>
    </w:pPr>
    <w:rPr>
      <w:kern w:val="0"/>
      <w:sz w:val="20"/>
      <w:szCs w:val="24"/>
    </w:rPr>
  </w:style>
  <w:style w:type="paragraph" w:styleId="30">
    <w:name w:val="Body Text Indent 2"/>
    <w:basedOn w:val="1"/>
    <w:link w:val="203"/>
    <w:qFormat/>
    <w:uiPriority w:val="0"/>
    <w:pPr>
      <w:widowControl/>
      <w:spacing w:line="480" w:lineRule="auto"/>
      <w:ind w:firstLine="560"/>
      <w:jc w:val="left"/>
    </w:pPr>
    <w:rPr>
      <w:kern w:val="0"/>
      <w:sz w:val="28"/>
      <w:szCs w:val="24"/>
    </w:rPr>
  </w:style>
  <w:style w:type="paragraph" w:styleId="31">
    <w:name w:val="endnote text"/>
    <w:basedOn w:val="1"/>
    <w:link w:val="118"/>
    <w:qFormat/>
    <w:uiPriority w:val="0"/>
    <w:pPr>
      <w:widowControl/>
      <w:snapToGrid w:val="0"/>
      <w:jc w:val="left"/>
    </w:pPr>
    <w:rPr>
      <w:rFonts w:ascii="Arial" w:hAnsi="Arial"/>
      <w:kern w:val="0"/>
      <w:sz w:val="20"/>
      <w:szCs w:val="24"/>
      <w:lang w:eastAsia="en-US"/>
    </w:rPr>
  </w:style>
  <w:style w:type="paragraph" w:styleId="32">
    <w:name w:val="Balloon Text"/>
    <w:basedOn w:val="1"/>
    <w:link w:val="131"/>
    <w:qFormat/>
    <w:uiPriority w:val="0"/>
    <w:rPr>
      <w:kern w:val="0"/>
      <w:sz w:val="18"/>
      <w:szCs w:val="18"/>
    </w:rPr>
  </w:style>
  <w:style w:type="paragraph" w:styleId="33">
    <w:name w:val="footer"/>
    <w:basedOn w:val="1"/>
    <w:link w:val="244"/>
    <w:unhideWhenUsed/>
    <w:qFormat/>
    <w:uiPriority w:val="99"/>
    <w:pPr>
      <w:tabs>
        <w:tab w:val="center" w:pos="4153"/>
        <w:tab w:val="right" w:pos="8306"/>
      </w:tabs>
      <w:snapToGrid w:val="0"/>
      <w:jc w:val="left"/>
    </w:pPr>
    <w:rPr>
      <w:kern w:val="0"/>
      <w:sz w:val="18"/>
      <w:szCs w:val="18"/>
    </w:rPr>
  </w:style>
  <w:style w:type="paragraph" w:styleId="34">
    <w:name w:val="header"/>
    <w:basedOn w:val="1"/>
    <w:link w:val="9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5">
    <w:name w:val="toc 1"/>
    <w:basedOn w:val="1"/>
    <w:next w:val="1"/>
    <w:qFormat/>
    <w:uiPriority w:val="39"/>
    <w:pPr>
      <w:tabs>
        <w:tab w:val="right" w:leader="dot" w:pos="9117"/>
      </w:tabs>
      <w:spacing w:before="120" w:after="120"/>
      <w:jc w:val="left"/>
    </w:pPr>
    <w:rPr>
      <w:caps/>
      <w:sz w:val="28"/>
      <w:szCs w:val="20"/>
    </w:rPr>
  </w:style>
  <w:style w:type="paragraph" w:styleId="36">
    <w:name w:val="toc 4"/>
    <w:basedOn w:val="5"/>
    <w:next w:val="1"/>
    <w:qFormat/>
    <w:uiPriority w:val="39"/>
    <w:pPr>
      <w:widowControl w:val="0"/>
      <w:spacing w:before="0" w:beforeAutospacing="0" w:after="0" w:afterAutospacing="0"/>
      <w:ind w:left="630"/>
      <w:outlineLvl w:val="9"/>
    </w:pPr>
    <w:rPr>
      <w:rFonts w:ascii="Times New Roman" w:hAnsi="Times New Roman"/>
      <w:b w:val="0"/>
      <w:bCs w:val="0"/>
      <w:kern w:val="2"/>
      <w:sz w:val="18"/>
      <w:szCs w:val="18"/>
    </w:rPr>
  </w:style>
  <w:style w:type="paragraph" w:styleId="37">
    <w:name w:val="Subtitle"/>
    <w:basedOn w:val="1"/>
    <w:link w:val="160"/>
    <w:qFormat/>
    <w:uiPriority w:val="0"/>
    <w:pPr>
      <w:widowControl/>
      <w:jc w:val="center"/>
    </w:pPr>
    <w:rPr>
      <w:kern w:val="0"/>
      <w:sz w:val="20"/>
      <w:szCs w:val="24"/>
      <w:u w:val="single"/>
      <w:lang w:eastAsia="en-US"/>
    </w:rPr>
  </w:style>
  <w:style w:type="paragraph" w:styleId="38">
    <w:name w:val="footnote text"/>
    <w:basedOn w:val="1"/>
    <w:link w:val="196"/>
    <w:qFormat/>
    <w:uiPriority w:val="0"/>
    <w:pPr>
      <w:widowControl/>
      <w:snapToGrid w:val="0"/>
      <w:jc w:val="left"/>
    </w:pPr>
    <w:rPr>
      <w:rFonts w:ascii="Arial" w:hAnsi="Arial"/>
      <w:kern w:val="0"/>
      <w:sz w:val="18"/>
      <w:szCs w:val="18"/>
      <w:lang w:eastAsia="en-US"/>
    </w:rPr>
  </w:style>
  <w:style w:type="paragraph" w:styleId="39">
    <w:name w:val="toc 6"/>
    <w:basedOn w:val="1"/>
    <w:next w:val="1"/>
    <w:qFormat/>
    <w:uiPriority w:val="39"/>
    <w:pPr>
      <w:ind w:left="1050"/>
      <w:jc w:val="left"/>
    </w:pPr>
    <w:rPr>
      <w:rFonts w:ascii="Times New Roman" w:hAnsi="Times New Roman"/>
      <w:sz w:val="18"/>
      <w:szCs w:val="18"/>
    </w:rPr>
  </w:style>
  <w:style w:type="paragraph" w:styleId="40">
    <w:name w:val="Body Text Indent 3"/>
    <w:basedOn w:val="1"/>
    <w:link w:val="250"/>
    <w:qFormat/>
    <w:uiPriority w:val="0"/>
    <w:pPr>
      <w:spacing w:line="360" w:lineRule="auto"/>
      <w:ind w:firstLine="280" w:firstLineChars="100"/>
    </w:pPr>
    <w:rPr>
      <w:rFonts w:ascii="宋体" w:hAnsi="宋体"/>
      <w:kern w:val="0"/>
      <w:sz w:val="28"/>
      <w:szCs w:val="28"/>
    </w:rPr>
  </w:style>
  <w:style w:type="paragraph" w:styleId="41">
    <w:name w:val="toc 2"/>
    <w:basedOn w:val="4"/>
    <w:next w:val="1"/>
    <w:qFormat/>
    <w:uiPriority w:val="39"/>
    <w:pPr>
      <w:keepNext w:val="0"/>
      <w:keepLines w:val="0"/>
      <w:tabs>
        <w:tab w:val="right" w:leader="dot" w:pos="9117"/>
      </w:tabs>
      <w:spacing w:before="0" w:after="0" w:line="360" w:lineRule="auto"/>
      <w:ind w:left="210"/>
      <w:jc w:val="left"/>
      <w:outlineLvl w:val="9"/>
    </w:pPr>
    <w:rPr>
      <w:rFonts w:ascii="Times New Roman" w:hAnsi="Times New Roman"/>
      <w:b w:val="0"/>
      <w:bCs w:val="0"/>
      <w:smallCaps/>
      <w:sz w:val="24"/>
      <w:szCs w:val="20"/>
    </w:rPr>
  </w:style>
  <w:style w:type="paragraph" w:styleId="42">
    <w:name w:val="toc 9"/>
    <w:basedOn w:val="1"/>
    <w:next w:val="1"/>
    <w:qFormat/>
    <w:uiPriority w:val="39"/>
    <w:pPr>
      <w:ind w:left="1680"/>
      <w:jc w:val="left"/>
    </w:pPr>
    <w:rPr>
      <w:rFonts w:ascii="Times New Roman" w:hAnsi="Times New Roman"/>
      <w:sz w:val="18"/>
      <w:szCs w:val="18"/>
    </w:rPr>
  </w:style>
  <w:style w:type="paragraph" w:styleId="43">
    <w:name w:val="Body Text 2"/>
    <w:basedOn w:val="1"/>
    <w:link w:val="215"/>
    <w:qFormat/>
    <w:uiPriority w:val="0"/>
    <w:rPr>
      <w:rFonts w:ascii="Times New Roman" w:hAnsi="Times New Roman"/>
      <w:i/>
      <w:iCs/>
      <w:kern w:val="0"/>
      <w:sz w:val="26"/>
      <w:szCs w:val="24"/>
    </w:rPr>
  </w:style>
  <w:style w:type="paragraph" w:styleId="44">
    <w:name w:val="List Continue 2"/>
    <w:basedOn w:val="1"/>
    <w:qFormat/>
    <w:uiPriority w:val="0"/>
    <w:pPr>
      <w:spacing w:after="120"/>
      <w:ind w:left="400" w:leftChars="400"/>
    </w:pPr>
    <w:rPr>
      <w:szCs w:val="24"/>
    </w:rPr>
  </w:style>
  <w:style w:type="paragraph" w:styleId="45">
    <w:name w:val="HTML Preformatted"/>
    <w:basedOn w:val="1"/>
    <w:link w:val="1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7">
    <w:name w:val="index 1"/>
    <w:basedOn w:val="1"/>
    <w:next w:val="1"/>
    <w:qFormat/>
    <w:uiPriority w:val="0"/>
    <w:pPr>
      <w:spacing w:line="220" w:lineRule="exact"/>
      <w:jc w:val="center"/>
    </w:pPr>
    <w:rPr>
      <w:rFonts w:ascii="方正仿宋_GB2312" w:hAnsi="Times New Roman" w:eastAsia="方正仿宋_GB2312"/>
      <w:szCs w:val="21"/>
    </w:rPr>
  </w:style>
  <w:style w:type="paragraph" w:styleId="48">
    <w:name w:val="Title"/>
    <w:basedOn w:val="1"/>
    <w:next w:val="1"/>
    <w:link w:val="209"/>
    <w:qFormat/>
    <w:uiPriority w:val="0"/>
    <w:pPr>
      <w:widowControl/>
      <w:jc w:val="center"/>
    </w:pPr>
    <w:rPr>
      <w:kern w:val="0"/>
      <w:sz w:val="20"/>
      <w:szCs w:val="24"/>
      <w:u w:val="single"/>
      <w:lang w:eastAsia="en-US"/>
    </w:rPr>
  </w:style>
  <w:style w:type="paragraph" w:styleId="49">
    <w:name w:val="annotation subject"/>
    <w:basedOn w:val="15"/>
    <w:next w:val="15"/>
    <w:link w:val="179"/>
    <w:qFormat/>
    <w:uiPriority w:val="0"/>
    <w:rPr>
      <w:b/>
      <w:bCs/>
      <w:kern w:val="0"/>
      <w:sz w:val="20"/>
      <w:szCs w:val="24"/>
    </w:rPr>
  </w:style>
  <w:style w:type="paragraph" w:styleId="50">
    <w:name w:val="Body Text First Indent"/>
    <w:basedOn w:val="17"/>
    <w:next w:val="1"/>
    <w:link w:val="186"/>
    <w:qFormat/>
    <w:uiPriority w:val="0"/>
    <w:pPr>
      <w:spacing w:line="312" w:lineRule="auto"/>
      <w:ind w:firstLine="420"/>
    </w:pPr>
  </w:style>
  <w:style w:type="paragraph" w:styleId="51">
    <w:name w:val="Body Text First Indent 2"/>
    <w:basedOn w:val="18"/>
    <w:link w:val="243"/>
    <w:qFormat/>
    <w:uiPriority w:val="99"/>
    <w:pPr>
      <w:spacing w:after="120"/>
      <w:ind w:left="420" w:leftChars="200" w:firstLine="420"/>
    </w:pPr>
    <w:rPr>
      <w:kern w:val="2"/>
      <w:sz w:val="21"/>
    </w:rPr>
  </w:style>
  <w:style w:type="table" w:styleId="53">
    <w:name w:val="Table Grid"/>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qFormat/>
    <w:uiPriority w:val="0"/>
    <w:rPr>
      <w:b/>
      <w:bCs/>
    </w:rPr>
  </w:style>
  <w:style w:type="character" w:styleId="56">
    <w:name w:val="endnote reference"/>
    <w:qFormat/>
    <w:uiPriority w:val="0"/>
    <w:rPr>
      <w:vertAlign w:val="superscript"/>
    </w:rPr>
  </w:style>
  <w:style w:type="character" w:styleId="57">
    <w:name w:val="page number"/>
    <w:basedOn w:val="54"/>
    <w:qFormat/>
    <w:uiPriority w:val="0"/>
  </w:style>
  <w:style w:type="character" w:styleId="58">
    <w:name w:val="FollowedHyperlink"/>
    <w:basedOn w:val="54"/>
    <w:qFormat/>
    <w:uiPriority w:val="0"/>
    <w:rPr>
      <w:color w:val="800080"/>
      <w:u w:val="none"/>
    </w:rPr>
  </w:style>
  <w:style w:type="character" w:styleId="59">
    <w:name w:val="Emphasis"/>
    <w:qFormat/>
    <w:uiPriority w:val="0"/>
    <w:rPr>
      <w:i/>
      <w:iCs/>
    </w:rPr>
  </w:style>
  <w:style w:type="character" w:styleId="60">
    <w:name w:val="HTML Definition"/>
    <w:basedOn w:val="54"/>
    <w:semiHidden/>
    <w:unhideWhenUsed/>
    <w:qFormat/>
    <w:uiPriority w:val="99"/>
  </w:style>
  <w:style w:type="character" w:styleId="61">
    <w:name w:val="HTML Typewriter"/>
    <w:basedOn w:val="54"/>
    <w:semiHidden/>
    <w:unhideWhenUsed/>
    <w:qFormat/>
    <w:uiPriority w:val="99"/>
    <w:rPr>
      <w:rFonts w:ascii="Monospac821 BT" w:hAnsi="Monospac821 BT" w:eastAsia="Monospac821 BT" w:cs="Monospac821 BT"/>
      <w:sz w:val="20"/>
    </w:rPr>
  </w:style>
  <w:style w:type="character" w:styleId="62">
    <w:name w:val="HTML Acronym"/>
    <w:basedOn w:val="54"/>
    <w:semiHidden/>
    <w:unhideWhenUsed/>
    <w:qFormat/>
    <w:uiPriority w:val="99"/>
  </w:style>
  <w:style w:type="character" w:styleId="63">
    <w:name w:val="HTML Variable"/>
    <w:basedOn w:val="54"/>
    <w:semiHidden/>
    <w:unhideWhenUsed/>
    <w:qFormat/>
    <w:uiPriority w:val="99"/>
  </w:style>
  <w:style w:type="character" w:styleId="64">
    <w:name w:val="Hyperlink"/>
    <w:basedOn w:val="54"/>
    <w:qFormat/>
    <w:uiPriority w:val="99"/>
    <w:rPr>
      <w:color w:val="0000FF"/>
      <w:u w:val="none"/>
    </w:rPr>
  </w:style>
  <w:style w:type="character" w:styleId="65">
    <w:name w:val="HTML Code"/>
    <w:basedOn w:val="54"/>
    <w:semiHidden/>
    <w:unhideWhenUsed/>
    <w:qFormat/>
    <w:uiPriority w:val="99"/>
    <w:rPr>
      <w:rFonts w:hint="default" w:ascii="Monospac821 BT" w:hAnsi="Monospac821 BT" w:eastAsia="Monospac821 BT" w:cs="Monospac821 BT"/>
      <w:sz w:val="20"/>
    </w:rPr>
  </w:style>
  <w:style w:type="character" w:styleId="66">
    <w:name w:val="annotation reference"/>
    <w:qFormat/>
    <w:uiPriority w:val="99"/>
    <w:rPr>
      <w:sz w:val="21"/>
      <w:szCs w:val="21"/>
    </w:rPr>
  </w:style>
  <w:style w:type="character" w:styleId="67">
    <w:name w:val="HTML Cite"/>
    <w:basedOn w:val="54"/>
    <w:semiHidden/>
    <w:unhideWhenUsed/>
    <w:qFormat/>
    <w:uiPriority w:val="99"/>
  </w:style>
  <w:style w:type="character" w:styleId="68">
    <w:name w:val="footnote reference"/>
    <w:qFormat/>
    <w:uiPriority w:val="0"/>
    <w:rPr>
      <w:vertAlign w:val="superscript"/>
    </w:rPr>
  </w:style>
  <w:style w:type="character" w:styleId="69">
    <w:name w:val="HTML Keyboard"/>
    <w:basedOn w:val="54"/>
    <w:semiHidden/>
    <w:unhideWhenUsed/>
    <w:qFormat/>
    <w:uiPriority w:val="99"/>
    <w:rPr>
      <w:rFonts w:hint="default" w:ascii="Monospac821 BT" w:hAnsi="Monospac821 BT" w:eastAsia="Monospac821 BT" w:cs="Monospac821 BT"/>
      <w:sz w:val="20"/>
    </w:rPr>
  </w:style>
  <w:style w:type="character" w:styleId="70">
    <w:name w:val="HTML Sample"/>
    <w:basedOn w:val="54"/>
    <w:semiHidden/>
    <w:unhideWhenUsed/>
    <w:qFormat/>
    <w:uiPriority w:val="99"/>
    <w:rPr>
      <w:rFonts w:hint="default" w:ascii="Monospac821 BT" w:hAnsi="Monospac821 BT" w:eastAsia="Monospac821 BT" w:cs="Monospac821 BT"/>
    </w:rPr>
  </w:style>
  <w:style w:type="paragraph" w:customStyle="1" w:styleId="7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正文-公1"/>
    <w:basedOn w:val="1"/>
    <w:qFormat/>
    <w:uiPriority w:val="0"/>
    <w:pPr>
      <w:ind w:firstLine="200" w:firstLineChars="200"/>
    </w:pPr>
    <w:rPr>
      <w:color w:val="000000"/>
    </w:rPr>
  </w:style>
  <w:style w:type="character" w:customStyle="1" w:styleId="73">
    <w:name w:val="font51"/>
    <w:qFormat/>
    <w:uiPriority w:val="0"/>
    <w:rPr>
      <w:rFonts w:hint="default" w:ascii="方正仿宋_GBK" w:hAnsi="方正仿宋_GBK" w:eastAsia="方正仿宋_GBK" w:cs="方正仿宋_GBK"/>
      <w:b/>
      <w:color w:val="000000"/>
      <w:sz w:val="22"/>
      <w:szCs w:val="22"/>
      <w:u w:val="none"/>
    </w:rPr>
  </w:style>
  <w:style w:type="character" w:customStyle="1" w:styleId="74">
    <w:name w:val="lab_xmmc_yd1"/>
    <w:basedOn w:val="54"/>
    <w:qFormat/>
    <w:uiPriority w:val="0"/>
  </w:style>
  <w:style w:type="character" w:customStyle="1" w:styleId="75">
    <w:name w:val="副标题 Char Char"/>
    <w:qFormat/>
    <w:uiPriority w:val="0"/>
    <w:rPr>
      <w:rFonts w:ascii="Cambria" w:hAnsi="Cambria" w:cs="Times New Roman"/>
      <w:b/>
      <w:bCs/>
      <w:kern w:val="28"/>
      <w:sz w:val="32"/>
      <w:szCs w:val="32"/>
    </w:rPr>
  </w:style>
  <w:style w:type="character" w:customStyle="1" w:styleId="76">
    <w:name w:val="lab_wf5"/>
    <w:basedOn w:val="54"/>
    <w:qFormat/>
    <w:uiPriority w:val="0"/>
  </w:style>
  <w:style w:type="character" w:customStyle="1" w:styleId="77">
    <w:name w:val="纯文本 Char1"/>
    <w:semiHidden/>
    <w:qFormat/>
    <w:uiPriority w:val="99"/>
    <w:rPr>
      <w:rFonts w:ascii="宋体" w:hAnsi="Courier New" w:eastAsia="宋体" w:cs="Courier New"/>
      <w:szCs w:val="21"/>
    </w:rPr>
  </w:style>
  <w:style w:type="character" w:customStyle="1" w:styleId="78">
    <w:name w:val="Comment Text Char"/>
    <w:qFormat/>
    <w:locked/>
    <w:uiPriority w:val="0"/>
    <w:rPr>
      <w:kern w:val="2"/>
      <w:sz w:val="22"/>
    </w:rPr>
  </w:style>
  <w:style w:type="character" w:customStyle="1" w:styleId="79">
    <w:name w:val="批注主题 Char Char"/>
    <w:qFormat/>
    <w:uiPriority w:val="0"/>
    <w:rPr>
      <w:rFonts w:ascii="宋体" w:hAnsi="宋体"/>
      <w:kern w:val="2"/>
      <w:sz w:val="24"/>
      <w:szCs w:val="28"/>
    </w:rPr>
  </w:style>
  <w:style w:type="character" w:customStyle="1" w:styleId="80">
    <w:name w:val="批注框文本 Char1"/>
    <w:qFormat/>
    <w:uiPriority w:val="0"/>
    <w:rPr>
      <w:sz w:val="18"/>
      <w:szCs w:val="18"/>
    </w:rPr>
  </w:style>
  <w:style w:type="character" w:customStyle="1" w:styleId="81">
    <w:name w:val="font161"/>
    <w:qFormat/>
    <w:uiPriority w:val="0"/>
    <w:rPr>
      <w:b/>
      <w:bCs/>
      <w:sz w:val="32"/>
      <w:szCs w:val="32"/>
    </w:rPr>
  </w:style>
  <w:style w:type="character" w:customStyle="1" w:styleId="82">
    <w:name w:val="style121"/>
    <w:qFormat/>
    <w:uiPriority w:val="0"/>
    <w:rPr>
      <w:rFonts w:hint="eastAsia" w:ascii="宋体" w:hAnsi="宋体" w:eastAsia="宋体"/>
      <w:sz w:val="18"/>
      <w:szCs w:val="18"/>
    </w:rPr>
  </w:style>
  <w:style w:type="character" w:customStyle="1" w:styleId="83">
    <w:name w:val="标题 3 Char Char Char"/>
    <w:qFormat/>
    <w:uiPriority w:val="0"/>
    <w:rPr>
      <w:rFonts w:hint="eastAsia" w:ascii="宋体" w:hAnsi="宋体" w:eastAsia="宋体"/>
      <w:b/>
      <w:bCs/>
      <w:kern w:val="2"/>
      <w:sz w:val="32"/>
      <w:szCs w:val="32"/>
      <w:lang w:val="en-US" w:eastAsia="zh-CN" w:bidi="ar-SA"/>
    </w:rPr>
  </w:style>
  <w:style w:type="character" w:customStyle="1" w:styleId="84">
    <w:name w:val="Char Char15"/>
    <w:qFormat/>
    <w:locked/>
    <w:uiPriority w:val="0"/>
    <w:rPr>
      <w:rFonts w:ascii="宋体" w:hAnsi="宋体" w:eastAsia="宋体"/>
      <w:kern w:val="2"/>
      <w:sz w:val="21"/>
      <w:szCs w:val="24"/>
      <w:lang w:val="en-US" w:eastAsia="zh-CN" w:bidi="ar-SA"/>
    </w:rPr>
  </w:style>
  <w:style w:type="character" w:customStyle="1" w:styleId="85">
    <w:name w:val="Char Char23"/>
    <w:qFormat/>
    <w:uiPriority w:val="0"/>
    <w:rPr>
      <w:rFonts w:hint="default" w:ascii="Cambria" w:hAnsi="Cambria" w:eastAsia="宋体" w:cs="Times New Roman"/>
      <w:b/>
      <w:bCs/>
      <w:kern w:val="2"/>
      <w:sz w:val="32"/>
      <w:szCs w:val="32"/>
    </w:rPr>
  </w:style>
  <w:style w:type="character" w:customStyle="1" w:styleId="86">
    <w:name w:val="Char Char13"/>
    <w:qFormat/>
    <w:uiPriority w:val="0"/>
    <w:rPr>
      <w:kern w:val="2"/>
      <w:sz w:val="18"/>
      <w:szCs w:val="18"/>
    </w:rPr>
  </w:style>
  <w:style w:type="character" w:customStyle="1" w:styleId="87">
    <w:name w:val="Heading 9 Char"/>
    <w:qFormat/>
    <w:locked/>
    <w:uiPriority w:val="0"/>
    <w:rPr>
      <w:rFonts w:hint="default" w:ascii="Cambria" w:hAnsi="Cambria" w:eastAsia="宋体"/>
      <w:kern w:val="2"/>
      <w:sz w:val="21"/>
    </w:rPr>
  </w:style>
  <w:style w:type="character" w:customStyle="1" w:styleId="88">
    <w:name w:val="Char Char21"/>
    <w:qFormat/>
    <w:uiPriority w:val="0"/>
    <w:rPr>
      <w:rFonts w:hint="eastAsia" w:ascii="宋体" w:hAnsi="宋体" w:eastAsia="宋体" w:cs="宋体"/>
      <w:b/>
      <w:bCs/>
      <w:sz w:val="24"/>
      <w:szCs w:val="24"/>
    </w:rPr>
  </w:style>
  <w:style w:type="character" w:customStyle="1" w:styleId="89">
    <w:name w:val="lab_xmmc"/>
    <w:basedOn w:val="54"/>
    <w:qFormat/>
    <w:uiPriority w:val="0"/>
  </w:style>
  <w:style w:type="character" w:customStyle="1" w:styleId="90">
    <w:name w:val="标题 6 Char"/>
    <w:link w:val="7"/>
    <w:qFormat/>
    <w:uiPriority w:val="0"/>
    <w:rPr>
      <w:rFonts w:ascii="Times New Roman" w:hAnsi="Arial" w:eastAsia="方正仿宋_GB2312" w:cs="Times New Roman"/>
      <w:kern w:val="0"/>
      <w:sz w:val="30"/>
      <w:szCs w:val="20"/>
    </w:rPr>
  </w:style>
  <w:style w:type="character" w:customStyle="1" w:styleId="91">
    <w:name w:val="lab_xmbh"/>
    <w:basedOn w:val="54"/>
    <w:qFormat/>
    <w:uiPriority w:val="0"/>
  </w:style>
  <w:style w:type="character" w:customStyle="1" w:styleId="92">
    <w:name w:val="normaltext1"/>
    <w:qFormat/>
    <w:uiPriority w:val="0"/>
    <w:rPr>
      <w:rFonts w:hint="default" w:ascii="汉仪雅酷黑简" w:hAnsi="汉仪雅酷黑简"/>
      <w:sz w:val="9"/>
      <w:szCs w:val="9"/>
    </w:rPr>
  </w:style>
  <w:style w:type="character" w:customStyle="1" w:styleId="93">
    <w:name w:val="标题 4 Char Char Char"/>
    <w:qFormat/>
    <w:uiPriority w:val="0"/>
    <w:rPr>
      <w:rFonts w:hint="eastAsia" w:ascii="宋体" w:hAnsi="宋体" w:eastAsia="宋体" w:cs="宋体"/>
      <w:b/>
      <w:bCs/>
      <w:kern w:val="2"/>
      <w:sz w:val="24"/>
      <w:szCs w:val="24"/>
      <w:lang w:val="en-US" w:eastAsia="zh-CN" w:bidi="ar-SA"/>
    </w:rPr>
  </w:style>
  <w:style w:type="character" w:customStyle="1" w:styleId="94">
    <w:name w:val="标题 1 Char"/>
    <w:link w:val="3"/>
    <w:qFormat/>
    <w:uiPriority w:val="0"/>
    <w:rPr>
      <w:rFonts w:ascii="Times New Roman" w:hAnsi="Times New Roman" w:eastAsia="宋体" w:cs="Times New Roman"/>
      <w:b/>
      <w:bCs/>
      <w:kern w:val="44"/>
      <w:sz w:val="44"/>
      <w:szCs w:val="44"/>
    </w:rPr>
  </w:style>
  <w:style w:type="character" w:customStyle="1" w:styleId="95">
    <w:name w:val="正文首行缩进 2 Char1"/>
    <w:semiHidden/>
    <w:qFormat/>
    <w:uiPriority w:val="99"/>
    <w:rPr>
      <w:kern w:val="2"/>
      <w:sz w:val="21"/>
      <w:szCs w:val="22"/>
    </w:rPr>
  </w:style>
  <w:style w:type="character" w:customStyle="1" w:styleId="96">
    <w:name w:val="页脚 Char Char Char"/>
    <w:qFormat/>
    <w:uiPriority w:val="0"/>
    <w:rPr>
      <w:kern w:val="2"/>
      <w:sz w:val="18"/>
      <w:szCs w:val="18"/>
      <w:lang w:bidi="ar-SA"/>
    </w:rPr>
  </w:style>
  <w:style w:type="character" w:customStyle="1" w:styleId="97">
    <w:name w:val="标题 3 Char"/>
    <w:link w:val="2"/>
    <w:qFormat/>
    <w:uiPriority w:val="0"/>
    <w:rPr>
      <w:rFonts w:ascii="Times New Roman" w:hAnsi="Times New Roman" w:eastAsia="宋体" w:cs="Times New Roman"/>
      <w:b/>
      <w:bCs/>
      <w:sz w:val="32"/>
      <w:szCs w:val="32"/>
    </w:rPr>
  </w:style>
  <w:style w:type="character" w:customStyle="1" w:styleId="98">
    <w:name w:val="页眉 Char"/>
    <w:link w:val="34"/>
    <w:qFormat/>
    <w:uiPriority w:val="99"/>
    <w:rPr>
      <w:sz w:val="18"/>
      <w:szCs w:val="18"/>
    </w:rPr>
  </w:style>
  <w:style w:type="character" w:customStyle="1" w:styleId="99">
    <w:name w:val="批注框文本 Char Char Char"/>
    <w:qFormat/>
    <w:uiPriority w:val="0"/>
    <w:rPr>
      <w:kern w:val="2"/>
      <w:sz w:val="18"/>
      <w:szCs w:val="18"/>
      <w:lang w:bidi="ar-SA"/>
    </w:rPr>
  </w:style>
  <w:style w:type="character" w:customStyle="1" w:styleId="100">
    <w:name w:val="HTML 预设格式 Char"/>
    <w:link w:val="45"/>
    <w:qFormat/>
    <w:uiPriority w:val="0"/>
    <w:rPr>
      <w:rFonts w:ascii="宋体" w:hAnsi="宋体" w:cs="宋体"/>
      <w:color w:val="000000"/>
      <w:sz w:val="24"/>
      <w:szCs w:val="24"/>
    </w:rPr>
  </w:style>
  <w:style w:type="character" w:customStyle="1" w:styleId="101">
    <w:name w:val="Char Char22"/>
    <w:qFormat/>
    <w:uiPriority w:val="0"/>
    <w:rPr>
      <w:rFonts w:hint="eastAsia" w:ascii="宋体" w:hAnsi="宋体" w:eastAsia="宋体"/>
      <w:b/>
      <w:bCs/>
      <w:kern w:val="2"/>
      <w:sz w:val="32"/>
      <w:szCs w:val="32"/>
      <w:lang w:val="en-US" w:eastAsia="zh-CN" w:bidi="ar-SA"/>
    </w:rPr>
  </w:style>
  <w:style w:type="character" w:customStyle="1" w:styleId="102">
    <w:name w:val="日期 Char"/>
    <w:link w:val="29"/>
    <w:qFormat/>
    <w:uiPriority w:val="0"/>
    <w:rPr>
      <w:szCs w:val="24"/>
    </w:rPr>
  </w:style>
  <w:style w:type="character" w:customStyle="1" w:styleId="103">
    <w:name w:val="Heading 5 Char"/>
    <w:qFormat/>
    <w:locked/>
    <w:uiPriority w:val="0"/>
    <w:rPr>
      <w:b/>
      <w:kern w:val="2"/>
      <w:sz w:val="28"/>
    </w:rPr>
  </w:style>
  <w:style w:type="character" w:customStyle="1" w:styleId="104">
    <w:name w:val="lab_zblb"/>
    <w:basedOn w:val="54"/>
    <w:qFormat/>
    <w:uiPriority w:val="0"/>
  </w:style>
  <w:style w:type="character" w:customStyle="1" w:styleId="105">
    <w:name w:val="样式1 Char"/>
    <w:link w:val="106"/>
    <w:qFormat/>
    <w:locked/>
    <w:uiPriority w:val="0"/>
    <w:rPr>
      <w:rFonts w:ascii="宋体" w:hAnsi="宋体" w:eastAsia="方正仿宋_GB2312"/>
      <w:b/>
      <w:bCs/>
      <w:sz w:val="32"/>
      <w:szCs w:val="32"/>
    </w:rPr>
  </w:style>
  <w:style w:type="paragraph" w:customStyle="1" w:styleId="106">
    <w:name w:val="样式1"/>
    <w:basedOn w:val="3"/>
    <w:link w:val="105"/>
    <w:qFormat/>
    <w:uiPriority w:val="0"/>
    <w:pPr>
      <w:autoSpaceDE w:val="0"/>
      <w:autoSpaceDN w:val="0"/>
      <w:adjustRightInd w:val="0"/>
      <w:spacing w:line="340" w:lineRule="exact"/>
      <w:ind w:right="-20"/>
      <w:jc w:val="center"/>
    </w:pPr>
    <w:rPr>
      <w:rFonts w:ascii="宋体" w:hAnsi="宋体" w:eastAsia="方正仿宋_GB2312"/>
      <w:kern w:val="0"/>
      <w:sz w:val="32"/>
      <w:szCs w:val="32"/>
    </w:rPr>
  </w:style>
  <w:style w:type="character" w:customStyle="1" w:styleId="107">
    <w:name w:val="标题 1 Char Char Char"/>
    <w:qFormat/>
    <w:uiPriority w:val="0"/>
    <w:rPr>
      <w:rFonts w:hint="eastAsia" w:ascii="宋体" w:hAnsi="宋体" w:eastAsia="宋体"/>
      <w:b/>
      <w:bCs/>
      <w:kern w:val="44"/>
      <w:sz w:val="44"/>
      <w:szCs w:val="44"/>
      <w:lang w:val="en-US" w:eastAsia="zh-CN" w:bidi="ar-SA"/>
    </w:rPr>
  </w:style>
  <w:style w:type="character" w:customStyle="1" w:styleId="108">
    <w:name w:val="textcontents"/>
    <w:qFormat/>
    <w:uiPriority w:val="0"/>
    <w:rPr>
      <w:sz w:val="32"/>
      <w:szCs w:val="24"/>
    </w:rPr>
  </w:style>
  <w:style w:type="character" w:customStyle="1" w:styleId="109">
    <w:name w:val="apple-converted-space"/>
    <w:qFormat/>
    <w:uiPriority w:val="0"/>
  </w:style>
  <w:style w:type="character" w:customStyle="1" w:styleId="110">
    <w:name w:val="Heading 2 Char"/>
    <w:qFormat/>
    <w:locked/>
    <w:uiPriority w:val="0"/>
    <w:rPr>
      <w:rFonts w:hint="default" w:ascii="Cambria" w:hAnsi="Cambria" w:eastAsia="宋体"/>
      <w:b/>
      <w:kern w:val="2"/>
      <w:sz w:val="32"/>
    </w:rPr>
  </w:style>
  <w:style w:type="character" w:customStyle="1" w:styleId="111">
    <w:name w:val="不明显参考1"/>
    <w:qFormat/>
    <w:uiPriority w:val="0"/>
    <w:rPr>
      <w:smallCaps/>
      <w:color w:val="C0504D"/>
      <w:u w:val="single"/>
    </w:rPr>
  </w:style>
  <w:style w:type="character" w:customStyle="1" w:styleId="112">
    <w:name w:val="unnamed1"/>
    <w:basedOn w:val="54"/>
    <w:qFormat/>
    <w:uiPriority w:val="0"/>
  </w:style>
  <w:style w:type="character" w:customStyle="1" w:styleId="113">
    <w:name w:val="Heading 1 Char"/>
    <w:qFormat/>
    <w:locked/>
    <w:uiPriority w:val="0"/>
    <w:rPr>
      <w:b/>
      <w:kern w:val="44"/>
      <w:sz w:val="44"/>
    </w:rPr>
  </w:style>
  <w:style w:type="character" w:customStyle="1" w:styleId="114">
    <w:name w:val="正文文本 3 Char"/>
    <w:link w:val="16"/>
    <w:qFormat/>
    <w:uiPriority w:val="0"/>
    <w:rPr>
      <w:sz w:val="16"/>
      <w:szCs w:val="16"/>
    </w:rPr>
  </w:style>
  <w:style w:type="character" w:customStyle="1" w:styleId="115">
    <w:name w:val="lab_dlgs"/>
    <w:basedOn w:val="54"/>
    <w:qFormat/>
    <w:uiPriority w:val="0"/>
  </w:style>
  <w:style w:type="character" w:customStyle="1" w:styleId="116">
    <w:name w:val="Intense Quote Char"/>
    <w:link w:val="117"/>
    <w:qFormat/>
    <w:locked/>
    <w:uiPriority w:val="0"/>
    <w:rPr>
      <w:b/>
      <w:i/>
      <w:color w:val="4F81BD"/>
      <w:kern w:val="2"/>
      <w:sz w:val="22"/>
    </w:rPr>
  </w:style>
  <w:style w:type="paragraph" w:customStyle="1" w:styleId="117">
    <w:name w:val="明显引用1"/>
    <w:basedOn w:val="1"/>
    <w:next w:val="1"/>
    <w:link w:val="116"/>
    <w:qFormat/>
    <w:uiPriority w:val="0"/>
    <w:pPr>
      <w:pBdr>
        <w:bottom w:val="single" w:color="4F81BD" w:sz="4" w:space="4"/>
      </w:pBdr>
      <w:spacing w:before="200" w:after="280"/>
      <w:ind w:left="936" w:right="936"/>
    </w:pPr>
    <w:rPr>
      <w:b/>
      <w:i/>
      <w:color w:val="4F81BD"/>
      <w:sz w:val="22"/>
      <w:szCs w:val="20"/>
    </w:rPr>
  </w:style>
  <w:style w:type="character" w:customStyle="1" w:styleId="118">
    <w:name w:val="尾注文本 Char"/>
    <w:link w:val="31"/>
    <w:qFormat/>
    <w:uiPriority w:val="0"/>
    <w:rPr>
      <w:rFonts w:ascii="Arial" w:hAnsi="Arial" w:cs="Arial"/>
      <w:szCs w:val="24"/>
      <w:lang w:eastAsia="en-US"/>
    </w:rPr>
  </w:style>
  <w:style w:type="character" w:customStyle="1" w:styleId="119">
    <w:name w:val="Char Char28"/>
    <w:qFormat/>
    <w:uiPriority w:val="0"/>
    <w:rPr>
      <w:rFonts w:hint="eastAsia" w:ascii="宋体" w:hAnsi="宋体" w:eastAsia="宋体"/>
      <w:b/>
      <w:bCs/>
      <w:kern w:val="44"/>
      <w:sz w:val="44"/>
      <w:szCs w:val="44"/>
      <w:lang w:val="en-US" w:eastAsia="zh-CN" w:bidi="ar-SA"/>
    </w:rPr>
  </w:style>
  <w:style w:type="character" w:customStyle="1" w:styleId="120">
    <w:name w:val="Char Char11"/>
    <w:qFormat/>
    <w:uiPriority w:val="0"/>
    <w:rPr>
      <w:rFonts w:eastAsia="黑体"/>
      <w:kern w:val="2"/>
      <w:sz w:val="44"/>
      <w:szCs w:val="44"/>
      <w:lang w:val="en-US" w:eastAsia="zh-CN" w:bidi="ar-SA"/>
    </w:rPr>
  </w:style>
  <w:style w:type="character" w:customStyle="1" w:styleId="121">
    <w:name w:val="标题 4 Char"/>
    <w:link w:val="5"/>
    <w:qFormat/>
    <w:uiPriority w:val="0"/>
    <w:rPr>
      <w:rFonts w:ascii="宋体" w:hAnsi="宋体" w:eastAsia="宋体" w:cs="Times New Roman"/>
      <w:b/>
      <w:bCs/>
      <w:kern w:val="0"/>
      <w:sz w:val="24"/>
      <w:szCs w:val="24"/>
    </w:rPr>
  </w:style>
  <w:style w:type="character" w:customStyle="1" w:styleId="122">
    <w:name w:val="手改 Char Char"/>
    <w:qFormat/>
    <w:uiPriority w:val="0"/>
    <w:rPr>
      <w:kern w:val="2"/>
      <w:sz w:val="21"/>
      <w:szCs w:val="24"/>
    </w:rPr>
  </w:style>
  <w:style w:type="character" w:customStyle="1" w:styleId="123">
    <w:name w:val="lab_wf3"/>
    <w:basedOn w:val="54"/>
    <w:qFormat/>
    <w:uiPriority w:val="0"/>
    <w:rPr>
      <w:color w:val="FF0000"/>
    </w:rPr>
  </w:style>
  <w:style w:type="character" w:customStyle="1" w:styleId="124">
    <w:name w:val="批注文字 Char Char"/>
    <w:qFormat/>
    <w:uiPriority w:val="0"/>
    <w:rPr>
      <w:rFonts w:hint="eastAsia" w:ascii="宋体" w:hAnsi="Times New Roman" w:eastAsia="宋体"/>
      <w:sz w:val="20"/>
    </w:rPr>
  </w:style>
  <w:style w:type="character" w:customStyle="1" w:styleId="125">
    <w:name w:val="Date Char"/>
    <w:qFormat/>
    <w:locked/>
    <w:uiPriority w:val="0"/>
    <w:rPr>
      <w:rFonts w:hint="eastAsia" w:ascii="宋体" w:hAnsi="Times New Roman" w:eastAsia="宋体"/>
      <w:sz w:val="28"/>
    </w:rPr>
  </w:style>
  <w:style w:type="character" w:customStyle="1" w:styleId="126">
    <w:name w:val="Footer Char"/>
    <w:qFormat/>
    <w:locked/>
    <w:uiPriority w:val="0"/>
    <w:rPr>
      <w:kern w:val="2"/>
      <w:sz w:val="18"/>
    </w:rPr>
  </w:style>
  <w:style w:type="character" w:customStyle="1" w:styleId="127">
    <w:name w:val="正文文本缩进 Char"/>
    <w:link w:val="18"/>
    <w:qFormat/>
    <w:uiPriority w:val="0"/>
    <w:rPr>
      <w:szCs w:val="24"/>
    </w:rPr>
  </w:style>
  <w:style w:type="character" w:customStyle="1" w:styleId="128">
    <w:name w:val="标题 1 字符"/>
    <w:qFormat/>
    <w:uiPriority w:val="0"/>
    <w:rPr>
      <w:rFonts w:eastAsia="宋体"/>
      <w:b/>
      <w:bCs/>
      <w:kern w:val="44"/>
      <w:sz w:val="44"/>
      <w:szCs w:val="44"/>
      <w:lang w:val="en-US" w:eastAsia="zh-CN" w:bidi="ar-SA"/>
    </w:rPr>
  </w:style>
  <w:style w:type="character" w:customStyle="1" w:styleId="129">
    <w:name w:val="标题 6 Char Char Char"/>
    <w:qFormat/>
    <w:uiPriority w:val="0"/>
    <w:rPr>
      <w:rFonts w:hint="default" w:ascii="Arial" w:hAnsi="Arial" w:eastAsia="方正仿宋_GB2312" w:cs="Arial"/>
      <w:sz w:val="30"/>
      <w:szCs w:val="24"/>
      <w:lang w:val="en-US" w:eastAsia="zh-CN" w:bidi="ar-SA"/>
    </w:rPr>
  </w:style>
  <w:style w:type="character" w:customStyle="1" w:styleId="130">
    <w:name w:val="批注主题 Char Char Char Char"/>
    <w:qFormat/>
    <w:uiPriority w:val="0"/>
    <w:rPr>
      <w:b/>
      <w:bCs/>
      <w:kern w:val="2"/>
      <w:sz w:val="21"/>
      <w:szCs w:val="24"/>
      <w:lang w:bidi="ar-SA"/>
    </w:rPr>
  </w:style>
  <w:style w:type="character" w:customStyle="1" w:styleId="131">
    <w:name w:val="批注框文本 Char"/>
    <w:link w:val="32"/>
    <w:qFormat/>
    <w:uiPriority w:val="0"/>
    <w:rPr>
      <w:sz w:val="18"/>
      <w:szCs w:val="18"/>
    </w:rPr>
  </w:style>
  <w:style w:type="character" w:customStyle="1" w:styleId="132">
    <w:name w:val="正文文本缩进 Char Char Char"/>
    <w:qFormat/>
    <w:uiPriority w:val="0"/>
    <w:rPr>
      <w:kern w:val="2"/>
      <w:sz w:val="21"/>
      <w:szCs w:val="24"/>
      <w:lang w:bidi="ar-SA"/>
    </w:rPr>
  </w:style>
  <w:style w:type="character" w:customStyle="1" w:styleId="133">
    <w:name w:val="标题4 Char Char"/>
    <w:link w:val="134"/>
    <w:qFormat/>
    <w:locked/>
    <w:uiPriority w:val="0"/>
    <w:rPr>
      <w:rFonts w:ascii="Arial" w:hAnsi="Arial" w:cs="Arial"/>
      <w:b/>
      <w:sz w:val="32"/>
    </w:rPr>
  </w:style>
  <w:style w:type="paragraph" w:customStyle="1" w:styleId="134">
    <w:name w:val="标题4"/>
    <w:basedOn w:val="4"/>
    <w:next w:val="23"/>
    <w:link w:val="133"/>
    <w:qFormat/>
    <w:uiPriority w:val="0"/>
    <w:pPr>
      <w:spacing w:line="410" w:lineRule="auto"/>
    </w:pPr>
    <w:rPr>
      <w:rFonts w:ascii="Arial" w:hAnsi="Arial"/>
      <w:bCs w:val="0"/>
      <w:szCs w:val="20"/>
    </w:rPr>
  </w:style>
  <w:style w:type="character" w:customStyle="1" w:styleId="135">
    <w:name w:val="Char Char27"/>
    <w:qFormat/>
    <w:uiPriority w:val="0"/>
    <w:rPr>
      <w:rFonts w:hint="eastAsia" w:ascii="方正仿宋_GB2312" w:eastAsia="方正仿宋_GB2312" w:cs="MingLiU-ExtB"/>
      <w:b/>
      <w:spacing w:val="1"/>
      <w:w w:val="99"/>
      <w:sz w:val="28"/>
      <w:szCs w:val="32"/>
      <w:lang w:val="en-US" w:eastAsia="zh-CN" w:bidi="ar-SA"/>
    </w:rPr>
  </w:style>
  <w:style w:type="character" w:customStyle="1" w:styleId="136">
    <w:name w:val="lab_dlgs_yd8"/>
    <w:basedOn w:val="54"/>
    <w:qFormat/>
    <w:uiPriority w:val="0"/>
  </w:style>
  <w:style w:type="character" w:customStyle="1" w:styleId="137">
    <w:name w:val="fontstyle01"/>
    <w:qFormat/>
    <w:uiPriority w:val="0"/>
    <w:rPr>
      <w:rFonts w:hint="eastAsia" w:ascii="宋体" w:hAnsi="宋体" w:eastAsia="宋体"/>
      <w:color w:val="000000"/>
      <w:sz w:val="22"/>
      <w:szCs w:val="22"/>
    </w:rPr>
  </w:style>
  <w:style w:type="character" w:customStyle="1" w:styleId="138">
    <w:name w:val="Header Char"/>
    <w:qFormat/>
    <w:locked/>
    <w:uiPriority w:val="0"/>
    <w:rPr>
      <w:kern w:val="2"/>
      <w:sz w:val="18"/>
    </w:rPr>
  </w:style>
  <w:style w:type="character" w:customStyle="1" w:styleId="139">
    <w:name w:val="尾注文本 Char1"/>
    <w:basedOn w:val="54"/>
    <w:semiHidden/>
    <w:qFormat/>
    <w:uiPriority w:val="99"/>
  </w:style>
  <w:style w:type="character" w:customStyle="1" w:styleId="140">
    <w:name w:val="明显参考1"/>
    <w:qFormat/>
    <w:uiPriority w:val="0"/>
    <w:rPr>
      <w:b/>
      <w:smallCaps/>
      <w:color w:val="C0504D"/>
      <w:spacing w:val="5"/>
      <w:u w:val="single"/>
    </w:rPr>
  </w:style>
  <w:style w:type="character" w:customStyle="1" w:styleId="141">
    <w:name w:val="color_red1"/>
    <w:qFormat/>
    <w:uiPriority w:val="0"/>
    <w:rPr>
      <w:color w:val="FA0004"/>
    </w:rPr>
  </w:style>
  <w:style w:type="character" w:customStyle="1" w:styleId="142">
    <w:name w:val="lab_wf4"/>
    <w:basedOn w:val="54"/>
    <w:qFormat/>
    <w:uiPriority w:val="0"/>
    <w:rPr>
      <w:color w:val="FF0000"/>
    </w:rPr>
  </w:style>
  <w:style w:type="character" w:customStyle="1" w:styleId="143">
    <w:name w:val="正文文本 3 Char1"/>
    <w:semiHidden/>
    <w:qFormat/>
    <w:uiPriority w:val="99"/>
    <w:rPr>
      <w:sz w:val="16"/>
      <w:szCs w:val="16"/>
    </w:rPr>
  </w:style>
  <w:style w:type="character" w:customStyle="1" w:styleId="144">
    <w:name w:val="lab_fbrq"/>
    <w:basedOn w:val="54"/>
    <w:qFormat/>
    <w:uiPriority w:val="0"/>
  </w:style>
  <w:style w:type="character" w:customStyle="1" w:styleId="145">
    <w:name w:val="l1"/>
    <w:basedOn w:val="54"/>
    <w:qFormat/>
    <w:uiPriority w:val="0"/>
  </w:style>
  <w:style w:type="character" w:customStyle="1" w:styleId="146">
    <w:name w:val="批注文字 Char1"/>
    <w:basedOn w:val="54"/>
    <w:link w:val="15"/>
    <w:qFormat/>
    <w:uiPriority w:val="0"/>
  </w:style>
  <w:style w:type="character" w:customStyle="1" w:styleId="147">
    <w:name w:val="标题 5 Char Char Char"/>
    <w:qFormat/>
    <w:uiPriority w:val="0"/>
    <w:rPr>
      <w:rFonts w:hint="eastAsia" w:ascii="宋体" w:hAnsi="宋体" w:eastAsia="宋体" w:cs="宋体"/>
      <w:b/>
      <w:bCs/>
      <w:kern w:val="2"/>
      <w:sz w:val="21"/>
      <w:szCs w:val="24"/>
      <w:lang w:val="en-US" w:eastAsia="zh-CN" w:bidi="ar-SA"/>
    </w:rPr>
  </w:style>
  <w:style w:type="character" w:customStyle="1" w:styleId="148">
    <w:name w:val="HTML 预设格式 Char1"/>
    <w:semiHidden/>
    <w:qFormat/>
    <w:uiPriority w:val="99"/>
    <w:rPr>
      <w:rFonts w:ascii="Courier New" w:hAnsi="Courier New" w:cs="Courier New"/>
      <w:sz w:val="20"/>
      <w:szCs w:val="20"/>
    </w:rPr>
  </w:style>
  <w:style w:type="character" w:customStyle="1" w:styleId="149">
    <w:name w:val="正文文本缩进 Char1"/>
    <w:basedOn w:val="54"/>
    <w:semiHidden/>
    <w:qFormat/>
    <w:uiPriority w:val="99"/>
  </w:style>
  <w:style w:type="character" w:customStyle="1" w:styleId="150">
    <w:name w:val="页眉 Char Char Char"/>
    <w:qFormat/>
    <w:uiPriority w:val="0"/>
    <w:rPr>
      <w:kern w:val="2"/>
      <w:sz w:val="18"/>
      <w:szCs w:val="18"/>
      <w:lang w:bidi="ar-SA"/>
    </w:rPr>
  </w:style>
  <w:style w:type="character" w:customStyle="1" w:styleId="151">
    <w:name w:val="脚注文本 Char Char Char"/>
    <w:qFormat/>
    <w:uiPriority w:val="0"/>
    <w:rPr>
      <w:rFonts w:hint="default" w:ascii="Arial" w:hAnsi="Arial" w:cs="Arial"/>
      <w:sz w:val="18"/>
      <w:szCs w:val="18"/>
      <w:lang w:eastAsia="en-US" w:bidi="ar-SA"/>
    </w:rPr>
  </w:style>
  <w:style w:type="character" w:customStyle="1" w:styleId="152">
    <w:name w:val="lab_fbrq_yd3"/>
    <w:basedOn w:val="54"/>
    <w:qFormat/>
    <w:uiPriority w:val="0"/>
  </w:style>
  <w:style w:type="character" w:customStyle="1" w:styleId="153">
    <w:name w:val="lab_ssqx"/>
    <w:basedOn w:val="54"/>
    <w:qFormat/>
    <w:uiPriority w:val="0"/>
  </w:style>
  <w:style w:type="character" w:customStyle="1" w:styleId="154">
    <w:name w:val="正文首行缩进 Char1"/>
    <w:semiHidden/>
    <w:qFormat/>
    <w:uiPriority w:val="99"/>
    <w:rPr>
      <w:kern w:val="2"/>
      <w:sz w:val="21"/>
      <w:szCs w:val="22"/>
    </w:rPr>
  </w:style>
  <w:style w:type="character" w:customStyle="1" w:styleId="155">
    <w:name w:val="正文文本缩进 3 Char1"/>
    <w:semiHidden/>
    <w:qFormat/>
    <w:uiPriority w:val="99"/>
    <w:rPr>
      <w:sz w:val="16"/>
      <w:szCs w:val="16"/>
    </w:rPr>
  </w:style>
  <w:style w:type="character" w:customStyle="1" w:styleId="156">
    <w:name w:val="ca-31"/>
    <w:qFormat/>
    <w:uiPriority w:val="0"/>
    <w:rPr>
      <w:sz w:val="32"/>
      <w:szCs w:val="24"/>
    </w:rPr>
  </w:style>
  <w:style w:type="character" w:customStyle="1" w:styleId="157">
    <w:name w:val="标题 2 Char"/>
    <w:link w:val="4"/>
    <w:qFormat/>
    <w:uiPriority w:val="0"/>
    <w:rPr>
      <w:rFonts w:ascii="Cambria" w:hAnsi="Cambria" w:eastAsia="宋体" w:cs="Times New Roman"/>
      <w:b/>
      <w:bCs/>
      <w:sz w:val="32"/>
      <w:szCs w:val="32"/>
    </w:rPr>
  </w:style>
  <w:style w:type="character" w:customStyle="1" w:styleId="158">
    <w:name w:val="标题5 Char Char"/>
    <w:link w:val="159"/>
    <w:qFormat/>
    <w:locked/>
    <w:uiPriority w:val="0"/>
    <w:rPr>
      <w:rFonts w:ascii="Arial" w:hAnsi="Arial" w:cs="Arial"/>
      <w:b/>
      <w:sz w:val="32"/>
    </w:rPr>
  </w:style>
  <w:style w:type="paragraph" w:customStyle="1" w:styleId="159">
    <w:name w:val="标题5"/>
    <w:basedOn w:val="2"/>
    <w:link w:val="158"/>
    <w:qFormat/>
    <w:uiPriority w:val="0"/>
    <w:pPr>
      <w:spacing w:line="410" w:lineRule="auto"/>
    </w:pPr>
    <w:rPr>
      <w:rFonts w:ascii="Arial" w:hAnsi="Arial"/>
      <w:bCs w:val="0"/>
      <w:szCs w:val="20"/>
    </w:rPr>
  </w:style>
  <w:style w:type="character" w:customStyle="1" w:styleId="160">
    <w:name w:val="副标题 Char"/>
    <w:link w:val="37"/>
    <w:qFormat/>
    <w:uiPriority w:val="0"/>
    <w:rPr>
      <w:szCs w:val="24"/>
      <w:u w:val="single"/>
      <w:lang w:eastAsia="en-US"/>
    </w:rPr>
  </w:style>
  <w:style w:type="character" w:customStyle="1" w:styleId="161">
    <w:name w:val="标题 5 Char"/>
    <w:link w:val="6"/>
    <w:qFormat/>
    <w:uiPriority w:val="0"/>
    <w:rPr>
      <w:rFonts w:ascii="宋体" w:hAnsi="宋体" w:eastAsia="宋体" w:cs="Times New Roman"/>
      <w:b/>
      <w:bCs/>
      <w:kern w:val="0"/>
      <w:sz w:val="20"/>
      <w:szCs w:val="20"/>
    </w:rPr>
  </w:style>
  <w:style w:type="character" w:customStyle="1" w:styleId="162">
    <w:name w:val="明显强调1"/>
    <w:qFormat/>
    <w:uiPriority w:val="0"/>
    <w:rPr>
      <w:b/>
      <w:i/>
      <w:color w:val="4F81BD"/>
    </w:rPr>
  </w:style>
  <w:style w:type="character" w:customStyle="1" w:styleId="163">
    <w:name w:val="正文文本缩进 2 Char1"/>
    <w:basedOn w:val="54"/>
    <w:semiHidden/>
    <w:qFormat/>
    <w:uiPriority w:val="99"/>
  </w:style>
  <w:style w:type="character" w:customStyle="1" w:styleId="164">
    <w:name w:val="font21"/>
    <w:basedOn w:val="54"/>
    <w:qFormat/>
    <w:uiPriority w:val="0"/>
    <w:rPr>
      <w:rFonts w:hint="eastAsia" w:ascii="宋体" w:hAnsi="宋体" w:eastAsia="宋体" w:cs="宋体"/>
      <w:b/>
      <w:color w:val="000000"/>
      <w:sz w:val="22"/>
      <w:szCs w:val="22"/>
      <w:u w:val="none"/>
    </w:rPr>
  </w:style>
  <w:style w:type="character" w:customStyle="1" w:styleId="165">
    <w:name w:val="样式 Char Char"/>
    <w:link w:val="166"/>
    <w:qFormat/>
    <w:locked/>
    <w:uiPriority w:val="0"/>
    <w:rPr>
      <w:rFonts w:ascii="宋体" w:hAnsi="宋体"/>
      <w:sz w:val="24"/>
      <w:szCs w:val="22"/>
      <w:lang w:val="en-US" w:eastAsia="zh-CN" w:bidi="ar-SA"/>
    </w:rPr>
  </w:style>
  <w:style w:type="paragraph" w:customStyle="1" w:styleId="166">
    <w:name w:val="样式"/>
    <w:link w:val="165"/>
    <w:qFormat/>
    <w:uiPriority w:val="0"/>
    <w:pPr>
      <w:widowControl w:val="0"/>
      <w:autoSpaceDE w:val="0"/>
      <w:autoSpaceDN w:val="0"/>
      <w:adjustRightInd w:val="0"/>
    </w:pPr>
    <w:rPr>
      <w:rFonts w:ascii="宋体" w:hAnsi="宋体" w:eastAsia="宋体" w:cs="Times New Roman"/>
      <w:sz w:val="24"/>
      <w:szCs w:val="22"/>
      <w:lang w:val="en-US" w:eastAsia="zh-CN" w:bidi="ar-SA"/>
    </w:rPr>
  </w:style>
  <w:style w:type="character" w:customStyle="1" w:styleId="167">
    <w:name w:val="docpro"/>
    <w:basedOn w:val="54"/>
    <w:qFormat/>
    <w:uiPriority w:val="0"/>
  </w:style>
  <w:style w:type="character" w:customStyle="1" w:styleId="168">
    <w:name w:val="main_tdbg_7601"/>
    <w:qFormat/>
    <w:uiPriority w:val="0"/>
    <w:rPr>
      <w:sz w:val="14"/>
      <w:szCs w:val="14"/>
    </w:rPr>
  </w:style>
  <w:style w:type="character" w:customStyle="1" w:styleId="169">
    <w:name w:val="Quote Char"/>
    <w:link w:val="170"/>
    <w:qFormat/>
    <w:locked/>
    <w:uiPriority w:val="0"/>
    <w:rPr>
      <w:i/>
      <w:color w:val="000000"/>
      <w:kern w:val="2"/>
      <w:sz w:val="22"/>
    </w:rPr>
  </w:style>
  <w:style w:type="paragraph" w:customStyle="1" w:styleId="170">
    <w:name w:val="引用1"/>
    <w:basedOn w:val="1"/>
    <w:next w:val="1"/>
    <w:link w:val="169"/>
    <w:qFormat/>
    <w:uiPriority w:val="0"/>
    <w:rPr>
      <w:i/>
      <w:color w:val="000000"/>
      <w:sz w:val="22"/>
      <w:szCs w:val="20"/>
    </w:rPr>
  </w:style>
  <w:style w:type="character" w:customStyle="1" w:styleId="171">
    <w:name w:val="日期 Char Char Char"/>
    <w:qFormat/>
    <w:uiPriority w:val="0"/>
    <w:rPr>
      <w:kern w:val="2"/>
      <w:sz w:val="21"/>
      <w:szCs w:val="24"/>
      <w:lang w:bidi="ar-SA"/>
    </w:rPr>
  </w:style>
  <w:style w:type="character" w:customStyle="1" w:styleId="172">
    <w:name w:val="ss16"/>
    <w:qFormat/>
    <w:uiPriority w:val="0"/>
    <w:rPr>
      <w:rFonts w:hint="eastAsia" w:ascii="宋体" w:hAnsi="宋体" w:eastAsia="宋体"/>
      <w:color w:val="000000"/>
      <w:sz w:val="9"/>
      <w:szCs w:val="9"/>
    </w:rPr>
  </w:style>
  <w:style w:type="character" w:customStyle="1" w:styleId="173">
    <w:name w:val="Char Char12"/>
    <w:qFormat/>
    <w:uiPriority w:val="0"/>
    <w:rPr>
      <w:rFonts w:hint="eastAsia" w:ascii="宋体" w:hAnsi="Courier New" w:eastAsia="宋体" w:cs="Courier New"/>
      <w:kern w:val="2"/>
      <w:sz w:val="21"/>
      <w:szCs w:val="21"/>
    </w:rPr>
  </w:style>
  <w:style w:type="character" w:customStyle="1" w:styleId="174">
    <w:name w:val="纯文本 Char Char Char"/>
    <w:qFormat/>
    <w:uiPriority w:val="0"/>
    <w:rPr>
      <w:rFonts w:hint="eastAsia" w:ascii="宋体" w:hAnsi="Courier New" w:eastAsia="宋体"/>
      <w:kern w:val="2"/>
      <w:sz w:val="21"/>
      <w:szCs w:val="21"/>
      <w:lang w:bidi="ar-SA"/>
    </w:rPr>
  </w:style>
  <w:style w:type="character" w:customStyle="1" w:styleId="175">
    <w:name w:val="标题 8 Char"/>
    <w:link w:val="10"/>
    <w:qFormat/>
    <w:uiPriority w:val="0"/>
    <w:rPr>
      <w:rFonts w:ascii="Times New Roman" w:hAnsi="Arial" w:eastAsia="方正仿宋_GB2312" w:cs="Times New Roman"/>
      <w:kern w:val="0"/>
      <w:sz w:val="30"/>
      <w:szCs w:val="20"/>
    </w:rPr>
  </w:style>
  <w:style w:type="character" w:customStyle="1" w:styleId="176">
    <w:name w:val="Subtitle Char"/>
    <w:qFormat/>
    <w:locked/>
    <w:uiPriority w:val="0"/>
    <w:rPr>
      <w:rFonts w:hint="default" w:ascii="Cambria" w:hAnsi="Cambria"/>
      <w:b/>
      <w:kern w:val="28"/>
      <w:sz w:val="32"/>
    </w:rPr>
  </w:style>
  <w:style w:type="character" w:customStyle="1" w:styleId="177">
    <w:name w:val="标题 3 字符"/>
    <w:qFormat/>
    <w:uiPriority w:val="0"/>
    <w:rPr>
      <w:rFonts w:ascii="黑体" w:hAnsi="宋体" w:eastAsia="黑体"/>
      <w:bCs/>
      <w:kern w:val="2"/>
      <w:sz w:val="28"/>
      <w:szCs w:val="28"/>
      <w:lang w:val="en-US" w:eastAsia="zh-CN" w:bidi="ar-SA"/>
    </w:rPr>
  </w:style>
  <w:style w:type="character" w:customStyle="1" w:styleId="178">
    <w:name w:val="style21"/>
    <w:qFormat/>
    <w:uiPriority w:val="0"/>
    <w:rPr>
      <w:b/>
      <w:bCs/>
      <w:sz w:val="28"/>
      <w:szCs w:val="28"/>
    </w:rPr>
  </w:style>
  <w:style w:type="character" w:customStyle="1" w:styleId="179">
    <w:name w:val="批注主题 Char"/>
    <w:link w:val="49"/>
    <w:qFormat/>
    <w:uiPriority w:val="0"/>
    <w:rPr>
      <w:b/>
      <w:bCs/>
      <w:szCs w:val="24"/>
    </w:rPr>
  </w:style>
  <w:style w:type="character" w:customStyle="1" w:styleId="180">
    <w:name w:val="标题 8 Char Char Char"/>
    <w:qFormat/>
    <w:uiPriority w:val="0"/>
    <w:rPr>
      <w:rFonts w:hint="default" w:ascii="Arial" w:hAnsi="Arial" w:eastAsia="方正仿宋_GB2312" w:cs="Arial"/>
      <w:kern w:val="2"/>
      <w:sz w:val="30"/>
      <w:szCs w:val="24"/>
      <w:lang w:val="en-US" w:eastAsia="zh-CN" w:bidi="ar-SA"/>
    </w:rPr>
  </w:style>
  <w:style w:type="character" w:customStyle="1" w:styleId="181">
    <w:name w:val="zb_zblb"/>
    <w:basedOn w:val="54"/>
    <w:qFormat/>
    <w:uiPriority w:val="0"/>
  </w:style>
  <w:style w:type="character" w:customStyle="1" w:styleId="182">
    <w:name w:val="lab_ssqx_yd8"/>
    <w:basedOn w:val="54"/>
    <w:qFormat/>
    <w:uiPriority w:val="0"/>
  </w:style>
  <w:style w:type="character" w:customStyle="1" w:styleId="183">
    <w:name w:val="Heading 7 Char"/>
    <w:qFormat/>
    <w:locked/>
    <w:uiPriority w:val="0"/>
    <w:rPr>
      <w:b/>
      <w:kern w:val="2"/>
      <w:sz w:val="24"/>
    </w:rPr>
  </w:style>
  <w:style w:type="character" w:customStyle="1" w:styleId="184">
    <w:name w:val="subhead1"/>
    <w:qFormat/>
    <w:uiPriority w:val="0"/>
    <w:rPr>
      <w:rFonts w:hint="default" w:ascii="Tahoma" w:hAnsi="Tahoma" w:cs="Tahoma"/>
      <w:color w:val="000000"/>
      <w:sz w:val="18"/>
      <w:szCs w:val="18"/>
      <w:u w:val="none"/>
      <w:shd w:val="clear" w:color="auto" w:fill="FFFFFF"/>
    </w:rPr>
  </w:style>
  <w:style w:type="character" w:customStyle="1" w:styleId="185">
    <w:name w:val="title11"/>
    <w:qFormat/>
    <w:uiPriority w:val="0"/>
    <w:rPr>
      <w:b/>
      <w:bCs/>
      <w:color w:val="FFFFFF"/>
      <w:sz w:val="11"/>
      <w:szCs w:val="11"/>
    </w:rPr>
  </w:style>
  <w:style w:type="character" w:customStyle="1" w:styleId="186">
    <w:name w:val="正文首行缩进 Char"/>
    <w:link w:val="50"/>
    <w:qFormat/>
    <w:uiPriority w:val="0"/>
    <w:rPr>
      <w:kern w:val="2"/>
      <w:sz w:val="21"/>
      <w:szCs w:val="24"/>
    </w:rPr>
  </w:style>
  <w:style w:type="character" w:customStyle="1" w:styleId="187">
    <w:name w:val="副标题 Char2"/>
    <w:qFormat/>
    <w:uiPriority w:val="11"/>
    <w:rPr>
      <w:rFonts w:ascii="Cambria" w:hAnsi="Cambria" w:eastAsia="宋体" w:cs="Times New Roman"/>
      <w:b/>
      <w:bCs/>
      <w:kern w:val="28"/>
      <w:sz w:val="32"/>
      <w:szCs w:val="32"/>
    </w:rPr>
  </w:style>
  <w:style w:type="character" w:customStyle="1" w:styleId="188">
    <w:name w:val="Body Text Char"/>
    <w:qFormat/>
    <w:locked/>
    <w:uiPriority w:val="0"/>
    <w:rPr>
      <w:rFonts w:hint="default" w:ascii="Times New Roman" w:hAnsi="Times New Roman" w:cs="Times New Roman"/>
    </w:rPr>
  </w:style>
  <w:style w:type="character" w:customStyle="1" w:styleId="189">
    <w:name w:val="Char Char9"/>
    <w:qFormat/>
    <w:locked/>
    <w:uiPriority w:val="0"/>
    <w:rPr>
      <w:rFonts w:ascii="宋体" w:hAnsi="宋体" w:eastAsia="宋体"/>
      <w:sz w:val="32"/>
      <w:szCs w:val="24"/>
      <w:u w:val="single"/>
      <w:lang w:val="en-US" w:eastAsia="en-US" w:bidi="ar-SA"/>
    </w:rPr>
  </w:style>
  <w:style w:type="character" w:customStyle="1" w:styleId="190">
    <w:name w:val="lab_zblb_yd6"/>
    <w:basedOn w:val="54"/>
    <w:qFormat/>
    <w:uiPriority w:val="0"/>
  </w:style>
  <w:style w:type="character" w:customStyle="1" w:styleId="191">
    <w:name w:val="Heading 3 Char"/>
    <w:qFormat/>
    <w:locked/>
    <w:uiPriority w:val="0"/>
    <w:rPr>
      <w:b/>
      <w:kern w:val="2"/>
      <w:sz w:val="32"/>
    </w:rPr>
  </w:style>
  <w:style w:type="character" w:customStyle="1" w:styleId="192">
    <w:name w:val="批注文字 Char"/>
    <w:qFormat/>
    <w:uiPriority w:val="0"/>
    <w:rPr>
      <w:kern w:val="2"/>
      <w:sz w:val="21"/>
      <w:szCs w:val="24"/>
    </w:rPr>
  </w:style>
  <w:style w:type="character" w:customStyle="1" w:styleId="193">
    <w:name w:val="标题 2 Char Char Char"/>
    <w:qFormat/>
    <w:uiPriority w:val="0"/>
    <w:rPr>
      <w:rFonts w:hint="default" w:ascii="Cambria" w:hAnsi="Cambria" w:eastAsia="宋体"/>
      <w:b/>
      <w:bCs/>
      <w:kern w:val="2"/>
      <w:sz w:val="32"/>
      <w:szCs w:val="32"/>
      <w:lang w:val="en-US" w:eastAsia="zh-CN" w:bidi="ar-SA"/>
    </w:rPr>
  </w:style>
  <w:style w:type="character" w:customStyle="1" w:styleId="194">
    <w:name w:val="Section Char Char1"/>
    <w:qFormat/>
    <w:locked/>
    <w:uiPriority w:val="0"/>
    <w:rPr>
      <w:rFonts w:hint="eastAsia" w:ascii="方正仿宋_GB2312" w:eastAsia="方正仿宋_GB2312" w:cs="MingLiU-ExtB"/>
      <w:b/>
      <w:kern w:val="2"/>
      <w:sz w:val="24"/>
      <w:szCs w:val="28"/>
      <w:lang w:val="en-US" w:eastAsia="zh-CN" w:bidi="ar-SA"/>
    </w:rPr>
  </w:style>
  <w:style w:type="character" w:customStyle="1" w:styleId="195">
    <w:name w:val="正文文字4 Char Char"/>
    <w:qFormat/>
    <w:uiPriority w:val="0"/>
    <w:rPr>
      <w:rFonts w:hint="eastAsia" w:ascii="宋体" w:hAnsi="宋体" w:eastAsia="宋体"/>
      <w:kern w:val="2"/>
      <w:sz w:val="21"/>
      <w:szCs w:val="24"/>
      <w:lang w:val="en-US" w:eastAsia="zh-CN" w:bidi="ar-SA"/>
    </w:rPr>
  </w:style>
  <w:style w:type="character" w:customStyle="1" w:styleId="196">
    <w:name w:val="脚注文本 Char"/>
    <w:link w:val="38"/>
    <w:qFormat/>
    <w:uiPriority w:val="0"/>
    <w:rPr>
      <w:rFonts w:ascii="Arial" w:hAnsi="Arial" w:cs="Arial"/>
      <w:sz w:val="18"/>
      <w:szCs w:val="18"/>
      <w:lang w:eastAsia="en-US"/>
    </w:rPr>
  </w:style>
  <w:style w:type="character" w:customStyle="1" w:styleId="197">
    <w:name w:val="正文文本 Char"/>
    <w:link w:val="17"/>
    <w:qFormat/>
    <w:uiPriority w:val="0"/>
    <w:rPr>
      <w:szCs w:val="24"/>
    </w:rPr>
  </w:style>
  <w:style w:type="character" w:customStyle="1" w:styleId="198">
    <w:name w:val="正文文本 (2)_"/>
    <w:link w:val="199"/>
    <w:qFormat/>
    <w:uiPriority w:val="0"/>
    <w:rPr>
      <w:rFonts w:ascii="宋体" w:hAnsi="宋体"/>
      <w:shd w:val="clear" w:color="auto" w:fill="FFFFFF"/>
    </w:rPr>
  </w:style>
  <w:style w:type="paragraph" w:customStyle="1" w:styleId="199">
    <w:name w:val="正文文本 (2)1"/>
    <w:basedOn w:val="1"/>
    <w:link w:val="198"/>
    <w:qFormat/>
    <w:uiPriority w:val="0"/>
    <w:pPr>
      <w:shd w:val="clear" w:color="auto" w:fill="FFFFFF"/>
      <w:spacing w:before="120" w:line="379" w:lineRule="exact"/>
      <w:ind w:hanging="420"/>
      <w:jc w:val="left"/>
    </w:pPr>
    <w:rPr>
      <w:rFonts w:ascii="宋体" w:hAnsi="宋体"/>
      <w:kern w:val="0"/>
      <w:sz w:val="20"/>
      <w:szCs w:val="20"/>
    </w:rPr>
  </w:style>
  <w:style w:type="character" w:customStyle="1" w:styleId="200">
    <w:name w:val="书籍标题1"/>
    <w:qFormat/>
    <w:uiPriority w:val="0"/>
    <w:rPr>
      <w:b/>
      <w:smallCaps/>
      <w:spacing w:val="5"/>
    </w:rPr>
  </w:style>
  <w:style w:type="character" w:customStyle="1" w:styleId="201">
    <w:name w:val="批注文字 Char2"/>
    <w:qFormat/>
    <w:uiPriority w:val="0"/>
    <w:rPr>
      <w:rFonts w:ascii="Times New Roman" w:hAnsi="Times New Roman" w:eastAsia="宋体" w:cs="Times New Roman"/>
      <w:kern w:val="0"/>
      <w:sz w:val="24"/>
      <w:szCs w:val="20"/>
    </w:rPr>
  </w:style>
  <w:style w:type="character" w:customStyle="1" w:styleId="202">
    <w:name w:val="Char Char14"/>
    <w:qFormat/>
    <w:uiPriority w:val="0"/>
    <w:rPr>
      <w:kern w:val="2"/>
      <w:sz w:val="18"/>
      <w:szCs w:val="18"/>
    </w:rPr>
  </w:style>
  <w:style w:type="character" w:customStyle="1" w:styleId="203">
    <w:name w:val="正文文本缩进 2 Char"/>
    <w:link w:val="30"/>
    <w:qFormat/>
    <w:uiPriority w:val="0"/>
    <w:rPr>
      <w:sz w:val="28"/>
      <w:szCs w:val="24"/>
    </w:rPr>
  </w:style>
  <w:style w:type="character" w:customStyle="1" w:styleId="204">
    <w:name w:val="批注文字 Char Char Char"/>
    <w:qFormat/>
    <w:uiPriority w:val="0"/>
    <w:rPr>
      <w:kern w:val="2"/>
      <w:sz w:val="21"/>
      <w:szCs w:val="24"/>
      <w:lang w:bidi="ar-SA"/>
    </w:rPr>
  </w:style>
  <w:style w:type="character" w:customStyle="1" w:styleId="205">
    <w:name w:val="lab_wf2"/>
    <w:basedOn w:val="54"/>
    <w:qFormat/>
    <w:uiPriority w:val="0"/>
  </w:style>
  <w:style w:type="character" w:customStyle="1" w:styleId="206">
    <w:name w:val="0d1471"/>
    <w:qFormat/>
    <w:uiPriority w:val="0"/>
    <w:rPr>
      <w:color w:val="000000"/>
      <w:sz w:val="11"/>
      <w:szCs w:val="11"/>
      <w:u w:val="none"/>
    </w:rPr>
  </w:style>
  <w:style w:type="character" w:customStyle="1" w:styleId="207">
    <w:name w:val="apple-style-span"/>
    <w:qFormat/>
    <w:uiPriority w:val="0"/>
    <w:rPr>
      <w:sz w:val="32"/>
      <w:szCs w:val="24"/>
    </w:rPr>
  </w:style>
  <w:style w:type="character" w:customStyle="1" w:styleId="208">
    <w:name w:val="Char Char271"/>
    <w:qFormat/>
    <w:locked/>
    <w:uiPriority w:val="0"/>
    <w:rPr>
      <w:rFonts w:eastAsia="黑体"/>
      <w:kern w:val="2"/>
      <w:sz w:val="44"/>
      <w:szCs w:val="44"/>
      <w:lang w:val="en-US" w:eastAsia="zh-CN" w:bidi="ar-SA"/>
    </w:rPr>
  </w:style>
  <w:style w:type="character" w:customStyle="1" w:styleId="209">
    <w:name w:val="标题 Char"/>
    <w:link w:val="48"/>
    <w:qFormat/>
    <w:uiPriority w:val="0"/>
    <w:rPr>
      <w:szCs w:val="24"/>
      <w:u w:val="single"/>
      <w:lang w:eastAsia="en-US"/>
    </w:rPr>
  </w:style>
  <w:style w:type="character" w:customStyle="1" w:styleId="210">
    <w:name w:val="style31"/>
    <w:qFormat/>
    <w:uiPriority w:val="0"/>
    <w:rPr>
      <w:sz w:val="10"/>
      <w:szCs w:val="10"/>
    </w:rPr>
  </w:style>
  <w:style w:type="character" w:customStyle="1" w:styleId="211">
    <w:name w:val="lab_xmbh_yd2"/>
    <w:basedOn w:val="54"/>
    <w:qFormat/>
    <w:uiPriority w:val="0"/>
  </w:style>
  <w:style w:type="character" w:customStyle="1" w:styleId="212">
    <w:name w:val="标题 9 Char"/>
    <w:link w:val="11"/>
    <w:qFormat/>
    <w:uiPriority w:val="0"/>
    <w:rPr>
      <w:rFonts w:ascii="Times New Roman" w:hAnsi="Times New Roman" w:eastAsia="方正仿宋_GB2312" w:cs="Times New Roman"/>
      <w:kern w:val="0"/>
      <w:sz w:val="30"/>
      <w:szCs w:val="20"/>
    </w:rPr>
  </w:style>
  <w:style w:type="character" w:customStyle="1" w:styleId="213">
    <w:name w:val="批注文字 字符"/>
    <w:qFormat/>
    <w:uiPriority w:val="0"/>
    <w:rPr>
      <w:rFonts w:eastAsia="宋体"/>
      <w:kern w:val="2"/>
      <w:sz w:val="21"/>
      <w:szCs w:val="24"/>
      <w:lang w:val="en-US" w:eastAsia="zh-CN" w:bidi="ar-SA"/>
    </w:rPr>
  </w:style>
  <w:style w:type="character" w:customStyle="1" w:styleId="214">
    <w:name w:val="标题 2 字符"/>
    <w:qFormat/>
    <w:uiPriority w:val="0"/>
    <w:rPr>
      <w:rFonts w:ascii="Arial" w:hAnsi="Arial" w:eastAsia="黑体"/>
      <w:b/>
      <w:bCs/>
      <w:kern w:val="2"/>
      <w:sz w:val="32"/>
      <w:szCs w:val="32"/>
      <w:lang w:val="en-US" w:eastAsia="zh-CN" w:bidi="ar-SA"/>
    </w:rPr>
  </w:style>
  <w:style w:type="character" w:customStyle="1" w:styleId="215">
    <w:name w:val="正文文本 2 Char"/>
    <w:link w:val="43"/>
    <w:qFormat/>
    <w:uiPriority w:val="0"/>
    <w:rPr>
      <w:rFonts w:ascii="Times New Roman" w:hAnsi="Times New Roman" w:eastAsia="宋体" w:cs="Times New Roman"/>
      <w:i/>
      <w:iCs/>
      <w:sz w:val="26"/>
      <w:szCs w:val="24"/>
    </w:rPr>
  </w:style>
  <w:style w:type="character" w:customStyle="1" w:styleId="216">
    <w:name w:val="标题 Char1"/>
    <w:qFormat/>
    <w:uiPriority w:val="10"/>
    <w:rPr>
      <w:rFonts w:ascii="Cambria" w:hAnsi="Cambria" w:eastAsia="宋体" w:cs="Times New Roman"/>
      <w:b/>
      <w:bCs/>
      <w:sz w:val="32"/>
      <w:szCs w:val="32"/>
    </w:rPr>
  </w:style>
  <w:style w:type="character" w:customStyle="1" w:styleId="217">
    <w:name w:val="标题 7 Char"/>
    <w:link w:val="9"/>
    <w:qFormat/>
    <w:uiPriority w:val="0"/>
    <w:rPr>
      <w:rFonts w:ascii="Times New Roman" w:hAnsi="Times New Roman" w:eastAsia="方正仿宋_GB2312" w:cs="Times New Roman"/>
      <w:kern w:val="0"/>
      <w:sz w:val="30"/>
      <w:szCs w:val="20"/>
    </w:rPr>
  </w:style>
  <w:style w:type="character" w:customStyle="1" w:styleId="218">
    <w:name w:val="lab_sshy"/>
    <w:basedOn w:val="54"/>
    <w:qFormat/>
    <w:uiPriority w:val="0"/>
  </w:style>
  <w:style w:type="character" w:customStyle="1" w:styleId="219">
    <w:name w:val="日期 Char1"/>
    <w:basedOn w:val="54"/>
    <w:qFormat/>
    <w:uiPriority w:val="0"/>
  </w:style>
  <w:style w:type="character" w:customStyle="1" w:styleId="220">
    <w:name w:val="批注主题 Char2"/>
    <w:qFormat/>
    <w:locked/>
    <w:uiPriority w:val="0"/>
    <w:rPr>
      <w:rFonts w:ascii="宋体" w:hAnsi="宋体" w:eastAsia="宋体"/>
      <w:kern w:val="2"/>
      <w:sz w:val="24"/>
      <w:szCs w:val="24"/>
      <w:lang w:val="en-US" w:eastAsia="zh-CN" w:bidi="ar-SA"/>
    </w:rPr>
  </w:style>
  <w:style w:type="character" w:customStyle="1" w:styleId="221">
    <w:name w:val="正文文本 Char Char Char"/>
    <w:qFormat/>
    <w:uiPriority w:val="0"/>
    <w:rPr>
      <w:kern w:val="2"/>
      <w:sz w:val="21"/>
      <w:szCs w:val="24"/>
      <w:lang w:bidi="ar-SA"/>
    </w:rPr>
  </w:style>
  <w:style w:type="character" w:customStyle="1" w:styleId="222">
    <w:name w:val="Heading 6 Char"/>
    <w:qFormat/>
    <w:locked/>
    <w:uiPriority w:val="0"/>
    <w:rPr>
      <w:rFonts w:hint="default" w:ascii="Cambria" w:hAnsi="Cambria" w:eastAsia="宋体"/>
      <w:b/>
      <w:kern w:val="2"/>
      <w:sz w:val="24"/>
    </w:rPr>
  </w:style>
  <w:style w:type="character" w:customStyle="1" w:styleId="223">
    <w:name w:val="批注主题 Char1"/>
    <w:qFormat/>
    <w:uiPriority w:val="0"/>
    <w:rPr>
      <w:b/>
      <w:bCs/>
    </w:rPr>
  </w:style>
  <w:style w:type="character" w:customStyle="1" w:styleId="224">
    <w:name w:val="纯文本 Char"/>
    <w:link w:val="26"/>
    <w:qFormat/>
    <w:uiPriority w:val="0"/>
    <w:rPr>
      <w:rFonts w:ascii="宋体" w:hAnsi="Courier New" w:cs="Courier New"/>
      <w:szCs w:val="21"/>
    </w:rPr>
  </w:style>
  <w:style w:type="character" w:customStyle="1" w:styleId="225">
    <w:name w:val="Heading 4 Char"/>
    <w:qFormat/>
    <w:locked/>
    <w:uiPriority w:val="0"/>
    <w:rPr>
      <w:rFonts w:hint="default" w:ascii="Cambria" w:hAnsi="Cambria" w:eastAsia="宋体"/>
      <w:b/>
      <w:kern w:val="2"/>
      <w:sz w:val="28"/>
    </w:rPr>
  </w:style>
  <w:style w:type="character" w:customStyle="1" w:styleId="226">
    <w:name w:val="不明显强调1"/>
    <w:qFormat/>
    <w:uiPriority w:val="0"/>
    <w:rPr>
      <w:i/>
      <w:color w:val="808080"/>
    </w:rPr>
  </w:style>
  <w:style w:type="character" w:customStyle="1" w:styleId="227">
    <w:name w:val="lab_wf1"/>
    <w:basedOn w:val="54"/>
    <w:qFormat/>
    <w:uiPriority w:val="0"/>
  </w:style>
  <w:style w:type="character" w:customStyle="1" w:styleId="228">
    <w:name w:val="标题 9 Char Char Char"/>
    <w:qFormat/>
    <w:uiPriority w:val="0"/>
    <w:rPr>
      <w:rFonts w:hint="eastAsia" w:ascii="方正仿宋_GB2312" w:eastAsia="方正仿宋_GB2312"/>
      <w:kern w:val="2"/>
      <w:sz w:val="30"/>
      <w:szCs w:val="24"/>
      <w:lang w:val="en-US" w:eastAsia="zh-CN" w:bidi="ar-SA"/>
    </w:rPr>
  </w:style>
  <w:style w:type="character" w:customStyle="1" w:styleId="229">
    <w:name w:val="lab_ssqx_yd9"/>
    <w:basedOn w:val="54"/>
    <w:qFormat/>
    <w:uiPriority w:val="0"/>
  </w:style>
  <w:style w:type="character" w:customStyle="1" w:styleId="230">
    <w:name w:val="font11"/>
    <w:qFormat/>
    <w:uiPriority w:val="0"/>
    <w:rPr>
      <w:rFonts w:hint="eastAsia" w:ascii="宋体" w:hAnsi="宋体" w:eastAsia="宋体" w:cs="宋体"/>
      <w:color w:val="000000"/>
      <w:sz w:val="21"/>
      <w:szCs w:val="21"/>
      <w:u w:val="none"/>
    </w:rPr>
  </w:style>
  <w:style w:type="character" w:customStyle="1" w:styleId="231">
    <w:name w:val="标题 2 Char1"/>
    <w:qFormat/>
    <w:uiPriority w:val="0"/>
    <w:rPr>
      <w:rFonts w:ascii="Arial" w:hAnsi="Arial" w:eastAsia="黑体"/>
      <w:b/>
      <w:bCs/>
      <w:kern w:val="2"/>
      <w:sz w:val="32"/>
      <w:szCs w:val="32"/>
      <w:lang w:val="en-US" w:eastAsia="zh-CN" w:bidi="ar-SA"/>
    </w:rPr>
  </w:style>
  <w:style w:type="character" w:customStyle="1" w:styleId="232">
    <w:name w:val="ca-21"/>
    <w:qFormat/>
    <w:uiPriority w:val="0"/>
    <w:rPr>
      <w:rFonts w:hint="eastAsia" w:ascii="新宋体" w:hAnsi="新宋体" w:eastAsia="新宋体"/>
      <w:sz w:val="24"/>
      <w:szCs w:val="24"/>
    </w:rPr>
  </w:style>
  <w:style w:type="character" w:customStyle="1" w:styleId="233">
    <w:name w:val="文档结构图 Char"/>
    <w:link w:val="14"/>
    <w:qFormat/>
    <w:uiPriority w:val="0"/>
    <w:rPr>
      <w:szCs w:val="24"/>
      <w:shd w:val="clear" w:color="auto" w:fill="000080"/>
    </w:rPr>
  </w:style>
  <w:style w:type="character" w:customStyle="1" w:styleId="234">
    <w:name w:val="标题 7 Char Char Char"/>
    <w:qFormat/>
    <w:uiPriority w:val="0"/>
    <w:rPr>
      <w:rFonts w:hint="eastAsia" w:ascii="方正仿宋_GB2312" w:eastAsia="方正仿宋_GB2312"/>
      <w:kern w:val="2"/>
      <w:sz w:val="30"/>
      <w:szCs w:val="24"/>
      <w:lang w:val="en-US" w:eastAsia="zh-CN" w:bidi="ar-SA"/>
    </w:rPr>
  </w:style>
  <w:style w:type="character" w:customStyle="1" w:styleId="235">
    <w:name w:val="脚注文本 Char1"/>
    <w:semiHidden/>
    <w:qFormat/>
    <w:uiPriority w:val="99"/>
    <w:rPr>
      <w:sz w:val="18"/>
      <w:szCs w:val="18"/>
    </w:rPr>
  </w:style>
  <w:style w:type="character" w:customStyle="1" w:styleId="236">
    <w:name w:val="intel3"/>
    <w:basedOn w:val="54"/>
    <w:qFormat/>
    <w:uiPriority w:val="0"/>
  </w:style>
  <w:style w:type="character" w:customStyle="1" w:styleId="237">
    <w:name w:val="普通文字 Char Char1"/>
    <w:qFormat/>
    <w:uiPriority w:val="0"/>
    <w:rPr>
      <w:rFonts w:hint="eastAsia" w:ascii="宋体" w:hAnsi="Courier New" w:eastAsia="宋体"/>
      <w:kern w:val="2"/>
      <w:sz w:val="28"/>
      <w:szCs w:val="28"/>
      <w:lang w:bidi="ar-SA"/>
    </w:rPr>
  </w:style>
  <w:style w:type="character" w:customStyle="1" w:styleId="238">
    <w:name w:val="招标正文 Char Char"/>
    <w:link w:val="239"/>
    <w:qFormat/>
    <w:locked/>
    <w:uiPriority w:val="0"/>
    <w:rPr>
      <w:rFonts w:ascii="宋体" w:hAnsi="宋体"/>
      <w:kern w:val="2"/>
      <w:sz w:val="21"/>
      <w:szCs w:val="21"/>
    </w:rPr>
  </w:style>
  <w:style w:type="paragraph" w:customStyle="1" w:styleId="239">
    <w:name w:val="招标正文"/>
    <w:basedOn w:val="1"/>
    <w:link w:val="238"/>
    <w:qFormat/>
    <w:uiPriority w:val="0"/>
    <w:pPr>
      <w:spacing w:line="300" w:lineRule="auto"/>
      <w:ind w:firstLine="420" w:firstLineChars="200"/>
    </w:pPr>
    <w:rPr>
      <w:rFonts w:ascii="宋体" w:hAnsi="宋体"/>
      <w:szCs w:val="21"/>
    </w:rPr>
  </w:style>
  <w:style w:type="character" w:customStyle="1" w:styleId="240">
    <w:name w:val="14t1"/>
    <w:qFormat/>
    <w:uiPriority w:val="0"/>
    <w:rPr>
      <w:rFonts w:hint="eastAsia" w:ascii="宋体" w:hAnsi="宋体" w:eastAsia="宋体"/>
      <w:sz w:val="11"/>
      <w:szCs w:val="11"/>
    </w:rPr>
  </w:style>
  <w:style w:type="character" w:customStyle="1" w:styleId="241">
    <w:name w:val="lab_wf7"/>
    <w:basedOn w:val="54"/>
    <w:qFormat/>
    <w:uiPriority w:val="0"/>
  </w:style>
  <w:style w:type="character" w:customStyle="1" w:styleId="242">
    <w:name w:val="ca-141"/>
    <w:qFormat/>
    <w:uiPriority w:val="0"/>
    <w:rPr>
      <w:rFonts w:hint="eastAsia" w:ascii="方正仿宋_GB2312" w:eastAsia="方正仿宋_GB2312"/>
      <w:sz w:val="21"/>
      <w:szCs w:val="21"/>
    </w:rPr>
  </w:style>
  <w:style w:type="character" w:customStyle="1" w:styleId="243">
    <w:name w:val="正文首行缩进 2 Char"/>
    <w:link w:val="51"/>
    <w:qFormat/>
    <w:uiPriority w:val="99"/>
    <w:rPr>
      <w:kern w:val="2"/>
      <w:sz w:val="21"/>
      <w:szCs w:val="24"/>
    </w:rPr>
  </w:style>
  <w:style w:type="character" w:customStyle="1" w:styleId="244">
    <w:name w:val="页脚 Char"/>
    <w:link w:val="33"/>
    <w:qFormat/>
    <w:uiPriority w:val="99"/>
    <w:rPr>
      <w:sz w:val="18"/>
      <w:szCs w:val="18"/>
    </w:rPr>
  </w:style>
  <w:style w:type="character" w:customStyle="1" w:styleId="245">
    <w:name w:val="文档结构图 Char1"/>
    <w:qFormat/>
    <w:uiPriority w:val="0"/>
    <w:rPr>
      <w:rFonts w:ascii="宋体" w:eastAsia="宋体"/>
      <w:sz w:val="18"/>
      <w:szCs w:val="18"/>
    </w:rPr>
  </w:style>
  <w:style w:type="character" w:customStyle="1" w:styleId="246">
    <w:name w:val="Heading 8 Char"/>
    <w:qFormat/>
    <w:locked/>
    <w:uiPriority w:val="0"/>
    <w:rPr>
      <w:rFonts w:hint="default" w:ascii="Cambria" w:hAnsi="Cambria" w:eastAsia="宋体"/>
      <w:kern w:val="2"/>
      <w:sz w:val="24"/>
    </w:rPr>
  </w:style>
  <w:style w:type="character" w:customStyle="1" w:styleId="247">
    <w:name w:val="Char Char24"/>
    <w:qFormat/>
    <w:uiPriority w:val="0"/>
    <w:rPr>
      <w:b/>
      <w:bCs/>
      <w:kern w:val="44"/>
      <w:sz w:val="44"/>
      <w:szCs w:val="44"/>
    </w:rPr>
  </w:style>
  <w:style w:type="character" w:customStyle="1" w:styleId="248">
    <w:name w:val="lab_wf6"/>
    <w:basedOn w:val="54"/>
    <w:qFormat/>
    <w:uiPriority w:val="0"/>
  </w:style>
  <w:style w:type="character" w:customStyle="1" w:styleId="249">
    <w:name w:val="lab_sshy_yd7"/>
    <w:basedOn w:val="54"/>
    <w:qFormat/>
    <w:uiPriority w:val="0"/>
  </w:style>
  <w:style w:type="character" w:customStyle="1" w:styleId="250">
    <w:name w:val="正文文本缩进 3 Char"/>
    <w:link w:val="40"/>
    <w:qFormat/>
    <w:uiPriority w:val="0"/>
    <w:rPr>
      <w:rFonts w:ascii="宋体" w:hAnsi="宋体"/>
      <w:sz w:val="28"/>
      <w:szCs w:val="28"/>
    </w:rPr>
  </w:style>
  <w:style w:type="character" w:customStyle="1" w:styleId="251">
    <w:name w:val="lab_jydd"/>
    <w:basedOn w:val="54"/>
    <w:qFormat/>
    <w:uiPriority w:val="0"/>
  </w:style>
  <w:style w:type="character" w:customStyle="1" w:styleId="252">
    <w:name w:val="正文文本 Char1"/>
    <w:basedOn w:val="54"/>
    <w:qFormat/>
    <w:uiPriority w:val="0"/>
  </w:style>
  <w:style w:type="character" w:customStyle="1" w:styleId="253">
    <w:name w:val="ht1"/>
    <w:qFormat/>
    <w:uiPriority w:val="0"/>
    <w:rPr>
      <w:rFonts w:ascii="黑体" w:eastAsia="黑体"/>
      <w:b/>
      <w:bCs/>
    </w:rPr>
  </w:style>
  <w:style w:type="character" w:customStyle="1" w:styleId="254">
    <w:name w:val="副标题 Char1"/>
    <w:qFormat/>
    <w:uiPriority w:val="0"/>
    <w:rPr>
      <w:rFonts w:ascii="Cambria" w:hAnsi="Cambria" w:eastAsia="宋体" w:cs="Times New Roman"/>
      <w:b/>
      <w:bCs/>
      <w:kern w:val="28"/>
      <w:sz w:val="32"/>
      <w:szCs w:val="32"/>
    </w:rPr>
  </w:style>
  <w:style w:type="character" w:customStyle="1" w:styleId="255">
    <w:name w:val="ca-13"/>
    <w:qFormat/>
    <w:uiPriority w:val="0"/>
    <w:rPr>
      <w:sz w:val="32"/>
      <w:szCs w:val="24"/>
    </w:rPr>
  </w:style>
  <w:style w:type="character" w:customStyle="1" w:styleId="256">
    <w:name w:val="style161"/>
    <w:qFormat/>
    <w:uiPriority w:val="0"/>
    <w:rPr>
      <w:b/>
      <w:bCs/>
      <w:color w:val="333333"/>
    </w:rPr>
  </w:style>
  <w:style w:type="paragraph" w:customStyle="1" w:styleId="257">
    <w:name w:val="Char1 Char Char Char"/>
    <w:basedOn w:val="1"/>
    <w:qFormat/>
    <w:uiPriority w:val="0"/>
    <w:rPr>
      <w:szCs w:val="20"/>
    </w:rPr>
  </w:style>
  <w:style w:type="paragraph" w:customStyle="1" w:styleId="258">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259">
    <w:name w:val="3 Char Char Char Char Char Char Char Char Char3 Char Char Char Char Char Char Char Char Char Char"/>
    <w:basedOn w:val="1"/>
    <w:qFormat/>
    <w:uiPriority w:val="0"/>
    <w:pPr>
      <w:snapToGrid w:val="0"/>
      <w:spacing w:line="360" w:lineRule="auto"/>
      <w:ind w:firstLine="200" w:firstLineChars="200"/>
    </w:pPr>
    <w:rPr>
      <w:szCs w:val="20"/>
    </w:rPr>
  </w:style>
  <w:style w:type="paragraph" w:customStyle="1" w:styleId="260">
    <w:name w:val="空半行"/>
    <w:basedOn w:val="1"/>
    <w:qFormat/>
    <w:uiPriority w:val="0"/>
    <w:pPr>
      <w:adjustRightInd w:val="0"/>
      <w:spacing w:line="120" w:lineRule="exact"/>
    </w:pPr>
    <w:rPr>
      <w:rFonts w:eastAsia="方正仿宋_GB2312"/>
      <w:color w:val="FFFFFF"/>
      <w:kern w:val="0"/>
      <w:sz w:val="30"/>
      <w:szCs w:val="20"/>
    </w:rPr>
  </w:style>
  <w:style w:type="paragraph" w:customStyle="1" w:styleId="261">
    <w:name w:val="flNote"/>
    <w:basedOn w:val="1"/>
    <w:qFormat/>
    <w:uiPriority w:val="0"/>
    <w:pPr>
      <w:adjustRightInd w:val="0"/>
      <w:spacing w:before="320" w:after="160" w:line="360" w:lineRule="atLeast"/>
      <w:jc w:val="center"/>
    </w:pPr>
    <w:rPr>
      <w:rFonts w:ascii="Arial" w:eastAsia="黑体"/>
      <w:kern w:val="0"/>
      <w:sz w:val="30"/>
      <w:szCs w:val="20"/>
    </w:rPr>
  </w:style>
  <w:style w:type="paragraph" w:customStyle="1" w:styleId="262">
    <w:name w:val="WW-表格标题"/>
    <w:basedOn w:val="263"/>
    <w:qFormat/>
    <w:uiPriority w:val="0"/>
  </w:style>
  <w:style w:type="paragraph" w:customStyle="1" w:styleId="263">
    <w:name w:val="WW-表格内容"/>
    <w:basedOn w:val="1"/>
    <w:qFormat/>
    <w:uiPriority w:val="0"/>
    <w:pPr>
      <w:suppressLineNumbers/>
      <w:suppressAutoHyphens/>
    </w:pPr>
    <w:rPr>
      <w:rFonts w:ascii="Times New Roman" w:hAnsi="Times New Roman"/>
      <w:szCs w:val="24"/>
    </w:rPr>
  </w:style>
  <w:style w:type="paragraph" w:customStyle="1" w:styleId="264">
    <w:name w:val="第2级"/>
    <w:basedOn w:val="265"/>
    <w:qFormat/>
    <w:uiPriority w:val="0"/>
    <w:pPr>
      <w:tabs>
        <w:tab w:val="right" w:leader="dot" w:pos="8302"/>
      </w:tabs>
      <w:ind w:firstLine="551" w:firstLineChars="196"/>
      <w:jc w:val="both"/>
    </w:pPr>
  </w:style>
  <w:style w:type="paragraph" w:customStyle="1" w:styleId="265">
    <w:name w:val="地理标题"/>
    <w:basedOn w:val="35"/>
    <w:qFormat/>
    <w:uiPriority w:val="0"/>
    <w:pPr>
      <w:tabs>
        <w:tab w:val="right" w:leader="dot" w:pos="8302"/>
        <w:tab w:val="clear" w:pos="9117"/>
      </w:tabs>
      <w:jc w:val="center"/>
    </w:pPr>
    <w:rPr>
      <w:rFonts w:ascii="宋体" w:hAnsi="宋体"/>
      <w:b/>
      <w:bCs/>
    </w:rPr>
  </w:style>
  <w:style w:type="paragraph" w:customStyle="1" w:styleId="266">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267">
    <w:name w:val="Char"/>
    <w:basedOn w:val="1"/>
    <w:qFormat/>
    <w:uiPriority w:val="0"/>
    <w:rPr>
      <w:rFonts w:ascii="Times New Roman" w:hAnsi="Times New Roman"/>
      <w:szCs w:val="24"/>
    </w:rPr>
  </w:style>
  <w:style w:type="paragraph" w:customStyle="1" w:styleId="268">
    <w:name w:val="Revision1"/>
    <w:qFormat/>
    <w:uiPriority w:val="0"/>
    <w:rPr>
      <w:rFonts w:ascii="Calibri" w:hAnsi="Calibri" w:eastAsia="宋体" w:cs="Times New Roman"/>
      <w:kern w:val="2"/>
      <w:sz w:val="21"/>
      <w:szCs w:val="24"/>
      <w:lang w:val="en-US" w:eastAsia="zh-CN" w:bidi="ar-SA"/>
    </w:rPr>
  </w:style>
  <w:style w:type="paragraph" w:customStyle="1" w:styleId="269">
    <w:name w:val="ly"/>
    <w:basedOn w:val="1"/>
    <w:qFormat/>
    <w:uiPriority w:val="0"/>
    <w:pPr>
      <w:widowControl/>
      <w:spacing w:before="30"/>
      <w:jc w:val="right"/>
    </w:pPr>
    <w:rPr>
      <w:rFonts w:ascii="方正书宋_GBK" w:hAnsi="宋体" w:eastAsia="方正书宋_GBK"/>
      <w:color w:val="000000"/>
      <w:kern w:val="0"/>
      <w:szCs w:val="21"/>
    </w:rPr>
  </w:style>
  <w:style w:type="paragraph" w:customStyle="1" w:styleId="270">
    <w:name w:val="_Style 11"/>
    <w:next w:val="1"/>
    <w:qFormat/>
    <w:uiPriority w:val="0"/>
    <w:pPr>
      <w:widowControl w:val="0"/>
      <w:jc w:val="both"/>
    </w:pPr>
    <w:rPr>
      <w:rFonts w:ascii="Times New Roman" w:hAnsi="Times New Roman" w:eastAsia="仿宋" w:cs="Times New Roman"/>
      <w:kern w:val="2"/>
      <w:sz w:val="21"/>
      <w:szCs w:val="24"/>
      <w:lang w:val="en-US" w:eastAsia="zh-CN" w:bidi="ar-SA"/>
    </w:rPr>
  </w:style>
  <w:style w:type="paragraph" w:customStyle="1" w:styleId="271">
    <w:name w:val="WPSOffice手动目录 1"/>
    <w:qFormat/>
    <w:uiPriority w:val="0"/>
    <w:rPr>
      <w:rFonts w:ascii="Calibri" w:hAnsi="Calibri" w:eastAsia="宋体" w:cs="Times New Roman"/>
      <w:lang w:val="en-US" w:eastAsia="zh-CN" w:bidi="ar-SA"/>
    </w:rPr>
  </w:style>
  <w:style w:type="paragraph" w:customStyle="1" w:styleId="272">
    <w:name w:val="intel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3">
    <w:name w:val="pa-34"/>
    <w:basedOn w:val="1"/>
    <w:qFormat/>
    <w:uiPriority w:val="0"/>
    <w:pPr>
      <w:widowControl/>
      <w:spacing w:line="360" w:lineRule="atLeast"/>
      <w:ind w:firstLine="420"/>
      <w:jc w:val="left"/>
    </w:pPr>
    <w:rPr>
      <w:rFonts w:ascii="宋体" w:hAnsi="宋体" w:cs="宋体"/>
      <w:kern w:val="0"/>
      <w:sz w:val="24"/>
      <w:szCs w:val="24"/>
    </w:rPr>
  </w:style>
  <w:style w:type="paragraph" w:customStyle="1" w:styleId="274">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275">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6">
    <w:name w:val="Char Char Char Char"/>
    <w:basedOn w:val="14"/>
    <w:qFormat/>
    <w:uiPriority w:val="0"/>
    <w:pPr>
      <w:widowControl/>
      <w:ind w:firstLine="454"/>
      <w:jc w:val="left"/>
    </w:pPr>
    <w:rPr>
      <w:rFonts w:ascii="宋体" w:hAnsi="宋体" w:eastAsia="Times New Roman"/>
      <w:kern w:val="2"/>
      <w:sz w:val="21"/>
      <w:shd w:val="clear" w:color="auto" w:fill="auto"/>
    </w:rPr>
  </w:style>
  <w:style w:type="paragraph" w:customStyle="1" w:styleId="277">
    <w:name w:val="标题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8">
    <w:name w:val="表格"/>
    <w:basedOn w:val="1"/>
    <w:qFormat/>
    <w:uiPriority w:val="0"/>
    <w:pPr>
      <w:jc w:val="center"/>
      <w:textAlignment w:val="center"/>
    </w:pPr>
    <w:rPr>
      <w:rFonts w:ascii="华文细黑" w:hAnsi="华文细黑"/>
      <w:kern w:val="0"/>
      <w:szCs w:val="20"/>
    </w:rPr>
  </w:style>
  <w:style w:type="paragraph" w:customStyle="1" w:styleId="279">
    <w:name w:val="标准正文"/>
    <w:basedOn w:val="1"/>
    <w:qFormat/>
    <w:uiPriority w:val="0"/>
    <w:pPr>
      <w:tabs>
        <w:tab w:val="left" w:pos="900"/>
        <w:tab w:val="left" w:pos="1620"/>
      </w:tabs>
      <w:spacing w:line="300" w:lineRule="auto"/>
      <w:ind w:firstLine="538"/>
    </w:pPr>
    <w:rPr>
      <w:rFonts w:ascii="方正仿宋_GB2312" w:hAnsi="宋体" w:eastAsia="方正仿宋_GB2312"/>
      <w:kern w:val="0"/>
      <w:sz w:val="24"/>
      <w:szCs w:val="20"/>
    </w:rPr>
  </w:style>
  <w:style w:type="paragraph" w:customStyle="1" w:styleId="280">
    <w:name w:val="Char11"/>
    <w:basedOn w:val="1"/>
    <w:qFormat/>
    <w:uiPriority w:val="0"/>
    <w:pPr>
      <w:tabs>
        <w:tab w:val="left" w:pos="360"/>
      </w:tabs>
    </w:pPr>
    <w:rPr>
      <w:rFonts w:ascii="Times New Roman" w:hAnsi="Times New Roman"/>
      <w:sz w:val="24"/>
      <w:szCs w:val="24"/>
    </w:rPr>
  </w:style>
  <w:style w:type="paragraph" w:customStyle="1" w:styleId="281">
    <w:name w:val="pa-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2">
    <w:name w:val="正文格式"/>
    <w:basedOn w:val="1"/>
    <w:qFormat/>
    <w:uiPriority w:val="0"/>
    <w:pPr>
      <w:adjustRightInd w:val="0"/>
      <w:snapToGrid w:val="0"/>
      <w:spacing w:line="420" w:lineRule="exact"/>
      <w:ind w:firstLine="210" w:firstLineChars="100"/>
    </w:pPr>
    <w:rPr>
      <w:rFonts w:ascii="宋体" w:hAnsi="宋体"/>
      <w:color w:val="000000"/>
      <w:szCs w:val="21"/>
    </w:rPr>
  </w:style>
  <w:style w:type="paragraph" w:customStyle="1" w:styleId="283">
    <w:name w:val="內文1(縮排)"/>
    <w:basedOn w:val="284"/>
    <w:qFormat/>
    <w:uiPriority w:val="0"/>
    <w:pPr>
      <w:spacing w:beforeLines="0"/>
      <w:ind w:left="0" w:leftChars="0"/>
    </w:pPr>
  </w:style>
  <w:style w:type="paragraph" w:customStyle="1" w:styleId="284">
    <w:name w:val="內文2(縮排)"/>
    <w:basedOn w:val="1"/>
    <w:qFormat/>
    <w:uiPriority w:val="0"/>
    <w:pPr>
      <w:spacing w:beforeLines="25" w:line="400" w:lineRule="exact"/>
      <w:ind w:left="364" w:leftChars="130" w:firstLine="560" w:firstLineChars="200"/>
    </w:pPr>
    <w:rPr>
      <w:rFonts w:ascii="宋体" w:hAnsi="宋体"/>
      <w:sz w:val="28"/>
      <w:szCs w:val="28"/>
    </w:rPr>
  </w:style>
  <w:style w:type="paragraph" w:customStyle="1" w:styleId="285">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86">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Char Char Char Char Char Char Char Char Char"/>
    <w:basedOn w:val="1"/>
    <w:qFormat/>
    <w:uiPriority w:val="0"/>
    <w:pPr>
      <w:widowControl/>
      <w:spacing w:after="160" w:line="240" w:lineRule="exact"/>
      <w:jc w:val="left"/>
    </w:pPr>
    <w:rPr>
      <w:rFonts w:ascii="Verdana" w:hAnsi="Verdana" w:eastAsia="方正仿宋_GB2312"/>
      <w:kern w:val="0"/>
      <w:sz w:val="24"/>
      <w:szCs w:val="20"/>
      <w:lang w:eastAsia="en-US"/>
    </w:rPr>
  </w:style>
  <w:style w:type="paragraph" w:customStyle="1" w:styleId="288">
    <w:name w:val="xl2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289">
    <w:name w:val="修订1"/>
    <w:qFormat/>
    <w:uiPriority w:val="0"/>
    <w:rPr>
      <w:rFonts w:ascii="Calibri" w:hAnsi="Calibri" w:eastAsia="宋体" w:cs="Times New Roman"/>
      <w:kern w:val="2"/>
      <w:sz w:val="21"/>
      <w:szCs w:val="24"/>
      <w:lang w:val="en-US" w:eastAsia="zh-CN" w:bidi="ar-SA"/>
    </w:rPr>
  </w:style>
  <w:style w:type="paragraph" w:customStyle="1" w:styleId="290">
    <w:name w:val="没有缩进（为图形使用）"/>
    <w:basedOn w:val="1"/>
    <w:qFormat/>
    <w:uiPriority w:val="0"/>
    <w:pPr>
      <w:spacing w:before="120" w:after="120" w:line="360" w:lineRule="auto"/>
    </w:pPr>
    <w:rPr>
      <w:rFonts w:ascii="Times New Roman" w:hAnsi="Times New Roman"/>
      <w:sz w:val="24"/>
      <w:szCs w:val="20"/>
    </w:rPr>
  </w:style>
  <w:style w:type="paragraph" w:customStyle="1" w:styleId="291">
    <w:name w:val="Char1"/>
    <w:basedOn w:val="1"/>
    <w:qFormat/>
    <w:uiPriority w:val="0"/>
    <w:pPr>
      <w:tabs>
        <w:tab w:val="left" w:pos="360"/>
      </w:tabs>
    </w:pPr>
    <w:rPr>
      <w:rFonts w:ascii="Times New Roman" w:hAnsi="Times New Roman"/>
      <w:sz w:val="24"/>
      <w:szCs w:val="24"/>
    </w:rPr>
  </w:style>
  <w:style w:type="paragraph" w:customStyle="1" w:styleId="292">
    <w:name w:val="zz"/>
    <w:basedOn w:val="1"/>
    <w:qFormat/>
    <w:uiPriority w:val="0"/>
    <w:pPr>
      <w:widowControl/>
      <w:spacing w:before="30"/>
      <w:jc w:val="right"/>
    </w:pPr>
    <w:rPr>
      <w:rFonts w:ascii="方正书宋_GBK" w:hAnsi="宋体" w:eastAsia="方正书宋_GBK"/>
      <w:color w:val="000000"/>
      <w:kern w:val="0"/>
      <w:szCs w:val="21"/>
    </w:rPr>
  </w:style>
  <w:style w:type="paragraph" w:customStyle="1" w:styleId="293">
    <w:name w:val="样式2"/>
    <w:basedOn w:val="4"/>
    <w:qFormat/>
    <w:uiPriority w:val="0"/>
    <w:pPr>
      <w:autoSpaceDE w:val="0"/>
      <w:autoSpaceDN w:val="0"/>
      <w:adjustRightInd w:val="0"/>
      <w:spacing w:line="300" w:lineRule="exact"/>
      <w:ind w:left="220" w:right="-20"/>
      <w:jc w:val="center"/>
    </w:pPr>
    <w:rPr>
      <w:rFonts w:ascii="宋体" w:hAnsi="宋体" w:eastAsia="方正仿宋_GB2312"/>
      <w:w w:val="99"/>
      <w:sz w:val="28"/>
      <w:szCs w:val="28"/>
    </w:rPr>
  </w:style>
  <w:style w:type="paragraph" w:customStyle="1" w:styleId="294">
    <w:name w:val="TOC Heading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95">
    <w:name w:val="g2"/>
    <w:basedOn w:val="1"/>
    <w:qFormat/>
    <w:uiPriority w:val="0"/>
    <w:pPr>
      <w:widowControl/>
      <w:spacing w:before="100" w:beforeAutospacing="1" w:after="100" w:afterAutospacing="1"/>
      <w:jc w:val="left"/>
    </w:pPr>
    <w:rPr>
      <w:rFonts w:ascii="方正仿宋_GB2312" w:hAnsi="宋体" w:eastAsia="方正仿宋_GB2312" w:cs="宋体"/>
      <w:kern w:val="0"/>
      <w:sz w:val="17"/>
      <w:szCs w:val="17"/>
    </w:rPr>
  </w:style>
  <w:style w:type="paragraph" w:customStyle="1" w:styleId="296">
    <w:name w:val="Normal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仿宋" w:cs="Times New Roman"/>
      <w:kern w:val="2"/>
      <w:sz w:val="21"/>
      <w:lang w:val="en-US" w:eastAsia="zh-CN" w:bidi="ar-SA"/>
    </w:rPr>
  </w:style>
  <w:style w:type="paragraph" w:customStyle="1" w:styleId="297">
    <w:name w:val="Char Char Char Char Char Char Char"/>
    <w:basedOn w:val="1"/>
    <w:qFormat/>
    <w:uiPriority w:val="0"/>
    <w:pPr>
      <w:widowControl/>
      <w:spacing w:after="160" w:line="240" w:lineRule="exact"/>
      <w:jc w:val="left"/>
    </w:pPr>
    <w:rPr>
      <w:rFonts w:ascii="Verdana" w:hAnsi="Verdana" w:eastAsia="方正仿宋_GB2312"/>
      <w:kern w:val="0"/>
      <w:sz w:val="24"/>
      <w:szCs w:val="20"/>
      <w:lang w:eastAsia="en-US"/>
    </w:rPr>
  </w:style>
  <w:style w:type="paragraph" w:customStyle="1" w:styleId="298">
    <w:name w:val="zw"/>
    <w:basedOn w:val="1"/>
    <w:qFormat/>
    <w:uiPriority w:val="0"/>
    <w:pPr>
      <w:widowControl/>
      <w:spacing w:before="30"/>
      <w:ind w:left="100" w:right="100"/>
    </w:pPr>
    <w:rPr>
      <w:rFonts w:ascii="方正书宋_GBK" w:hAnsi="宋体" w:eastAsia="方正书宋_GBK"/>
      <w:color w:val="000000"/>
      <w:kern w:val="0"/>
      <w:szCs w:val="21"/>
    </w:rPr>
  </w:style>
  <w:style w:type="paragraph" w:customStyle="1" w:styleId="299">
    <w:name w:val="网格表 31"/>
    <w:basedOn w:val="3"/>
    <w:next w:val="1"/>
    <w:unhideWhenUsed/>
    <w:qFormat/>
    <w:uiPriority w:val="39"/>
    <w:pPr>
      <w:keepNext w:val="0"/>
      <w:keepLines w:val="0"/>
      <w:widowControl/>
      <w:numPr>
        <w:ilvl w:val="0"/>
        <w:numId w:val="2"/>
      </w:numPr>
      <w:autoSpaceDE w:val="0"/>
      <w:autoSpaceDN w:val="0"/>
      <w:adjustRightInd w:val="0"/>
      <w:snapToGrid w:val="0"/>
      <w:spacing w:before="480" w:after="0" w:line="276" w:lineRule="auto"/>
      <w:jc w:val="left"/>
      <w:outlineLvl w:val="9"/>
    </w:pPr>
    <w:rPr>
      <w:rFonts w:ascii="Cambria" w:hAnsi="Cambria" w:eastAsia="黑体"/>
      <w:b w:val="0"/>
      <w:bCs w:val="0"/>
      <w:color w:val="365F91"/>
      <w:kern w:val="0"/>
      <w:sz w:val="28"/>
      <w:szCs w:val="28"/>
    </w:rPr>
  </w:style>
  <w:style w:type="paragraph" w:customStyle="1" w:styleId="300">
    <w:name w:val="表格内容"/>
    <w:basedOn w:val="1"/>
    <w:qFormat/>
    <w:uiPriority w:val="0"/>
    <w:pPr>
      <w:suppressLineNumbers/>
      <w:suppressAutoHyphens/>
    </w:pPr>
    <w:rPr>
      <w:rFonts w:ascii="Times New Roman" w:hAnsi="Times New Roman"/>
      <w:szCs w:val="24"/>
    </w:rPr>
  </w:style>
  <w:style w:type="paragraph" w:customStyle="1" w:styleId="301">
    <w:name w:val="表格标题"/>
    <w:basedOn w:val="300"/>
    <w:qFormat/>
    <w:uiPriority w:val="0"/>
  </w:style>
  <w:style w:type="paragraph" w:customStyle="1" w:styleId="302">
    <w:name w:val="Char4 Char Char Char"/>
    <w:basedOn w:val="1"/>
    <w:qFormat/>
    <w:uiPriority w:val="0"/>
    <w:pPr>
      <w:adjustRightInd w:val="0"/>
      <w:snapToGrid w:val="0"/>
      <w:spacing w:line="360" w:lineRule="auto"/>
      <w:ind w:firstLine="200" w:firstLineChars="200"/>
    </w:pPr>
    <w:rPr>
      <w:rFonts w:ascii="宋体" w:hAnsi="宋体" w:cs="宋体"/>
      <w:sz w:val="24"/>
      <w:szCs w:val="26"/>
    </w:rPr>
  </w:style>
  <w:style w:type="paragraph" w:customStyle="1" w:styleId="303">
    <w:name w:val="Char Char1 Char Char"/>
    <w:basedOn w:val="1"/>
    <w:qFormat/>
    <w:uiPriority w:val="0"/>
    <w:pPr>
      <w:widowControl/>
      <w:spacing w:after="160" w:line="240" w:lineRule="exact"/>
      <w:jc w:val="left"/>
    </w:pPr>
    <w:rPr>
      <w:szCs w:val="24"/>
    </w:rPr>
  </w:style>
  <w:style w:type="paragraph" w:customStyle="1" w:styleId="304">
    <w:name w:val="Char Char Char"/>
    <w:basedOn w:val="1"/>
    <w:qFormat/>
    <w:uiPriority w:val="0"/>
    <w:pPr>
      <w:spacing w:line="240" w:lineRule="atLeast"/>
      <w:ind w:left="420" w:firstLine="420"/>
    </w:pPr>
    <w:rPr>
      <w:szCs w:val="24"/>
    </w:rPr>
  </w:style>
  <w:style w:type="paragraph" w:customStyle="1" w:styleId="305">
    <w:name w:val="Blockquote"/>
    <w:basedOn w:val="1"/>
    <w:qFormat/>
    <w:uiPriority w:val="0"/>
    <w:pPr>
      <w:ind w:left="360" w:right="360"/>
    </w:pPr>
    <w:rPr>
      <w:szCs w:val="24"/>
    </w:rPr>
  </w:style>
  <w:style w:type="paragraph" w:customStyle="1" w:styleId="306">
    <w:name w:val="1 Char Char Char Char Char Char Char"/>
    <w:basedOn w:val="1"/>
    <w:qFormat/>
    <w:uiPriority w:val="0"/>
    <w:pPr>
      <w:widowControl/>
      <w:spacing w:line="400" w:lineRule="exact"/>
      <w:jc w:val="center"/>
    </w:pPr>
    <w:rPr>
      <w:szCs w:val="24"/>
    </w:rPr>
  </w:style>
  <w:style w:type="paragraph" w:customStyle="1" w:styleId="307">
    <w:name w:val="1"/>
    <w:basedOn w:val="1"/>
    <w:qFormat/>
    <w:uiPriority w:val="0"/>
    <w:pPr>
      <w:widowControl/>
      <w:spacing w:before="100" w:beforeAutospacing="1" w:after="100" w:afterAutospacing="1"/>
      <w:jc w:val="left"/>
    </w:pPr>
    <w:rPr>
      <w:rFonts w:ascii="汉仪雅酷黑简" w:hAnsi="汉仪雅酷黑简" w:cs="宋体"/>
      <w:kern w:val="0"/>
      <w:sz w:val="24"/>
      <w:szCs w:val="24"/>
    </w:rPr>
  </w:style>
  <w:style w:type="paragraph" w:customStyle="1" w:styleId="308">
    <w:name w:val="修订2"/>
    <w:unhideWhenUsed/>
    <w:qFormat/>
    <w:uiPriority w:val="99"/>
    <w:rPr>
      <w:rFonts w:ascii="Times New Roman" w:hAnsi="Times New Roman" w:eastAsia="仿宋" w:cs="Times New Roman"/>
      <w:kern w:val="2"/>
      <w:sz w:val="21"/>
      <w:szCs w:val="24"/>
      <w:lang w:val="en-US" w:eastAsia="zh-CN" w:bidi="ar-SA"/>
    </w:rPr>
  </w:style>
  <w:style w:type="paragraph" w:customStyle="1" w:styleId="309">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310">
    <w:name w:val="Char Char16 Char Char"/>
    <w:basedOn w:val="1"/>
    <w:qFormat/>
    <w:uiPriority w:val="0"/>
    <w:rPr>
      <w:szCs w:val="24"/>
    </w:rPr>
  </w:style>
  <w:style w:type="paragraph" w:customStyle="1" w:styleId="311">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312">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313">
    <w:name w:val="样式3"/>
    <w:basedOn w:val="2"/>
    <w:qFormat/>
    <w:uiPriority w:val="0"/>
    <w:pPr>
      <w:autoSpaceDE w:val="0"/>
      <w:autoSpaceDN w:val="0"/>
      <w:adjustRightInd w:val="0"/>
      <w:spacing w:before="0" w:after="0" w:line="360" w:lineRule="auto"/>
      <w:ind w:left="119" w:right="-23"/>
      <w:jc w:val="left"/>
    </w:pPr>
    <w:rPr>
      <w:rFonts w:ascii="宋体" w:hAnsi="宋体" w:eastAsia="方正仿宋_GB2312"/>
      <w:sz w:val="24"/>
    </w:rPr>
  </w:style>
  <w:style w:type="paragraph" w:customStyle="1" w:styleId="314">
    <w:name w:val="pa-27"/>
    <w:basedOn w:val="1"/>
    <w:qFormat/>
    <w:uiPriority w:val="0"/>
    <w:pPr>
      <w:widowControl/>
      <w:spacing w:line="360" w:lineRule="atLeast"/>
      <w:ind w:firstLine="420"/>
    </w:pPr>
    <w:rPr>
      <w:rFonts w:ascii="宋体" w:hAnsi="宋体" w:cs="宋体"/>
      <w:kern w:val="0"/>
      <w:sz w:val="24"/>
      <w:szCs w:val="24"/>
    </w:rPr>
  </w:style>
  <w:style w:type="paragraph" w:customStyle="1" w:styleId="315">
    <w:name w:val="封面2"/>
    <w:basedOn w:val="1"/>
    <w:qFormat/>
    <w:uiPriority w:val="0"/>
    <w:pPr>
      <w:spacing w:line="360" w:lineRule="auto"/>
      <w:jc w:val="center"/>
    </w:pPr>
    <w:rPr>
      <w:rFonts w:ascii="黑体" w:hAnsi="黑体" w:eastAsia="黑体" w:cs="宋体"/>
      <w:b/>
      <w:bCs/>
      <w:spacing w:val="20"/>
      <w:sz w:val="36"/>
      <w:szCs w:val="20"/>
    </w:rPr>
  </w:style>
  <w:style w:type="paragraph" w:customStyle="1" w:styleId="316">
    <w:name w:val="g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7">
    <w:name w:val="列出段落1"/>
    <w:basedOn w:val="1"/>
    <w:qFormat/>
    <w:uiPriority w:val="0"/>
    <w:pPr>
      <w:ind w:firstLine="420" w:firstLineChars="200"/>
    </w:pPr>
    <w:rPr>
      <w:sz w:val="28"/>
      <w:szCs w:val="28"/>
    </w:rPr>
  </w:style>
  <w:style w:type="paragraph" w:customStyle="1" w:styleId="318">
    <w:name w:val="样式 标题 3 + (中文) 黑体 小四 非加粗 段前: 7.8 磅 段后: 0 磅 行距: 固定值 20 磅"/>
    <w:basedOn w:val="2"/>
    <w:next w:val="1"/>
    <w:qFormat/>
    <w:uiPriority w:val="0"/>
    <w:pPr>
      <w:spacing w:before="0" w:after="0" w:line="400" w:lineRule="exact"/>
    </w:pPr>
    <w:rPr>
      <w:rFonts w:eastAsia="黑体" w:cs="宋体"/>
      <w:b w:val="0"/>
      <w:bCs w:val="0"/>
      <w:sz w:val="24"/>
      <w:szCs w:val="20"/>
    </w:rPr>
  </w:style>
  <w:style w:type="paragraph" w:customStyle="1" w:styleId="319">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3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1">
    <w:name w:val="內文5"/>
    <w:basedOn w:val="322"/>
    <w:qFormat/>
    <w:uiPriority w:val="0"/>
    <w:pPr>
      <w:widowControl/>
      <w:spacing w:line="360" w:lineRule="auto"/>
      <w:ind w:firstLine="480" w:firstLineChars="200"/>
    </w:pPr>
  </w:style>
  <w:style w:type="paragraph" w:customStyle="1" w:styleId="322">
    <w:name w:val="內文4"/>
    <w:basedOn w:val="1"/>
    <w:qFormat/>
    <w:uiPriority w:val="0"/>
    <w:pPr>
      <w:spacing w:beforeLines="25" w:line="400" w:lineRule="exact"/>
    </w:pPr>
    <w:rPr>
      <w:rFonts w:ascii="宋体" w:hAnsi="宋体"/>
      <w:sz w:val="28"/>
      <w:szCs w:val="28"/>
    </w:rPr>
  </w:style>
  <w:style w:type="paragraph" w:customStyle="1" w:styleId="323">
    <w:name w:val="标题1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4">
    <w:name w:val="无间隔2"/>
    <w:qFormat/>
    <w:uiPriority w:val="1"/>
    <w:pPr>
      <w:widowControl w:val="0"/>
      <w:jc w:val="both"/>
    </w:pPr>
    <w:rPr>
      <w:rFonts w:ascii="Calibri" w:hAnsi="Calibri" w:eastAsia="宋体" w:cs="Times New Roman"/>
      <w:kern w:val="2"/>
      <w:sz w:val="21"/>
      <w:szCs w:val="24"/>
      <w:lang w:val="en-US" w:eastAsia="zh-CN" w:bidi="ar-SA"/>
    </w:rPr>
  </w:style>
  <w:style w:type="paragraph" w:customStyle="1" w:styleId="325">
    <w:name w:val="样式 正文首行缩进 2 + 首行缩进:  2 字符"/>
    <w:basedOn w:val="51"/>
    <w:qFormat/>
    <w:uiPriority w:val="0"/>
    <w:pPr>
      <w:spacing w:after="0" w:line="360" w:lineRule="auto"/>
      <w:ind w:left="0" w:leftChars="0" w:firstLine="480"/>
    </w:pPr>
    <w:rPr>
      <w:rFonts w:ascii="黑体" w:hAnsi="宋体" w:eastAsia="黑体" w:cs="宋体"/>
      <w:color w:val="000000"/>
      <w:kern w:val="0"/>
      <w:sz w:val="24"/>
      <w:szCs w:val="20"/>
    </w:rPr>
  </w:style>
  <w:style w:type="paragraph" w:customStyle="1" w:styleId="326">
    <w:name w:val="pa-1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328">
    <w:name w:val="修订21"/>
    <w:qFormat/>
    <w:uiPriority w:val="0"/>
    <w:rPr>
      <w:rFonts w:ascii="Times New Roman" w:hAnsi="Times New Roman" w:eastAsia="宋体" w:cs="Times New Roman"/>
      <w:kern w:val="2"/>
      <w:sz w:val="21"/>
      <w:szCs w:val="24"/>
      <w:lang w:val="en-US" w:eastAsia="zh-CN" w:bidi="ar-SA"/>
    </w:rPr>
  </w:style>
  <w:style w:type="paragraph" w:styleId="32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30">
    <w:name w:val="网格表 32"/>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31">
    <w:name w:val="自定样式1"/>
    <w:basedOn w:val="1"/>
    <w:qFormat/>
    <w:uiPriority w:val="0"/>
    <w:pPr>
      <w:suppressAutoHyphens/>
      <w:jc w:val="center"/>
    </w:pPr>
    <w:rPr>
      <w:rFonts w:ascii="宋体" w:hAnsi="宋体"/>
      <w:color w:val="000000"/>
      <w:sz w:val="18"/>
      <w:szCs w:val="24"/>
    </w:rPr>
  </w:style>
  <w:style w:type="paragraph" w:customStyle="1" w:styleId="332">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33">
    <w:name w:val="TOC 标题11"/>
    <w:basedOn w:val="3"/>
    <w:next w:val="1"/>
    <w:qFormat/>
    <w:uiPriority w:val="0"/>
    <w:pPr>
      <w:spacing w:line="576" w:lineRule="auto"/>
      <w:outlineLvl w:val="9"/>
    </w:pPr>
    <w:rPr>
      <w:rFonts w:ascii="Calibri" w:hAnsi="Calibri"/>
    </w:rPr>
  </w:style>
  <w:style w:type="paragraph" w:customStyle="1" w:styleId="334">
    <w:name w:val="List Paragraph1"/>
    <w:basedOn w:val="1"/>
    <w:qFormat/>
    <w:uiPriority w:val="0"/>
    <w:pPr>
      <w:ind w:firstLine="420" w:firstLineChars="200"/>
    </w:pPr>
  </w:style>
  <w:style w:type="paragraph" w:customStyle="1" w:styleId="335">
    <w:name w:val="默认段落字体 Para Char Char Char Char"/>
    <w:basedOn w:val="1"/>
    <w:qFormat/>
    <w:uiPriority w:val="0"/>
    <w:rPr>
      <w:rFonts w:ascii="宋体"/>
      <w:kern w:val="0"/>
      <w:sz w:val="18"/>
      <w:szCs w:val="20"/>
      <w:u w:val="single"/>
    </w:rPr>
  </w:style>
  <w:style w:type="paragraph" w:styleId="336">
    <w:name w:val="List Paragraph"/>
    <w:basedOn w:val="1"/>
    <w:qFormat/>
    <w:uiPriority w:val="99"/>
    <w:pPr>
      <w:ind w:firstLine="420" w:firstLineChars="200"/>
    </w:pPr>
    <w:rPr>
      <w:rFonts w:ascii="Times New Roman" w:hAnsi="Times New Roman"/>
      <w:sz w:val="28"/>
      <w:szCs w:val="28"/>
    </w:rPr>
  </w:style>
  <w:style w:type="paragraph" w:customStyle="1" w:styleId="337">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8">
    <w:name w:val="默认段落字体 Para Char Char Char Char Char Char Char Char Char Char Char Char Char"/>
    <w:basedOn w:val="1"/>
    <w:qFormat/>
    <w:uiPriority w:val="0"/>
    <w:rPr>
      <w:szCs w:val="24"/>
    </w:rPr>
  </w:style>
  <w:style w:type="paragraph" w:customStyle="1" w:styleId="339">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340">
    <w:name w:val="Char Char1 Char Char Char Char Char Char Char"/>
    <w:basedOn w:val="1"/>
    <w:qFormat/>
    <w:uiPriority w:val="0"/>
    <w:pPr>
      <w:pageBreakBefore/>
    </w:pPr>
    <w:rPr>
      <w:rFonts w:ascii="宋体" w:eastAsia="方正仿宋_GB2312" w:cs="宋体"/>
      <w:sz w:val="28"/>
      <w:szCs w:val="28"/>
    </w:rPr>
  </w:style>
  <w:style w:type="paragraph" w:customStyle="1" w:styleId="341">
    <w:name w:val="Char9"/>
    <w:basedOn w:val="1"/>
    <w:qFormat/>
    <w:uiPriority w:val="0"/>
    <w:rPr>
      <w:szCs w:val="24"/>
    </w:rPr>
  </w:style>
  <w:style w:type="paragraph" w:customStyle="1" w:styleId="342">
    <w:name w:val="正文 + 四号"/>
    <w:basedOn w:val="1"/>
    <w:qFormat/>
    <w:uiPriority w:val="0"/>
    <w:pPr>
      <w:jc w:val="left"/>
    </w:pPr>
    <w:rPr>
      <w:rFonts w:ascii="Times New Roman" w:hAnsi="Times New Roman"/>
      <w:szCs w:val="21"/>
    </w:rPr>
  </w:style>
  <w:style w:type="character" w:customStyle="1" w:styleId="343">
    <w:name w:val="引用 Char1"/>
    <w:qFormat/>
    <w:uiPriority w:val="0"/>
    <w:rPr>
      <w:i/>
      <w:iCs/>
      <w:color w:val="000000"/>
      <w:kern w:val="2"/>
      <w:sz w:val="21"/>
      <w:szCs w:val="22"/>
    </w:rPr>
  </w:style>
  <w:style w:type="paragraph" w:styleId="344">
    <w:name w:val="Quote"/>
    <w:basedOn w:val="1"/>
    <w:next w:val="1"/>
    <w:link w:val="345"/>
    <w:qFormat/>
    <w:uiPriority w:val="0"/>
    <w:rPr>
      <w:rFonts w:asciiTheme="minorHAnsi" w:hAnsiTheme="minorHAnsi" w:eastAsiaTheme="minorEastAsia" w:cstheme="minorBidi"/>
      <w:i/>
      <w:iCs/>
      <w:color w:val="000000"/>
    </w:rPr>
  </w:style>
  <w:style w:type="character" w:customStyle="1" w:styleId="345">
    <w:name w:val="引用 Char"/>
    <w:basedOn w:val="54"/>
    <w:link w:val="344"/>
    <w:semiHidden/>
    <w:qFormat/>
    <w:uiPriority w:val="99"/>
    <w:rPr>
      <w:rFonts w:ascii="Calibri" w:hAnsi="Calibri" w:eastAsia="宋体" w:cs="Times New Roman"/>
      <w:i/>
      <w:iCs/>
      <w:color w:val="000000" w:themeColor="text1"/>
      <w:kern w:val="2"/>
      <w:sz w:val="21"/>
      <w:szCs w:val="22"/>
      <w14:textFill>
        <w14:solidFill>
          <w14:schemeClr w14:val="tx1"/>
        </w14:solidFill>
      </w14:textFill>
    </w:rPr>
  </w:style>
  <w:style w:type="paragraph" w:customStyle="1" w:styleId="346">
    <w:name w:val="黄正文"/>
    <w:basedOn w:val="1"/>
    <w:qFormat/>
    <w:uiPriority w:val="0"/>
    <w:pPr>
      <w:widowControl/>
      <w:ind w:firstLine="560" w:firstLineChars="200"/>
      <w:jc w:val="left"/>
    </w:pPr>
    <w:rPr>
      <w:rFonts w:ascii="仿宋" w:hAnsi="仿宋" w:eastAsia="仿宋"/>
      <w:sz w:val="28"/>
      <w:shd w:val="clear" w:color="auto" w:fill="FFFFFF"/>
    </w:rPr>
  </w:style>
  <w:style w:type="paragraph" w:customStyle="1" w:styleId="347">
    <w:name w:val="前附表内容"/>
    <w:basedOn w:val="1"/>
    <w:qFormat/>
    <w:uiPriority w:val="0"/>
    <w:pPr>
      <w:spacing w:line="400" w:lineRule="exact"/>
    </w:pPr>
  </w:style>
  <w:style w:type="paragraph" w:customStyle="1" w:styleId="348">
    <w:name w:val="前附表标题"/>
    <w:basedOn w:val="1"/>
    <w:qFormat/>
    <w:uiPriority w:val="0"/>
    <w:pPr>
      <w:spacing w:line="400" w:lineRule="exact"/>
      <w:jc w:val="center"/>
    </w:pPr>
  </w:style>
  <w:style w:type="paragraph" w:customStyle="1" w:styleId="349">
    <w:name w:val="须知正文"/>
    <w:qFormat/>
    <w:uiPriority w:val="0"/>
    <w:pPr>
      <w:widowControl w:val="0"/>
      <w:spacing w:line="360" w:lineRule="auto"/>
      <w:ind w:firstLine="420" w:firstLineChars="200"/>
      <w:jc w:val="both"/>
    </w:pPr>
    <w:rPr>
      <w:rFonts w:ascii="宋体" w:hAnsi="宋体" w:eastAsia="宋体" w:cs="Calibri"/>
      <w:color w:val="000000"/>
      <w:kern w:val="2"/>
      <w:sz w:val="21"/>
      <w:szCs w:val="21"/>
      <w:lang w:val="en-US" w:eastAsia="zh-CN" w:bidi="ar-SA"/>
    </w:rPr>
  </w:style>
  <w:style w:type="character" w:customStyle="1" w:styleId="350">
    <w:name w:val="font31"/>
    <w:basedOn w:val="54"/>
    <w:qFormat/>
    <w:uiPriority w:val="0"/>
    <w:rPr>
      <w:rFonts w:hint="eastAsia" w:ascii="方正仿宋_GBK" w:hAnsi="方正仿宋_GBK" w:eastAsia="方正仿宋_GBK" w:cs="方正仿宋_GBK"/>
      <w:b/>
      <w:bCs/>
      <w:color w:val="000000"/>
      <w:sz w:val="24"/>
      <w:szCs w:val="24"/>
      <w:u w:val="none"/>
    </w:rPr>
  </w:style>
  <w:style w:type="character" w:customStyle="1" w:styleId="351">
    <w:name w:val="font81"/>
    <w:basedOn w:val="54"/>
    <w:qFormat/>
    <w:uiPriority w:val="0"/>
    <w:rPr>
      <w:rFonts w:hint="eastAsia" w:ascii="宋体" w:hAnsi="宋体" w:eastAsia="宋体" w:cs="宋体"/>
      <w:color w:val="000000"/>
      <w:sz w:val="22"/>
      <w:szCs w:val="22"/>
      <w:u w:val="single"/>
    </w:rPr>
  </w:style>
  <w:style w:type="character" w:customStyle="1" w:styleId="352">
    <w:name w:val="font01"/>
    <w:basedOn w:val="54"/>
    <w:qFormat/>
    <w:uiPriority w:val="0"/>
    <w:rPr>
      <w:rFonts w:hint="eastAsia" w:ascii="宋体" w:hAnsi="宋体" w:eastAsia="宋体" w:cs="宋体"/>
      <w:color w:val="000000"/>
      <w:sz w:val="22"/>
      <w:szCs w:val="22"/>
      <w:u w:val="none"/>
    </w:rPr>
  </w:style>
  <w:style w:type="character" w:customStyle="1" w:styleId="353">
    <w:name w:val="font41"/>
    <w:basedOn w:val="54"/>
    <w:qFormat/>
    <w:uiPriority w:val="0"/>
    <w:rPr>
      <w:rFonts w:hint="eastAsia" w:ascii="宋体" w:hAnsi="宋体" w:eastAsia="宋体" w:cs="宋体"/>
      <w:color w:val="000000"/>
      <w:sz w:val="22"/>
      <w:szCs w:val="22"/>
      <w:u w:val="none"/>
    </w:rPr>
  </w:style>
  <w:style w:type="character" w:customStyle="1" w:styleId="354">
    <w:name w:val="font71"/>
    <w:basedOn w:val="54"/>
    <w:qFormat/>
    <w:uiPriority w:val="0"/>
    <w:rPr>
      <w:rFonts w:hint="eastAsia" w:ascii="宋体" w:hAnsi="宋体" w:eastAsia="宋体" w:cs="宋体"/>
      <w:color w:val="000000"/>
      <w:sz w:val="22"/>
      <w:szCs w:val="22"/>
      <w:u w:val="none"/>
      <w:vertAlign w:val="superscript"/>
    </w:rPr>
  </w:style>
  <w:style w:type="paragraph" w:customStyle="1" w:styleId="355">
    <w:name w:val="表内小四"/>
    <w:basedOn w:val="1"/>
    <w:qFormat/>
    <w:uiPriority w:val="0"/>
    <w:pPr>
      <w:adjustRightInd w:val="0"/>
      <w:snapToGrid w:val="0"/>
      <w:jc w:val="center"/>
    </w:pPr>
    <w:rPr>
      <w:rFonts w:ascii="Times New Roman" w:hAnsi="Times New Roman"/>
      <w:sz w:val="24"/>
      <w:szCs w:val="21"/>
    </w:rPr>
  </w:style>
  <w:style w:type="paragraph" w:customStyle="1" w:styleId="356">
    <w:name w:val="j"/>
    <w:basedOn w:val="1"/>
    <w:qFormat/>
    <w:uiPriority w:val="0"/>
    <w:pPr>
      <w:spacing w:beforeLines="100" w:afterLines="50"/>
      <w:jc w:val="center"/>
    </w:pPr>
    <w:rPr>
      <w:rFonts w:ascii="方正仿宋_GB2312" w:eastAsia="方正仿宋_GB2312"/>
      <w:b/>
      <w:bCs/>
      <w:sz w:val="32"/>
      <w:szCs w:val="20"/>
    </w:rPr>
  </w:style>
  <w:style w:type="paragraph" w:customStyle="1" w:styleId="357">
    <w:name w:val="WPSOffice手动目录 2"/>
    <w:qFormat/>
    <w:uiPriority w:val="0"/>
    <w:pPr>
      <w:ind w:leftChars="200"/>
    </w:pPr>
    <w:rPr>
      <w:rFonts w:ascii="Times New Roman" w:hAnsi="Times New Roman" w:eastAsia="宋体" w:cs="Times New Roman"/>
      <w:sz w:val="20"/>
      <w:szCs w:val="20"/>
    </w:rPr>
  </w:style>
  <w:style w:type="paragraph" w:customStyle="1" w:styleId="358">
    <w:name w:val="正文 New New New New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P R C</Company>
  <Pages>45</Pages>
  <Words>1484</Words>
  <Characters>1652</Characters>
  <Lines>76</Lines>
  <Paragraphs>21</Paragraphs>
  <TotalTime>3</TotalTime>
  <ScaleCrop>false</ScaleCrop>
  <LinksUpToDate>false</LinksUpToDate>
  <CharactersWithSpaces>1835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2021-11-11T02:31:00Z</dcterms:created>
  <dc:creator>微软用户</dc:creator>
  <cp:lastModifiedBy>姜楠</cp:lastModifiedBy>
  <cp:lastPrinted>2025-10-21T18:13:00Z</cp:lastPrinted>
  <dcterms:modified xsi:type="dcterms:W3CDTF">2026-06-22T07:23:51Z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344CFFE4DA0D3B428414D56959B3EA64_43</vt:lpwstr>
  </property>
  <property fmtid="{D5CDD505-2E9C-101B-9397-08002B2CF9AE}" pid="4" name="KSOTemplateDocerSaveRecord">
    <vt:lpwstr>eyJoZGlkIjoiYmE0YzUyY2ZjNjk0YWQzNWI2ZWE4NzA5NTIxNjdkZjMiLCJ1c2VySWQiOiI2MTA0OTY1NjUifQ==</vt:lpwstr>
  </property>
</Properties>
</file>